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06DB" w14:textId="079353CD" w:rsidR="008E764D" w:rsidRDefault="008E764D" w:rsidP="008E764D">
      <w:pPr>
        <w:rPr>
          <w:bCs/>
        </w:rPr>
      </w:pPr>
      <w:r>
        <w:rPr>
          <w:b/>
        </w:rPr>
        <w:t xml:space="preserve">A Study Outline for Ecclesiastes </w:t>
      </w:r>
      <w:r w:rsidR="00B04BB6" w:rsidRPr="00B04BB6">
        <w:rPr>
          <w:bCs/>
        </w:rPr>
        <w:t>(from the ESV Study Bible)</w:t>
      </w:r>
    </w:p>
    <w:p w14:paraId="425B306B" w14:textId="6F9A52AF" w:rsidR="008E764D" w:rsidRDefault="00472B4C" w:rsidP="00472B4C">
      <w:pPr>
        <w:pStyle w:val="ListParagraph"/>
        <w:numPr>
          <w:ilvl w:val="0"/>
          <w:numId w:val="10"/>
        </w:numPr>
      </w:pPr>
      <w:r>
        <w:t xml:space="preserve">Introduction and </w:t>
      </w:r>
      <w:r w:rsidR="00B04BB6">
        <w:t>t</w:t>
      </w:r>
      <w:r>
        <w:t>heme (1:1-3)</w:t>
      </w:r>
    </w:p>
    <w:p w14:paraId="76D5F191" w14:textId="34B3F60E" w:rsidR="00472B4C" w:rsidRDefault="00472B4C" w:rsidP="00472B4C">
      <w:pPr>
        <w:pStyle w:val="ListParagraph"/>
        <w:numPr>
          <w:ilvl w:val="0"/>
          <w:numId w:val="10"/>
        </w:numPr>
      </w:pPr>
      <w:r>
        <w:t xml:space="preserve">First </w:t>
      </w:r>
      <w:r w:rsidR="00B04BB6">
        <w:t>c</w:t>
      </w:r>
      <w:r>
        <w:t xml:space="preserve">atalog of </w:t>
      </w:r>
      <w:r w:rsidR="00B04BB6">
        <w:t>v</w:t>
      </w:r>
      <w:r>
        <w:t>anities (1:4-2:26)</w:t>
      </w:r>
    </w:p>
    <w:p w14:paraId="4B13488E" w14:textId="4F525DE3" w:rsidR="00472B4C" w:rsidRDefault="00B04BB6" w:rsidP="00472B4C">
      <w:pPr>
        <w:pStyle w:val="ListParagraph"/>
        <w:numPr>
          <w:ilvl w:val="1"/>
          <w:numId w:val="10"/>
        </w:numPr>
      </w:pPr>
      <w:r>
        <w:t>Vanity of the natural world (1:4-11)</w:t>
      </w:r>
    </w:p>
    <w:p w14:paraId="696A0CE0" w14:textId="6AE4C406" w:rsidR="00B04BB6" w:rsidRDefault="00B04BB6" w:rsidP="00472B4C">
      <w:pPr>
        <w:pStyle w:val="ListParagraph"/>
        <w:numPr>
          <w:ilvl w:val="1"/>
          <w:numId w:val="10"/>
        </w:numPr>
      </w:pPr>
      <w:r>
        <w:t>Vanity of wisdom and knowledge (1:12-18)</w:t>
      </w:r>
    </w:p>
    <w:p w14:paraId="0DA6930A" w14:textId="30F8251B" w:rsidR="00B04BB6" w:rsidRDefault="00B04BB6" w:rsidP="00472B4C">
      <w:pPr>
        <w:pStyle w:val="ListParagraph"/>
        <w:numPr>
          <w:ilvl w:val="1"/>
          <w:numId w:val="10"/>
        </w:numPr>
      </w:pPr>
      <w:r>
        <w:t>Vanity of pleasure, possession, accomplishment (2:1-11)</w:t>
      </w:r>
    </w:p>
    <w:p w14:paraId="33E88A6B" w14:textId="4C9F18E1" w:rsidR="00B04BB6" w:rsidRDefault="00B04BB6" w:rsidP="00472B4C">
      <w:pPr>
        <w:pStyle w:val="ListParagraph"/>
        <w:numPr>
          <w:ilvl w:val="1"/>
          <w:numId w:val="10"/>
        </w:numPr>
      </w:pPr>
      <w:r>
        <w:t>Vanity of wisdom (2:12-17)</w:t>
      </w:r>
    </w:p>
    <w:p w14:paraId="6AED7C29" w14:textId="47A19787" w:rsidR="00B04BB6" w:rsidRDefault="00B04BB6" w:rsidP="00472B4C">
      <w:pPr>
        <w:pStyle w:val="ListParagraph"/>
        <w:numPr>
          <w:ilvl w:val="1"/>
          <w:numId w:val="10"/>
        </w:numPr>
      </w:pPr>
      <w:r>
        <w:t>Vanity of labor (2:18-26)</w:t>
      </w:r>
    </w:p>
    <w:p w14:paraId="149C2AB9" w14:textId="6AD104FC" w:rsidR="00B04BB6" w:rsidRDefault="00B04BB6" w:rsidP="00B04BB6">
      <w:pPr>
        <w:pStyle w:val="ListParagraph"/>
        <w:numPr>
          <w:ilvl w:val="0"/>
          <w:numId w:val="10"/>
        </w:numPr>
      </w:pPr>
      <w:r>
        <w:t>Poem: a time for everything (</w:t>
      </w:r>
      <w:r w:rsidR="001C55B4">
        <w:t>3:1-8)</w:t>
      </w:r>
    </w:p>
    <w:p w14:paraId="2CED9155" w14:textId="41FCAAAE" w:rsidR="001C55B4" w:rsidRDefault="001C55B4" w:rsidP="00B04BB6">
      <w:pPr>
        <w:pStyle w:val="ListParagraph"/>
        <w:numPr>
          <w:ilvl w:val="0"/>
          <w:numId w:val="10"/>
        </w:numPr>
      </w:pPr>
      <w:r>
        <w:t xml:space="preserve">Fear God, the </w:t>
      </w:r>
      <w:r w:rsidR="004C7B81">
        <w:t>s</w:t>
      </w:r>
      <w:r>
        <w:t xml:space="preserve">overeign </w:t>
      </w:r>
      <w:r w:rsidR="004C7B81">
        <w:t>o</w:t>
      </w:r>
      <w:r>
        <w:t>ne (3:9-15)</w:t>
      </w:r>
    </w:p>
    <w:p w14:paraId="634F0CC3" w14:textId="6C5E8D40" w:rsidR="001C55B4" w:rsidRDefault="001C55B4" w:rsidP="00B04BB6">
      <w:pPr>
        <w:pStyle w:val="ListParagraph"/>
        <w:numPr>
          <w:ilvl w:val="0"/>
          <w:numId w:val="10"/>
        </w:numPr>
      </w:pPr>
      <w:r>
        <w:t xml:space="preserve">Second </w:t>
      </w:r>
      <w:r w:rsidR="004C7B81">
        <w:t>c</w:t>
      </w:r>
      <w:r>
        <w:t>atalog of vanities (3:16-4:16)</w:t>
      </w:r>
    </w:p>
    <w:p w14:paraId="4EE42C27" w14:textId="52451A35" w:rsidR="001C55B4" w:rsidRDefault="001C55B4" w:rsidP="001C55B4">
      <w:pPr>
        <w:pStyle w:val="ListParagraph"/>
        <w:numPr>
          <w:ilvl w:val="1"/>
          <w:numId w:val="10"/>
        </w:numPr>
      </w:pPr>
      <w:r>
        <w:t>Vanity of mortal life (3:16-4:3)</w:t>
      </w:r>
    </w:p>
    <w:p w14:paraId="09701C30" w14:textId="6432B6F2" w:rsidR="001C55B4" w:rsidRDefault="00B61849" w:rsidP="001C55B4">
      <w:pPr>
        <w:pStyle w:val="ListParagraph"/>
        <w:numPr>
          <w:ilvl w:val="1"/>
          <w:numId w:val="10"/>
        </w:numPr>
      </w:pPr>
      <w:r>
        <w:t>Vanity of labor (4:4-12)</w:t>
      </w:r>
    </w:p>
    <w:p w14:paraId="2EF3B077" w14:textId="02DB7E06" w:rsidR="00B61849" w:rsidRDefault="00B61849" w:rsidP="001C55B4">
      <w:pPr>
        <w:pStyle w:val="ListParagraph"/>
        <w:numPr>
          <w:ilvl w:val="1"/>
          <w:numId w:val="10"/>
        </w:numPr>
      </w:pPr>
      <w:r>
        <w:t>Vanity of wisdom (4:13-16)</w:t>
      </w:r>
    </w:p>
    <w:p w14:paraId="3F176DFE" w14:textId="2D3760E7" w:rsidR="00B61849" w:rsidRDefault="00B61849" w:rsidP="00B61849">
      <w:pPr>
        <w:pStyle w:val="ListParagraph"/>
        <w:numPr>
          <w:ilvl w:val="0"/>
          <w:numId w:val="10"/>
        </w:numPr>
      </w:pPr>
      <w:r>
        <w:t xml:space="preserve">Fear God, the </w:t>
      </w:r>
      <w:r w:rsidR="004C7B81">
        <w:t>h</w:t>
      </w:r>
      <w:r>
        <w:t xml:space="preserve">oly and </w:t>
      </w:r>
      <w:r w:rsidR="004C7B81">
        <w:t>r</w:t>
      </w:r>
      <w:r>
        <w:t xml:space="preserve">ighteous </w:t>
      </w:r>
      <w:r w:rsidR="004C7B81">
        <w:t>o</w:t>
      </w:r>
      <w:r>
        <w:t>ne (5:1-7)</w:t>
      </w:r>
    </w:p>
    <w:p w14:paraId="502114B5" w14:textId="4298804D" w:rsidR="00B61849" w:rsidRDefault="00B61849" w:rsidP="00B61849">
      <w:pPr>
        <w:pStyle w:val="ListParagraph"/>
        <w:numPr>
          <w:ilvl w:val="0"/>
          <w:numId w:val="10"/>
        </w:numPr>
      </w:pPr>
      <w:r>
        <w:t>Life “</w:t>
      </w:r>
      <w:r w:rsidR="004C7B81">
        <w:t>Under the Sun” (5:8-7:24)</w:t>
      </w:r>
    </w:p>
    <w:p w14:paraId="728BED82" w14:textId="732476C3" w:rsidR="004C7B81" w:rsidRDefault="004C7B81" w:rsidP="004C7B81">
      <w:pPr>
        <w:pStyle w:val="ListParagraph"/>
        <w:numPr>
          <w:ilvl w:val="1"/>
          <w:numId w:val="10"/>
        </w:numPr>
      </w:pPr>
      <w:r>
        <w:t>Injustice (5:8-9)</w:t>
      </w:r>
    </w:p>
    <w:p w14:paraId="1777D6C1" w14:textId="7E52F5A5" w:rsidR="004C7B81" w:rsidRDefault="004C7B81" w:rsidP="004C7B81">
      <w:pPr>
        <w:pStyle w:val="ListParagraph"/>
        <w:numPr>
          <w:ilvl w:val="1"/>
          <w:numId w:val="10"/>
        </w:numPr>
      </w:pPr>
      <w:r>
        <w:t>Greed vs. contentment (5:10-6:9)</w:t>
      </w:r>
    </w:p>
    <w:p w14:paraId="4C2C77C1" w14:textId="234ED723" w:rsidR="004C7B81" w:rsidRDefault="004C7B81" w:rsidP="004C7B81">
      <w:pPr>
        <w:pStyle w:val="ListParagraph"/>
        <w:numPr>
          <w:ilvl w:val="1"/>
          <w:numId w:val="10"/>
        </w:numPr>
      </w:pPr>
      <w:r>
        <w:t>Wisdom for living “under the sun” (6:10-7:24)</w:t>
      </w:r>
    </w:p>
    <w:p w14:paraId="07F6CFF7" w14:textId="1A44457C" w:rsidR="004C7B81" w:rsidRDefault="004C7B81" w:rsidP="0020668E">
      <w:pPr>
        <w:pStyle w:val="ListParagraph"/>
        <w:numPr>
          <w:ilvl w:val="0"/>
          <w:numId w:val="10"/>
        </w:numPr>
      </w:pPr>
      <w:r>
        <w:t>The heart of the problem: sin (7:25-29)</w:t>
      </w:r>
    </w:p>
    <w:p w14:paraId="1AB966DD" w14:textId="2F00DA9B" w:rsidR="0020668E" w:rsidRDefault="0020668E" w:rsidP="0020668E">
      <w:pPr>
        <w:pStyle w:val="ListParagraph"/>
        <w:numPr>
          <w:ilvl w:val="0"/>
          <w:numId w:val="10"/>
        </w:numPr>
      </w:pPr>
      <w:r>
        <w:t>More on life “under the sun” (8:1-12:7)</w:t>
      </w:r>
    </w:p>
    <w:p w14:paraId="7F2DA3B5" w14:textId="5C6DF240" w:rsidR="0020668E" w:rsidRDefault="0020668E" w:rsidP="0020668E">
      <w:pPr>
        <w:pStyle w:val="ListParagraph"/>
        <w:numPr>
          <w:ilvl w:val="1"/>
          <w:numId w:val="10"/>
        </w:numPr>
      </w:pPr>
      <w:r>
        <w:t>Wisdom in dealing with foolish authorities (8:1-9)</w:t>
      </w:r>
    </w:p>
    <w:p w14:paraId="13730D99" w14:textId="370A516B" w:rsidR="0020668E" w:rsidRDefault="0020668E" w:rsidP="0020668E">
      <w:pPr>
        <w:pStyle w:val="ListParagraph"/>
        <w:numPr>
          <w:ilvl w:val="1"/>
          <w:numId w:val="10"/>
        </w:numPr>
      </w:pPr>
      <w:r>
        <w:t>The importance of fearing God (8:10-13)</w:t>
      </w:r>
    </w:p>
    <w:p w14:paraId="012A3587" w14:textId="5893C558" w:rsidR="0020668E" w:rsidRDefault="0020668E" w:rsidP="0020668E">
      <w:pPr>
        <w:pStyle w:val="ListParagraph"/>
        <w:numPr>
          <w:ilvl w:val="1"/>
          <w:numId w:val="10"/>
        </w:numPr>
      </w:pPr>
      <w:r>
        <w:t>The limits of human knowledge (</w:t>
      </w:r>
      <w:r w:rsidR="00354638">
        <w:t>8:14-17)</w:t>
      </w:r>
    </w:p>
    <w:p w14:paraId="7136FFD1" w14:textId="48B2E290" w:rsidR="00354638" w:rsidRDefault="00354638" w:rsidP="0020668E">
      <w:pPr>
        <w:pStyle w:val="ListParagraph"/>
        <w:numPr>
          <w:ilvl w:val="1"/>
          <w:numId w:val="10"/>
        </w:numPr>
      </w:pPr>
      <w:r>
        <w:t>Unpredictability of life, certainty of death (9:1-6)</w:t>
      </w:r>
    </w:p>
    <w:p w14:paraId="71A32C45" w14:textId="7B792D37" w:rsidR="00354638" w:rsidRDefault="00354638" w:rsidP="0020668E">
      <w:pPr>
        <w:pStyle w:val="ListParagraph"/>
        <w:numPr>
          <w:ilvl w:val="1"/>
          <w:numId w:val="10"/>
        </w:numPr>
      </w:pPr>
      <w:r>
        <w:t>Finding enjoyment as circumstances allow (</w:t>
      </w:r>
      <w:r w:rsidR="00081260">
        <w:t>9:7-10)</w:t>
      </w:r>
    </w:p>
    <w:p w14:paraId="14F7F0D7" w14:textId="265606B7" w:rsidR="00081260" w:rsidRDefault="00081260" w:rsidP="0020668E">
      <w:pPr>
        <w:pStyle w:val="ListParagraph"/>
        <w:numPr>
          <w:ilvl w:val="1"/>
          <w:numId w:val="10"/>
        </w:numPr>
      </w:pPr>
      <w:r>
        <w:t>Unpredictability of life (9:11-12)</w:t>
      </w:r>
    </w:p>
    <w:p w14:paraId="07FAAC45" w14:textId="27D5D75C" w:rsidR="00081260" w:rsidRDefault="00081260" w:rsidP="0020668E">
      <w:pPr>
        <w:pStyle w:val="ListParagraph"/>
        <w:numPr>
          <w:ilvl w:val="1"/>
          <w:numId w:val="10"/>
        </w:numPr>
      </w:pPr>
      <w:r>
        <w:t>Paths of wisdom and foolishness (9:13-11:6)</w:t>
      </w:r>
    </w:p>
    <w:p w14:paraId="749A4469" w14:textId="60A4D67B" w:rsidR="00081260" w:rsidRDefault="00081260" w:rsidP="0020668E">
      <w:pPr>
        <w:pStyle w:val="ListParagraph"/>
        <w:numPr>
          <w:ilvl w:val="1"/>
          <w:numId w:val="10"/>
        </w:numPr>
      </w:pPr>
      <w:r>
        <w:t>Aging and the vanity of mortal life (</w:t>
      </w:r>
      <w:r w:rsidR="001159C5">
        <w:t>11:7-12:7)</w:t>
      </w:r>
    </w:p>
    <w:p w14:paraId="582AC4C2" w14:textId="7FC85763" w:rsidR="001159C5" w:rsidRDefault="001159C5" w:rsidP="001159C5">
      <w:pPr>
        <w:pStyle w:val="ListParagraph"/>
        <w:numPr>
          <w:ilvl w:val="0"/>
          <w:numId w:val="10"/>
        </w:numPr>
      </w:pPr>
      <w:proofErr w:type="gramStart"/>
      <w:r>
        <w:t>Final conclusion</w:t>
      </w:r>
      <w:proofErr w:type="gramEnd"/>
      <w:r>
        <w:t xml:space="preserve"> and epilogue (12:8-14)</w:t>
      </w:r>
    </w:p>
    <w:p w14:paraId="3F5D5628" w14:textId="77777777" w:rsidR="008E764D" w:rsidRDefault="008E764D"/>
    <w:p w14:paraId="109BE2BF" w14:textId="77777777" w:rsidR="008E764D" w:rsidRDefault="008E764D" w:rsidP="008E764D">
      <w:pPr>
        <w:rPr>
          <w:b/>
        </w:rPr>
      </w:pPr>
      <w:r>
        <w:rPr>
          <w:b/>
        </w:rPr>
        <w:t>A Study Outline for the Song of Songs</w:t>
      </w:r>
    </w:p>
    <w:p w14:paraId="5A75A220" w14:textId="77777777" w:rsidR="008E764D" w:rsidRDefault="008E764D" w:rsidP="008E764D">
      <w:pPr>
        <w:numPr>
          <w:ilvl w:val="0"/>
          <w:numId w:val="2"/>
        </w:numPr>
      </w:pPr>
      <w:r>
        <w:t>Song of Solomon 1:1-3:5 – The Courtship</w:t>
      </w:r>
    </w:p>
    <w:p w14:paraId="6DD99F15" w14:textId="77777777" w:rsidR="008E764D" w:rsidRDefault="008E764D" w:rsidP="008E764D">
      <w:pPr>
        <w:numPr>
          <w:ilvl w:val="0"/>
          <w:numId w:val="2"/>
        </w:numPr>
      </w:pPr>
      <w:r>
        <w:t>Song of Solomon 3:6-5:1 – The Wedding</w:t>
      </w:r>
    </w:p>
    <w:p w14:paraId="50B8D353" w14:textId="77777777" w:rsidR="008E764D" w:rsidRDefault="008E764D">
      <w:pPr>
        <w:numPr>
          <w:ilvl w:val="0"/>
          <w:numId w:val="2"/>
        </w:numPr>
      </w:pPr>
      <w:r>
        <w:t>Song of Solomon 5:2-8:14 – The Marriage</w:t>
      </w:r>
    </w:p>
    <w:p w14:paraId="2AC4994F" w14:textId="77777777" w:rsidR="00845677" w:rsidRDefault="00845677" w:rsidP="00845677"/>
    <w:p w14:paraId="63C50632" w14:textId="77777777" w:rsidR="00845677" w:rsidRDefault="00845677" w:rsidP="00845677">
      <w:pPr>
        <w:rPr>
          <w:i/>
          <w:iCs/>
        </w:rPr>
      </w:pPr>
    </w:p>
    <w:p w14:paraId="4326BCA2" w14:textId="77777777" w:rsidR="00E13780" w:rsidRPr="00845677" w:rsidRDefault="00E13780" w:rsidP="00845677">
      <w:pPr>
        <w:rPr>
          <w:i/>
          <w:iCs/>
        </w:rPr>
      </w:pPr>
    </w:p>
    <w:p w14:paraId="6FBAD29B" w14:textId="0062FA44" w:rsidR="008E764D" w:rsidRDefault="001F1573">
      <w:r>
        <w:rPr>
          <w:noProof/>
          <w:sz w:val="20"/>
        </w:rPr>
        <w:drawing>
          <wp:anchor distT="0" distB="0" distL="114300" distR="114300" simplePos="0" relativeHeight="251657728" behindDoc="0" locked="0" layoutInCell="1" allowOverlap="1" wp14:anchorId="7EFE30CB" wp14:editId="7036CA1D">
            <wp:simplePos x="0" y="0"/>
            <wp:positionH relativeFrom="column">
              <wp:posOffset>3200400</wp:posOffset>
            </wp:positionH>
            <wp:positionV relativeFrom="paragraph">
              <wp:posOffset>-114300</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14:paraId="6D2E7526" w14:textId="77777777" w:rsidR="008E764D" w:rsidRDefault="008E764D">
      <w:pPr>
        <w:pStyle w:val="Heading1"/>
        <w:pBdr>
          <w:bottom w:val="single" w:sz="12" w:space="1" w:color="auto"/>
        </w:pBdr>
        <w:ind w:left="0"/>
      </w:pPr>
      <w:r>
        <w:t>Old Testament Core Seminar</w:t>
      </w:r>
    </w:p>
    <w:p w14:paraId="2A5121ED" w14:textId="77777777" w:rsidR="008E764D" w:rsidRDefault="008E764D"/>
    <w:p w14:paraId="058F42F7" w14:textId="77777777" w:rsidR="008E764D" w:rsidRDefault="008E764D" w:rsidP="008E764D">
      <w:pPr>
        <w:ind w:right="-180"/>
        <w:rPr>
          <w:b/>
          <w:bCs/>
        </w:rPr>
      </w:pPr>
      <w:r>
        <w:rPr>
          <w:b/>
          <w:bCs/>
        </w:rPr>
        <w:t>Class 14: Ecclesiastes &amp; the Song of Songs</w:t>
      </w:r>
    </w:p>
    <w:p w14:paraId="6408A43E" w14:textId="77777777" w:rsidR="008E764D" w:rsidRDefault="008E764D"/>
    <w:p w14:paraId="3A91C64D" w14:textId="77777777" w:rsidR="008E764D" w:rsidRDefault="008E764D" w:rsidP="008E764D">
      <w:pPr>
        <w:rPr>
          <w:b/>
        </w:rPr>
      </w:pPr>
      <w:r>
        <w:rPr>
          <w:b/>
        </w:rPr>
        <w:t xml:space="preserve">ECCLESIASTES </w:t>
      </w:r>
    </w:p>
    <w:p w14:paraId="05714168" w14:textId="77777777" w:rsidR="008E764D" w:rsidRDefault="008E764D" w:rsidP="008E764D">
      <w:pPr>
        <w:rPr>
          <w:b/>
        </w:rPr>
      </w:pPr>
    </w:p>
    <w:p w14:paraId="64E6E68E" w14:textId="77777777" w:rsidR="008E764D" w:rsidRDefault="008E764D" w:rsidP="008E764D">
      <w:pPr>
        <w:rPr>
          <w:b/>
        </w:rPr>
      </w:pPr>
      <w:r>
        <w:rPr>
          <w:b/>
        </w:rPr>
        <w:t>Context</w:t>
      </w:r>
    </w:p>
    <w:p w14:paraId="0927C323" w14:textId="77777777" w:rsidR="008E764D" w:rsidRDefault="008E764D" w:rsidP="008E764D">
      <w:pPr>
        <w:ind w:left="720"/>
        <w:rPr>
          <w:bCs/>
        </w:rPr>
      </w:pPr>
    </w:p>
    <w:p w14:paraId="5575B841" w14:textId="44867F53" w:rsidR="008E764D" w:rsidRDefault="008E764D" w:rsidP="008E764D">
      <w:pPr>
        <w:ind w:left="720"/>
      </w:pPr>
      <w:r>
        <w:t xml:space="preserve">Who is </w:t>
      </w:r>
      <w:proofErr w:type="spellStart"/>
      <w:r w:rsidR="00301D18">
        <w:rPr>
          <w:i/>
          <w:iCs/>
        </w:rPr>
        <w:t>Qohelet</w:t>
      </w:r>
      <w:proofErr w:type="spellEnd"/>
      <w:r w:rsidR="00301D18">
        <w:rPr>
          <w:i/>
          <w:iCs/>
        </w:rPr>
        <w:t xml:space="preserve"> </w:t>
      </w:r>
      <w:r w:rsidR="00301D18">
        <w:t>(</w:t>
      </w:r>
      <w:r>
        <w:t>the “</w:t>
      </w:r>
      <w:r w:rsidR="007F2189">
        <w:t>Preacher</w:t>
      </w:r>
      <w:r>
        <w:t>?”</w:t>
      </w:r>
      <w:r w:rsidR="007842F5">
        <w:t>)</w:t>
      </w:r>
    </w:p>
    <w:p w14:paraId="202A8BB4" w14:textId="77777777" w:rsidR="008E764D" w:rsidRDefault="008E764D" w:rsidP="008E764D">
      <w:pPr>
        <w:ind w:left="720"/>
      </w:pPr>
    </w:p>
    <w:p w14:paraId="3CACA3BC" w14:textId="77777777" w:rsidR="008E764D" w:rsidRDefault="008E764D"/>
    <w:p w14:paraId="4612254F" w14:textId="77777777" w:rsidR="008E764D" w:rsidRDefault="008E764D"/>
    <w:p w14:paraId="412E2283" w14:textId="7C340822" w:rsidR="008E764D" w:rsidRDefault="007842F5">
      <w:r>
        <w:rPr>
          <w:b/>
        </w:rPr>
        <w:t>The First Floor: Everything is Vanity</w:t>
      </w:r>
    </w:p>
    <w:p w14:paraId="1E0FD190" w14:textId="23813F8F" w:rsidR="00594E05" w:rsidRPr="00594E05" w:rsidRDefault="00594E05">
      <w:pPr>
        <w:rPr>
          <w:i/>
          <w:iCs/>
        </w:rPr>
      </w:pPr>
      <w:r w:rsidRPr="00594E05">
        <w:rPr>
          <w:i/>
          <w:iCs/>
        </w:rPr>
        <w:t>The lens of Genesis 3</w:t>
      </w:r>
    </w:p>
    <w:p w14:paraId="45006E1F" w14:textId="77777777" w:rsidR="00594E05" w:rsidRDefault="00594E05"/>
    <w:p w14:paraId="0EE59F76" w14:textId="436DEA42" w:rsidR="007F2189" w:rsidRDefault="00164597">
      <w:pPr>
        <w:rPr>
          <w:iCs/>
        </w:rPr>
      </w:pPr>
      <w:r>
        <w:rPr>
          <w:iCs/>
        </w:rPr>
        <w:t xml:space="preserve">The thesis that opens and closes the book (1:2, 12:8): “vanity of vanities, says the Preacher, </w:t>
      </w:r>
      <w:r w:rsidR="007F2189">
        <w:rPr>
          <w:iCs/>
        </w:rPr>
        <w:t>vanity of vanities! All is vanity.”</w:t>
      </w:r>
    </w:p>
    <w:p w14:paraId="32874DEE" w14:textId="77777777" w:rsidR="00960E6E" w:rsidRDefault="00960E6E">
      <w:pPr>
        <w:rPr>
          <w:iCs/>
        </w:rPr>
      </w:pPr>
    </w:p>
    <w:p w14:paraId="32EEBE70" w14:textId="0D3B7B4B" w:rsidR="00960E6E" w:rsidRPr="00960E6E" w:rsidRDefault="00960E6E">
      <w:pPr>
        <w:rPr>
          <w:iCs/>
        </w:rPr>
      </w:pPr>
      <w:r>
        <w:rPr>
          <w:iCs/>
        </w:rPr>
        <w:t xml:space="preserve">Hebrew word translated vanity: </w:t>
      </w:r>
      <w:proofErr w:type="spellStart"/>
      <w:r>
        <w:rPr>
          <w:i/>
        </w:rPr>
        <w:t>hevel</w:t>
      </w:r>
      <w:proofErr w:type="spellEnd"/>
      <w:r>
        <w:rPr>
          <w:iCs/>
        </w:rPr>
        <w:t>.</w:t>
      </w:r>
    </w:p>
    <w:p w14:paraId="5BB2DFD6" w14:textId="77777777" w:rsidR="00960E6E" w:rsidRDefault="00960E6E">
      <w:pPr>
        <w:rPr>
          <w:iCs/>
        </w:rPr>
      </w:pPr>
    </w:p>
    <w:p w14:paraId="3B2480EA" w14:textId="3E0C3973" w:rsidR="00947D0E" w:rsidRDefault="00947D0E" w:rsidP="00947D0E">
      <w:pPr>
        <w:pStyle w:val="ListParagraph"/>
        <w:numPr>
          <w:ilvl w:val="0"/>
          <w:numId w:val="9"/>
        </w:numPr>
        <w:rPr>
          <w:iCs/>
        </w:rPr>
      </w:pPr>
      <w:r>
        <w:rPr>
          <w:iCs/>
        </w:rPr>
        <w:t xml:space="preserve">11:10: youth and the dawn of life are </w:t>
      </w:r>
      <w:proofErr w:type="spellStart"/>
      <w:r w:rsidR="00960E6E">
        <w:rPr>
          <w:i/>
        </w:rPr>
        <w:t>hevel</w:t>
      </w:r>
      <w:proofErr w:type="spellEnd"/>
      <w:r w:rsidR="00960E6E">
        <w:rPr>
          <w:iCs/>
        </w:rPr>
        <w:t>.</w:t>
      </w:r>
    </w:p>
    <w:p w14:paraId="1298B269" w14:textId="103A751A" w:rsidR="00960E6E" w:rsidRDefault="00960E6E" w:rsidP="00947D0E">
      <w:pPr>
        <w:pStyle w:val="ListParagraph"/>
        <w:numPr>
          <w:ilvl w:val="0"/>
          <w:numId w:val="9"/>
        </w:numPr>
        <w:rPr>
          <w:iCs/>
        </w:rPr>
      </w:pPr>
      <w:r>
        <w:rPr>
          <w:iCs/>
        </w:rPr>
        <w:t xml:space="preserve">2:21: </w:t>
      </w:r>
      <w:r w:rsidR="006D12EB">
        <w:rPr>
          <w:iCs/>
        </w:rPr>
        <w:t>the wise leave their legacy to the undeserving</w:t>
      </w:r>
      <w:r w:rsidR="008C075D">
        <w:rPr>
          <w:iCs/>
        </w:rPr>
        <w:t xml:space="preserve"> (</w:t>
      </w:r>
      <w:proofErr w:type="spellStart"/>
      <w:r w:rsidR="008C075D">
        <w:rPr>
          <w:i/>
        </w:rPr>
        <w:t>hevel</w:t>
      </w:r>
      <w:proofErr w:type="spellEnd"/>
      <w:r w:rsidR="008C075D">
        <w:rPr>
          <w:iCs/>
        </w:rPr>
        <w:t>)</w:t>
      </w:r>
    </w:p>
    <w:p w14:paraId="2E7C0CF2" w14:textId="1AACAF5B" w:rsidR="006D12EB" w:rsidRDefault="006D12EB" w:rsidP="00947D0E">
      <w:pPr>
        <w:pStyle w:val="ListParagraph"/>
        <w:numPr>
          <w:ilvl w:val="0"/>
          <w:numId w:val="9"/>
        </w:numPr>
        <w:rPr>
          <w:iCs/>
        </w:rPr>
      </w:pPr>
      <w:r>
        <w:rPr>
          <w:iCs/>
        </w:rPr>
        <w:t>8:14: righteous and wicked treated the same</w:t>
      </w:r>
      <w:r w:rsidR="008C075D">
        <w:rPr>
          <w:iCs/>
        </w:rPr>
        <w:t xml:space="preserve"> (</w:t>
      </w:r>
      <w:proofErr w:type="spellStart"/>
      <w:r w:rsidR="008C075D">
        <w:rPr>
          <w:i/>
        </w:rPr>
        <w:t>hevel</w:t>
      </w:r>
      <w:proofErr w:type="spellEnd"/>
      <w:r w:rsidR="008C075D">
        <w:rPr>
          <w:iCs/>
        </w:rPr>
        <w:t>)</w:t>
      </w:r>
    </w:p>
    <w:p w14:paraId="1830C2DB" w14:textId="77777777" w:rsidR="008C075D" w:rsidRDefault="008C075D" w:rsidP="008C075D">
      <w:pPr>
        <w:rPr>
          <w:iCs/>
        </w:rPr>
      </w:pPr>
    </w:p>
    <w:p w14:paraId="433847B3" w14:textId="18E2F104" w:rsidR="008C075D" w:rsidRPr="008C075D" w:rsidRDefault="008C075D" w:rsidP="008C075D">
      <w:pPr>
        <w:rPr>
          <w:iCs/>
        </w:rPr>
      </w:pPr>
      <w:r>
        <w:rPr>
          <w:iCs/>
        </w:rPr>
        <w:t xml:space="preserve">Illustration: </w:t>
      </w:r>
      <w:r w:rsidR="00455A1B">
        <w:rPr>
          <w:iCs/>
        </w:rPr>
        <w:t>poem about ceaseless cycles in 1:4-11.</w:t>
      </w:r>
    </w:p>
    <w:p w14:paraId="6DE5C5EE" w14:textId="77777777" w:rsidR="008E764D" w:rsidRDefault="008E764D"/>
    <w:p w14:paraId="5A48FC95" w14:textId="39B197A2" w:rsidR="00C27863" w:rsidRDefault="00C27863">
      <w:proofErr w:type="spellStart"/>
      <w:r>
        <w:t>Qohelet’s</w:t>
      </w:r>
      <w:proofErr w:type="spellEnd"/>
      <w:r>
        <w:t xml:space="preserve"> </w:t>
      </w:r>
      <w:r w:rsidR="005C4CCC">
        <w:t>assessment of all human endeavor</w:t>
      </w:r>
      <w:r>
        <w:t>, given up-front:</w:t>
      </w:r>
    </w:p>
    <w:p w14:paraId="798152E2" w14:textId="77777777" w:rsidR="00C27863" w:rsidRDefault="00C27863"/>
    <w:p w14:paraId="76CF7F43" w14:textId="77777777" w:rsidR="00C27863" w:rsidRPr="000C0482" w:rsidRDefault="00C27863" w:rsidP="00C27863">
      <w:pPr>
        <w:ind w:left="720"/>
        <w:rPr>
          <w:i/>
          <w:iCs/>
          <w:sz w:val="22"/>
          <w:szCs w:val="22"/>
        </w:rPr>
      </w:pPr>
      <w:r w:rsidRPr="000C0482">
        <w:rPr>
          <w:i/>
          <w:iCs/>
          <w:sz w:val="22"/>
          <w:szCs w:val="22"/>
        </w:rPr>
        <w:t xml:space="preserve">“And I applied my heart to seek and to search out by wisdom all that is done under heaven. It is an unhappy business that God has given to the children of man to be busy with. I have seen everything that is done under the sun, and behold, all is vanity and </w:t>
      </w:r>
      <w:proofErr w:type="gramStart"/>
      <w:r w:rsidRPr="000C0482">
        <w:rPr>
          <w:i/>
          <w:iCs/>
          <w:sz w:val="22"/>
          <w:szCs w:val="22"/>
        </w:rPr>
        <w:t>a striving</w:t>
      </w:r>
      <w:proofErr w:type="gramEnd"/>
      <w:r w:rsidRPr="000C0482">
        <w:rPr>
          <w:i/>
          <w:iCs/>
          <w:sz w:val="22"/>
          <w:szCs w:val="22"/>
        </w:rPr>
        <w:t xml:space="preserve"> after wind.</w:t>
      </w:r>
    </w:p>
    <w:p w14:paraId="7FA7B8C0" w14:textId="0EA8A506" w:rsidR="00C27863" w:rsidRPr="000C0482" w:rsidRDefault="00C27863" w:rsidP="00C27863">
      <w:pPr>
        <w:ind w:left="2880" w:firstLine="720"/>
        <w:rPr>
          <w:i/>
          <w:iCs/>
          <w:sz w:val="22"/>
          <w:szCs w:val="22"/>
        </w:rPr>
      </w:pPr>
      <w:r w:rsidRPr="000C0482">
        <w:rPr>
          <w:i/>
          <w:iCs/>
          <w:sz w:val="22"/>
          <w:szCs w:val="22"/>
        </w:rPr>
        <w:t xml:space="preserve"> – Eccl. 1:13-14</w:t>
      </w:r>
    </w:p>
    <w:p w14:paraId="6E098466" w14:textId="6788AAA8" w:rsidR="008E764D" w:rsidRDefault="00E314C0">
      <w:r>
        <w:t xml:space="preserve">Wisdom is </w:t>
      </w:r>
      <w:proofErr w:type="spellStart"/>
      <w:r>
        <w:rPr>
          <w:i/>
          <w:iCs/>
        </w:rPr>
        <w:t>hevel</w:t>
      </w:r>
      <w:proofErr w:type="spellEnd"/>
      <w:r>
        <w:t xml:space="preserve"> (1:18)</w:t>
      </w:r>
    </w:p>
    <w:p w14:paraId="257504DF" w14:textId="77777777" w:rsidR="00E314C0" w:rsidRDefault="00E314C0"/>
    <w:p w14:paraId="1F647D57" w14:textId="39615F9C" w:rsidR="00E314C0" w:rsidRDefault="00E314C0">
      <w:r>
        <w:t xml:space="preserve">Pleasure is </w:t>
      </w:r>
      <w:proofErr w:type="spellStart"/>
      <w:r>
        <w:rPr>
          <w:i/>
          <w:iCs/>
        </w:rPr>
        <w:t>hevel</w:t>
      </w:r>
      <w:proofErr w:type="spellEnd"/>
      <w:r>
        <w:t xml:space="preserve"> (2:1-11)</w:t>
      </w:r>
    </w:p>
    <w:p w14:paraId="2812D1E7" w14:textId="77777777" w:rsidR="00444663" w:rsidRDefault="00444663"/>
    <w:p w14:paraId="10CDCC2F" w14:textId="77777777" w:rsidR="007F6EF9" w:rsidRDefault="00444663">
      <w:r>
        <w:t xml:space="preserve">Why is all </w:t>
      </w:r>
      <w:proofErr w:type="spellStart"/>
      <w:r>
        <w:rPr>
          <w:i/>
          <w:iCs/>
        </w:rPr>
        <w:t>hevel</w:t>
      </w:r>
      <w:proofErr w:type="spellEnd"/>
      <w:r>
        <w:t>?</w:t>
      </w:r>
    </w:p>
    <w:p w14:paraId="6A4DB4AB" w14:textId="77777777" w:rsidR="007F6EF9" w:rsidRDefault="007F6EF9"/>
    <w:p w14:paraId="4E95D5A2" w14:textId="3C9D4863" w:rsidR="00444663" w:rsidRDefault="00444663" w:rsidP="007F6EF9">
      <w:pPr>
        <w:pStyle w:val="ListParagraph"/>
        <w:numPr>
          <w:ilvl w:val="0"/>
          <w:numId w:val="9"/>
        </w:numPr>
      </w:pPr>
      <w:r>
        <w:t>Death (3:18-20)</w:t>
      </w:r>
      <w:r w:rsidR="007F6EF9">
        <w:t>. No pleasure lasts.</w:t>
      </w:r>
    </w:p>
    <w:p w14:paraId="7D3E927D" w14:textId="77777777" w:rsidR="007F6EF9" w:rsidRDefault="007F6EF9" w:rsidP="007F6EF9"/>
    <w:p w14:paraId="1FC216CE" w14:textId="0D95FEA9" w:rsidR="007F6EF9" w:rsidRPr="00444663" w:rsidRDefault="007F6EF9" w:rsidP="007F6EF9">
      <w:pPr>
        <w:pStyle w:val="ListParagraph"/>
        <w:numPr>
          <w:ilvl w:val="0"/>
          <w:numId w:val="9"/>
        </w:numPr>
      </w:pPr>
      <w:r>
        <w:t>We were built for something more (3:11)</w:t>
      </w:r>
    </w:p>
    <w:p w14:paraId="7E293A42" w14:textId="77777777" w:rsidR="008E764D" w:rsidRDefault="008E764D"/>
    <w:p w14:paraId="0BF7BCB7" w14:textId="77777777" w:rsidR="00594E05" w:rsidRDefault="00393375">
      <w:pPr>
        <w:rPr>
          <w:i/>
          <w:iCs/>
        </w:rPr>
      </w:pPr>
      <w:r w:rsidRPr="00393375">
        <w:rPr>
          <w:i/>
          <w:iCs/>
        </w:rPr>
        <w:t xml:space="preserve">Throughout Ecclesiastes, when </w:t>
      </w:r>
      <w:proofErr w:type="spellStart"/>
      <w:r w:rsidRPr="00393375">
        <w:rPr>
          <w:i/>
          <w:iCs/>
        </w:rPr>
        <w:t>Qohelet</w:t>
      </w:r>
      <w:proofErr w:type="spellEnd"/>
      <w:r w:rsidRPr="00393375">
        <w:rPr>
          <w:i/>
          <w:iCs/>
        </w:rPr>
        <w:t xml:space="preserve"> pronounces that everything is </w:t>
      </w:r>
      <w:proofErr w:type="spellStart"/>
      <w:r w:rsidRPr="00393375">
        <w:t>hevel</w:t>
      </w:r>
      <w:proofErr w:type="spellEnd"/>
      <w:r w:rsidRPr="00393375">
        <w:rPr>
          <w:i/>
          <w:iCs/>
        </w:rPr>
        <w:t>, he is looking at all of life through the lens of Genesis 3.</w:t>
      </w:r>
    </w:p>
    <w:p w14:paraId="7CDB659A" w14:textId="77777777" w:rsidR="00594E05" w:rsidRDefault="00594E05">
      <w:pPr>
        <w:rPr>
          <w:i/>
          <w:iCs/>
        </w:rPr>
      </w:pPr>
    </w:p>
    <w:p w14:paraId="0EACE3E6" w14:textId="07D5CF7E" w:rsidR="008E764D" w:rsidRPr="00393375" w:rsidRDefault="00393375">
      <w:pPr>
        <w:rPr>
          <w:i/>
          <w:iCs/>
        </w:rPr>
      </w:pPr>
      <w:r w:rsidRPr="00393375">
        <w:rPr>
          <w:i/>
          <w:iCs/>
        </w:rPr>
        <w:t xml:space="preserve">We need </w:t>
      </w:r>
      <w:proofErr w:type="spellStart"/>
      <w:r w:rsidRPr="00393375">
        <w:rPr>
          <w:i/>
          <w:iCs/>
        </w:rPr>
        <w:t>Qohelet’s</w:t>
      </w:r>
      <w:proofErr w:type="spellEnd"/>
      <w:r w:rsidRPr="00393375">
        <w:rPr>
          <w:i/>
          <w:iCs/>
        </w:rPr>
        <w:t xml:space="preserve"> help in learning to look at our lives through this lens, so that we don’t invest </w:t>
      </w:r>
      <w:proofErr w:type="gramStart"/>
      <w:r w:rsidRPr="00393375">
        <w:rPr>
          <w:i/>
          <w:iCs/>
        </w:rPr>
        <w:t>this-worldly</w:t>
      </w:r>
      <w:proofErr w:type="gramEnd"/>
      <w:r w:rsidRPr="00393375">
        <w:rPr>
          <w:i/>
          <w:iCs/>
        </w:rPr>
        <w:t xml:space="preserve"> goods with otherworldly hopes.</w:t>
      </w:r>
    </w:p>
    <w:p w14:paraId="7EB2B7C9" w14:textId="77777777" w:rsidR="008E764D" w:rsidRDefault="008E764D"/>
    <w:p w14:paraId="29418FF5" w14:textId="367D9994" w:rsidR="008E764D" w:rsidRDefault="00594E05">
      <w:pPr>
        <w:rPr>
          <w:b/>
        </w:rPr>
      </w:pPr>
      <w:r>
        <w:rPr>
          <w:b/>
        </w:rPr>
        <w:t>The Second Floor: Everything is a Gift from God</w:t>
      </w:r>
    </w:p>
    <w:p w14:paraId="6C537AEC" w14:textId="01707524" w:rsidR="00594E05" w:rsidRPr="00594E05" w:rsidRDefault="00594E05">
      <w:pPr>
        <w:rPr>
          <w:bCs/>
          <w:i/>
          <w:iCs/>
        </w:rPr>
      </w:pPr>
      <w:r w:rsidRPr="00594E05">
        <w:rPr>
          <w:bCs/>
          <w:i/>
          <w:iCs/>
        </w:rPr>
        <w:t>The lens of Genesis 1-2</w:t>
      </w:r>
    </w:p>
    <w:p w14:paraId="1544B37E" w14:textId="77777777" w:rsidR="00594E05" w:rsidRPr="00594E05" w:rsidRDefault="00594E05">
      <w:pPr>
        <w:rPr>
          <w:bCs/>
        </w:rPr>
      </w:pPr>
    </w:p>
    <w:p w14:paraId="0D5B5DD7" w14:textId="7F982EA6" w:rsidR="000A3033" w:rsidRPr="000C0482" w:rsidRDefault="000A3033" w:rsidP="000A3033">
      <w:pPr>
        <w:ind w:left="720"/>
        <w:rPr>
          <w:i/>
          <w:iCs/>
          <w:sz w:val="22"/>
          <w:szCs w:val="22"/>
        </w:rPr>
      </w:pPr>
      <w:r w:rsidRPr="000C0482">
        <w:rPr>
          <w:i/>
          <w:iCs/>
          <w:sz w:val="22"/>
          <w:szCs w:val="22"/>
        </w:rPr>
        <w:t xml:space="preserve">There is nothing better for a person </w:t>
      </w:r>
      <w:proofErr w:type="gramStart"/>
      <w:r w:rsidRPr="000C0482">
        <w:rPr>
          <w:i/>
          <w:iCs/>
          <w:sz w:val="22"/>
          <w:szCs w:val="22"/>
        </w:rPr>
        <w:t>than that</w:t>
      </w:r>
      <w:proofErr w:type="gramEnd"/>
      <w:r w:rsidRPr="000C0482">
        <w:rPr>
          <w:i/>
          <w:iCs/>
          <w:sz w:val="22"/>
          <w:szCs w:val="22"/>
        </w:rPr>
        <w:t xml:space="preserve"> he should eat and drink and find enjoyment in his toil. This also, I saw, is from the hand of God, for apart from him who can eat or who can have enjoyment? For to the one who pleases him God has given wisdom and knowledge and joy, but to the sinner he has given the business of gathering and collecting, only to give to one who pleases God. This also is vanity and a striving after wind. – </w:t>
      </w:r>
      <w:proofErr w:type="spellStart"/>
      <w:r w:rsidRPr="000C0482">
        <w:rPr>
          <w:i/>
          <w:iCs/>
          <w:sz w:val="22"/>
          <w:szCs w:val="22"/>
        </w:rPr>
        <w:t>Ecc</w:t>
      </w:r>
      <w:proofErr w:type="spellEnd"/>
      <w:r w:rsidRPr="000C0482">
        <w:rPr>
          <w:i/>
          <w:iCs/>
          <w:sz w:val="22"/>
          <w:szCs w:val="22"/>
        </w:rPr>
        <w:t>. 2:24-26</w:t>
      </w:r>
    </w:p>
    <w:p w14:paraId="19E2B43B" w14:textId="77777777" w:rsidR="006971B7" w:rsidRDefault="006971B7" w:rsidP="006971B7">
      <w:pPr>
        <w:rPr>
          <w:i/>
          <w:iCs/>
        </w:rPr>
      </w:pPr>
    </w:p>
    <w:p w14:paraId="2248537C" w14:textId="0C6D253E" w:rsidR="006971B7" w:rsidRDefault="006971B7" w:rsidP="006971B7">
      <w:r>
        <w:t>If everything is a gift, then everything is here for us to enjoy.</w:t>
      </w:r>
    </w:p>
    <w:p w14:paraId="24993D81" w14:textId="77777777" w:rsidR="006971B7" w:rsidRDefault="006971B7" w:rsidP="006971B7"/>
    <w:p w14:paraId="1BCD3FAC" w14:textId="6A985C05" w:rsidR="006971B7" w:rsidRDefault="006971B7" w:rsidP="006971B7">
      <w:pPr>
        <w:rPr>
          <w:b/>
          <w:bCs/>
        </w:rPr>
      </w:pPr>
      <w:r>
        <w:rPr>
          <w:b/>
          <w:bCs/>
        </w:rPr>
        <w:t>The Third Floor: Everything Has Eternal Significance</w:t>
      </w:r>
    </w:p>
    <w:p w14:paraId="47556ACE" w14:textId="6CA41DED" w:rsidR="006971B7" w:rsidRPr="006971B7" w:rsidRDefault="006971B7" w:rsidP="006971B7">
      <w:pPr>
        <w:rPr>
          <w:i/>
          <w:iCs/>
        </w:rPr>
      </w:pPr>
      <w:r>
        <w:rPr>
          <w:i/>
          <w:iCs/>
        </w:rPr>
        <w:t>The lens of God’s final accounting</w:t>
      </w:r>
    </w:p>
    <w:p w14:paraId="7C47E0EE" w14:textId="77777777" w:rsidR="000A3033" w:rsidRDefault="000A3033" w:rsidP="008E764D">
      <w:pPr>
        <w:ind w:firstLine="720"/>
      </w:pPr>
    </w:p>
    <w:p w14:paraId="7A1E2AA8" w14:textId="238047F5" w:rsidR="000A3033" w:rsidRPr="000C0482" w:rsidRDefault="000C0482" w:rsidP="000C0482">
      <w:pPr>
        <w:ind w:left="720"/>
        <w:rPr>
          <w:rFonts w:asciiTheme="minorHAnsi" w:hAnsiTheme="minorHAnsi" w:cstheme="minorHAnsi"/>
          <w:i/>
          <w:iCs/>
          <w:sz w:val="22"/>
          <w:szCs w:val="22"/>
        </w:rPr>
      </w:pPr>
      <w:r w:rsidRPr="000C0482">
        <w:rPr>
          <w:rFonts w:asciiTheme="minorHAnsi" w:hAnsiTheme="minorHAnsi" w:cstheme="minorHAnsi"/>
          <w:i/>
          <w:iCs/>
          <w:sz w:val="22"/>
          <w:szCs w:val="22"/>
        </w:rPr>
        <w:t xml:space="preserve">“Rejoice, O young man, in your youth, and let your heart cheer you in the days of your youth. Walk in the ways of your heart and the sight of your eyes. But know that for all these things God will bring you into judgment.” – </w:t>
      </w:r>
      <w:proofErr w:type="spellStart"/>
      <w:r w:rsidRPr="000C0482">
        <w:rPr>
          <w:rFonts w:asciiTheme="minorHAnsi" w:hAnsiTheme="minorHAnsi" w:cstheme="minorHAnsi"/>
          <w:i/>
          <w:iCs/>
          <w:sz w:val="22"/>
          <w:szCs w:val="22"/>
        </w:rPr>
        <w:t>Ecc</w:t>
      </w:r>
      <w:proofErr w:type="spellEnd"/>
      <w:r w:rsidRPr="000C0482">
        <w:rPr>
          <w:rFonts w:asciiTheme="minorHAnsi" w:hAnsiTheme="minorHAnsi" w:cstheme="minorHAnsi"/>
          <w:i/>
          <w:iCs/>
          <w:sz w:val="22"/>
          <w:szCs w:val="22"/>
        </w:rPr>
        <w:t>. 11:9</w:t>
      </w:r>
    </w:p>
    <w:p w14:paraId="75C20D30" w14:textId="77777777" w:rsidR="008E764D" w:rsidRPr="00AE70EA" w:rsidRDefault="008E764D">
      <w:pPr>
        <w:rPr>
          <w:b/>
        </w:rPr>
      </w:pPr>
      <w:r>
        <w:rPr>
          <w:b/>
        </w:rPr>
        <w:br w:type="column"/>
      </w:r>
      <w:r>
        <w:rPr>
          <w:b/>
        </w:rPr>
        <w:t>THE SONG OF SONGS</w:t>
      </w:r>
    </w:p>
    <w:p w14:paraId="3080E89E" w14:textId="77777777" w:rsidR="008E764D" w:rsidRDefault="008E764D"/>
    <w:p w14:paraId="5C68CABE" w14:textId="77777777" w:rsidR="008E764D" w:rsidRPr="00AE70EA" w:rsidRDefault="008E764D">
      <w:pPr>
        <w:rPr>
          <w:b/>
        </w:rPr>
      </w:pPr>
      <w:r>
        <w:rPr>
          <w:b/>
        </w:rPr>
        <w:t xml:space="preserve">Context </w:t>
      </w:r>
    </w:p>
    <w:p w14:paraId="3B36B098" w14:textId="77777777" w:rsidR="008E764D" w:rsidRDefault="008E764D" w:rsidP="008E764D">
      <w:pPr>
        <w:rPr>
          <w:b/>
          <w:bCs/>
        </w:rPr>
      </w:pPr>
    </w:p>
    <w:p w14:paraId="3C217B54" w14:textId="77777777" w:rsidR="008E764D" w:rsidRDefault="008E764D" w:rsidP="008E764D">
      <w:pPr>
        <w:rPr>
          <w:bCs/>
        </w:rPr>
      </w:pPr>
      <w:r>
        <w:rPr>
          <w:bCs/>
        </w:rPr>
        <w:tab/>
        <w:t>A book about marriage?  Or God’s love for his people?</w:t>
      </w:r>
    </w:p>
    <w:p w14:paraId="6B8523A0" w14:textId="77777777" w:rsidR="008E764D" w:rsidRDefault="008E764D" w:rsidP="008E764D">
      <w:pPr>
        <w:rPr>
          <w:bCs/>
        </w:rPr>
      </w:pPr>
    </w:p>
    <w:p w14:paraId="6DB4905B" w14:textId="77777777" w:rsidR="008E764D" w:rsidRPr="00737580" w:rsidRDefault="008E764D" w:rsidP="008E764D">
      <w:pPr>
        <w:rPr>
          <w:bCs/>
        </w:rPr>
      </w:pPr>
    </w:p>
    <w:p w14:paraId="4312EE2A" w14:textId="77777777" w:rsidR="008E764D" w:rsidRDefault="008E764D" w:rsidP="008E764D">
      <w:pPr>
        <w:rPr>
          <w:b/>
        </w:rPr>
      </w:pPr>
      <w:r>
        <w:rPr>
          <w:b/>
        </w:rPr>
        <w:t>Theme</w:t>
      </w:r>
    </w:p>
    <w:p w14:paraId="4847ABE1" w14:textId="77777777" w:rsidR="008E764D" w:rsidRDefault="008E764D" w:rsidP="008E764D"/>
    <w:p w14:paraId="0099C2CA" w14:textId="77777777" w:rsidR="008E764D" w:rsidRDefault="008E764D">
      <w:r w:rsidRPr="00C4600C">
        <w:rPr>
          <w:i/>
        </w:rPr>
        <w:t xml:space="preserve">The Song of Solomon sings of the son of David, who is the ideal king of Israel, who is the seed of the woman, seed of the Abraham, seed of Judah, seed of David, who enjoys uninhibited, unashamed intimacy with his beloved, in a garden that belongs to him.  </w:t>
      </w:r>
      <w:r>
        <w:t xml:space="preserve">   </w:t>
      </w:r>
    </w:p>
    <w:p w14:paraId="25D27003" w14:textId="77777777" w:rsidR="008E764D" w:rsidRDefault="008E764D"/>
    <w:p w14:paraId="151FF883" w14:textId="77777777" w:rsidR="008E764D" w:rsidRDefault="008E764D"/>
    <w:p w14:paraId="068D7B45" w14:textId="77777777" w:rsidR="008E764D" w:rsidRDefault="008E764D"/>
    <w:p w14:paraId="7CBEAE56" w14:textId="77777777" w:rsidR="008E764D" w:rsidRDefault="008E764D">
      <w:pPr>
        <w:rPr>
          <w:b/>
        </w:rPr>
      </w:pPr>
      <w:r>
        <w:rPr>
          <w:b/>
        </w:rPr>
        <w:t>The Courtship</w:t>
      </w:r>
    </w:p>
    <w:p w14:paraId="3A331E81" w14:textId="77777777" w:rsidR="008E764D" w:rsidRPr="008E764D" w:rsidRDefault="008E764D" w:rsidP="008E764D">
      <w:pPr>
        <w:ind w:firstLine="720"/>
      </w:pPr>
      <w:r w:rsidRPr="008E764D">
        <w:t>“Do not arouse or awaken love until it so desires.”</w:t>
      </w:r>
    </w:p>
    <w:p w14:paraId="56260378" w14:textId="77777777" w:rsidR="008E764D" w:rsidRDefault="008E764D">
      <w:pPr>
        <w:rPr>
          <w:b/>
        </w:rPr>
      </w:pPr>
    </w:p>
    <w:p w14:paraId="0B5FECD0" w14:textId="77777777" w:rsidR="008E764D" w:rsidRDefault="008E764D">
      <w:pPr>
        <w:rPr>
          <w:b/>
        </w:rPr>
      </w:pPr>
    </w:p>
    <w:p w14:paraId="7A0C8F59" w14:textId="77777777" w:rsidR="008E764D" w:rsidRDefault="008E764D">
      <w:pPr>
        <w:rPr>
          <w:b/>
        </w:rPr>
      </w:pPr>
    </w:p>
    <w:p w14:paraId="4EE4347B" w14:textId="77777777" w:rsidR="008E764D" w:rsidRPr="008E764D" w:rsidRDefault="008E764D">
      <w:pPr>
        <w:rPr>
          <w:b/>
        </w:rPr>
      </w:pPr>
      <w:r>
        <w:rPr>
          <w:b/>
        </w:rPr>
        <w:t>The Wedding</w:t>
      </w:r>
    </w:p>
    <w:p w14:paraId="23BE22EF" w14:textId="77777777" w:rsidR="008E764D" w:rsidRDefault="008E764D"/>
    <w:p w14:paraId="504EF2E8" w14:textId="77777777" w:rsidR="008E764D" w:rsidRDefault="008E764D"/>
    <w:p w14:paraId="7FC97E14" w14:textId="77777777" w:rsidR="008E764D" w:rsidRDefault="008E764D"/>
    <w:p w14:paraId="6FF6B043" w14:textId="77777777" w:rsidR="008E764D" w:rsidRDefault="008E764D"/>
    <w:p w14:paraId="65D4E2DD" w14:textId="77777777" w:rsidR="008E764D" w:rsidRPr="008E764D" w:rsidRDefault="008E764D">
      <w:pPr>
        <w:rPr>
          <w:b/>
        </w:rPr>
      </w:pPr>
      <w:r>
        <w:rPr>
          <w:b/>
        </w:rPr>
        <w:t>The Marriage</w:t>
      </w:r>
    </w:p>
    <w:p w14:paraId="3310211C" w14:textId="77777777" w:rsidR="008E764D" w:rsidRDefault="008E764D">
      <w:pPr>
        <w:rPr>
          <w:b/>
        </w:rPr>
      </w:pPr>
    </w:p>
    <w:p w14:paraId="0CD30D6F" w14:textId="77777777" w:rsidR="008E764D" w:rsidRDefault="008E764D">
      <w:pPr>
        <w:rPr>
          <w:b/>
        </w:rPr>
      </w:pPr>
    </w:p>
    <w:p w14:paraId="17B72222" w14:textId="77777777" w:rsidR="008E764D" w:rsidRDefault="008E764D">
      <w:pPr>
        <w:rPr>
          <w:b/>
        </w:rPr>
      </w:pPr>
    </w:p>
    <w:p w14:paraId="67A53EC7" w14:textId="77777777" w:rsidR="008E764D" w:rsidRDefault="008E764D">
      <w:pPr>
        <w:rPr>
          <w:b/>
        </w:rPr>
      </w:pPr>
    </w:p>
    <w:p w14:paraId="49663C9F" w14:textId="77777777" w:rsidR="008E764D" w:rsidRDefault="008E764D">
      <w:pPr>
        <w:rPr>
          <w:b/>
        </w:rPr>
      </w:pPr>
    </w:p>
    <w:p w14:paraId="723081EA" w14:textId="77777777" w:rsidR="008E764D" w:rsidRDefault="008E764D">
      <w:pPr>
        <w:rPr>
          <w:b/>
        </w:rPr>
      </w:pPr>
      <w:r>
        <w:rPr>
          <w:b/>
        </w:rPr>
        <w:t xml:space="preserve">The Song of Solomon </w:t>
      </w:r>
      <w:proofErr w:type="gramStart"/>
      <w:r>
        <w:rPr>
          <w:b/>
        </w:rPr>
        <w:t>in light of</w:t>
      </w:r>
      <w:proofErr w:type="gramEnd"/>
      <w:r>
        <w:rPr>
          <w:b/>
        </w:rPr>
        <w:t xml:space="preserve"> Genesis 3</w:t>
      </w:r>
    </w:p>
    <w:p w14:paraId="49F4EC43" w14:textId="77777777" w:rsidR="008E764D" w:rsidRDefault="008E764D">
      <w:pPr>
        <w:rPr>
          <w:b/>
        </w:rPr>
      </w:pPr>
    </w:p>
    <w:p w14:paraId="5418A2BA" w14:textId="77777777" w:rsidR="008E764D" w:rsidRDefault="008E764D">
      <w:pPr>
        <w:rPr>
          <w:b/>
        </w:rPr>
      </w:pPr>
    </w:p>
    <w:p w14:paraId="502791FC" w14:textId="77777777" w:rsidR="008E764D" w:rsidRDefault="008E764D">
      <w:pPr>
        <w:rPr>
          <w:b/>
        </w:rPr>
      </w:pPr>
    </w:p>
    <w:p w14:paraId="19185747" w14:textId="77777777" w:rsidR="008E764D" w:rsidRDefault="008E764D">
      <w:pPr>
        <w:rPr>
          <w:b/>
        </w:rPr>
      </w:pPr>
    </w:p>
    <w:p w14:paraId="55D8F364" w14:textId="77777777" w:rsidR="008E764D" w:rsidRPr="00235B69" w:rsidRDefault="008E764D">
      <w:pPr>
        <w:rPr>
          <w:b/>
        </w:rPr>
      </w:pPr>
    </w:p>
    <w:sectPr w:rsidR="008E764D" w:rsidRPr="00235B69">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08F4"/>
    <w:multiLevelType w:val="hybridMultilevel"/>
    <w:tmpl w:val="53B83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3483C"/>
    <w:multiLevelType w:val="hybridMultilevel"/>
    <w:tmpl w:val="A42A78EE"/>
    <w:lvl w:ilvl="0" w:tplc="4C244E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45F79"/>
    <w:multiLevelType w:val="hybridMultilevel"/>
    <w:tmpl w:val="EB82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33FA6"/>
    <w:multiLevelType w:val="hybridMultilevel"/>
    <w:tmpl w:val="40902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57177"/>
    <w:multiLevelType w:val="hybridMultilevel"/>
    <w:tmpl w:val="6A886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9D903E4"/>
    <w:multiLevelType w:val="hybridMultilevel"/>
    <w:tmpl w:val="9A342E7C"/>
    <w:lvl w:ilvl="0" w:tplc="3C0638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E343A"/>
    <w:multiLevelType w:val="hybridMultilevel"/>
    <w:tmpl w:val="62001C7A"/>
    <w:lvl w:ilvl="0" w:tplc="AFEC9E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AE1E5B"/>
    <w:multiLevelType w:val="hybridMultilevel"/>
    <w:tmpl w:val="633A0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E74229"/>
    <w:multiLevelType w:val="hybridMultilevel"/>
    <w:tmpl w:val="D3AE3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9682929">
    <w:abstractNumId w:val="8"/>
  </w:num>
  <w:num w:numId="2" w16cid:durableId="702638447">
    <w:abstractNumId w:val="6"/>
  </w:num>
  <w:num w:numId="3" w16cid:durableId="45841377">
    <w:abstractNumId w:val="3"/>
  </w:num>
  <w:num w:numId="4" w16cid:durableId="811023470">
    <w:abstractNumId w:val="7"/>
  </w:num>
  <w:num w:numId="5" w16cid:durableId="1968120059">
    <w:abstractNumId w:val="0"/>
  </w:num>
  <w:num w:numId="6" w16cid:durableId="38020380">
    <w:abstractNumId w:val="2"/>
  </w:num>
  <w:num w:numId="7" w16cid:durableId="1843469532">
    <w:abstractNumId w:val="9"/>
  </w:num>
  <w:num w:numId="8" w16cid:durableId="1604874013">
    <w:abstractNumId w:val="4"/>
  </w:num>
  <w:num w:numId="9" w16cid:durableId="411969552">
    <w:abstractNumId w:val="1"/>
  </w:num>
  <w:num w:numId="10" w16cid:durableId="890535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26"/>
    <w:rsid w:val="0004166B"/>
    <w:rsid w:val="00081260"/>
    <w:rsid w:val="000A3033"/>
    <w:rsid w:val="000C0482"/>
    <w:rsid w:val="001159C5"/>
    <w:rsid w:val="00164597"/>
    <w:rsid w:val="001C55B4"/>
    <w:rsid w:val="001F1573"/>
    <w:rsid w:val="0020668E"/>
    <w:rsid w:val="00301D18"/>
    <w:rsid w:val="00354638"/>
    <w:rsid w:val="00393375"/>
    <w:rsid w:val="00444663"/>
    <w:rsid w:val="00455A1B"/>
    <w:rsid w:val="00472B4C"/>
    <w:rsid w:val="004C7B81"/>
    <w:rsid w:val="00594E05"/>
    <w:rsid w:val="005C4CCC"/>
    <w:rsid w:val="006971B7"/>
    <w:rsid w:val="006D12EB"/>
    <w:rsid w:val="007842F5"/>
    <w:rsid w:val="007F2189"/>
    <w:rsid w:val="007F6EF9"/>
    <w:rsid w:val="00845677"/>
    <w:rsid w:val="008C075D"/>
    <w:rsid w:val="008E764D"/>
    <w:rsid w:val="00947D0E"/>
    <w:rsid w:val="00960E6E"/>
    <w:rsid w:val="00B04BB6"/>
    <w:rsid w:val="00B61849"/>
    <w:rsid w:val="00BF657E"/>
    <w:rsid w:val="00C27863"/>
    <w:rsid w:val="00D42426"/>
    <w:rsid w:val="00E13780"/>
    <w:rsid w:val="00E3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791FE"/>
  <w15:chartTrackingRefBased/>
  <w15:docId w15:val="{2FC14C8C-56FA-433C-A1A8-DFEE5C02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D0E"/>
    <w:pPr>
      <w:ind w:left="720"/>
      <w:contextualSpacing/>
    </w:pPr>
  </w:style>
  <w:style w:type="character" w:styleId="Hyperlink">
    <w:name w:val="Hyperlink"/>
    <w:basedOn w:val="DefaultParagraphFont"/>
    <w:uiPriority w:val="99"/>
    <w:unhideWhenUsed/>
    <w:rsid w:val="00845677"/>
    <w:rPr>
      <w:color w:val="0563C1" w:themeColor="hyperlink"/>
      <w:u w:val="single"/>
    </w:rPr>
  </w:style>
  <w:style w:type="character" w:styleId="UnresolvedMention">
    <w:name w:val="Unresolved Mention"/>
    <w:basedOn w:val="DefaultParagraphFont"/>
    <w:uiPriority w:val="99"/>
    <w:semiHidden/>
    <w:unhideWhenUsed/>
    <w:rsid w:val="00845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727</Words>
  <Characters>3389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Study Outline for Ecclesiastes </vt:lpstr>
    </vt:vector>
  </TitlesOfParts>
  <Company>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Outline for Ecclesiastes</dc:title>
  <dc:subject/>
  <dc:creator>kevin.hsu</dc:creator>
  <cp:keywords/>
  <dc:description/>
  <cp:lastModifiedBy>James Dunlop</cp:lastModifiedBy>
  <cp:revision>33</cp:revision>
  <cp:lastPrinted>2006-07-20T14:50:00Z</cp:lastPrinted>
  <dcterms:created xsi:type="dcterms:W3CDTF">2022-10-06T13:23:00Z</dcterms:created>
  <dcterms:modified xsi:type="dcterms:W3CDTF">2022-10-06T13:52:00Z</dcterms:modified>
</cp:coreProperties>
</file>