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47" w:rsidRDefault="00354447" w:rsidP="00354447">
      <w:pPr>
        <w:rPr>
          <w:b/>
        </w:rPr>
      </w:pPr>
      <w:bookmarkStart w:id="0" w:name="_GoBack"/>
      <w:bookmarkEnd w:id="0"/>
    </w:p>
    <w:p w:rsidR="002B45D8" w:rsidRDefault="002B45D8" w:rsidP="0027676D">
      <w:pPr>
        <w:rPr>
          <w:rStyle w:val="Strong"/>
          <w:caps/>
        </w:rPr>
      </w:pPr>
    </w:p>
    <w:p w:rsidR="00AB05B4" w:rsidRPr="007870CB" w:rsidRDefault="007870CB" w:rsidP="007870CB">
      <w:pPr>
        <w:rPr>
          <w:b/>
          <w:bCs/>
        </w:rPr>
      </w:pPr>
      <w:r>
        <w:rPr>
          <w:b/>
          <w:bCs/>
        </w:rPr>
        <w:t xml:space="preserve">C. </w:t>
      </w:r>
      <w:r w:rsidR="002B45D8" w:rsidRPr="007870CB">
        <w:rPr>
          <w:b/>
          <w:bCs/>
        </w:rPr>
        <w:t>Each one of the metaphors for the church has a job to do for describing someth</w:t>
      </w:r>
      <w:r w:rsidR="00A646EF" w:rsidRPr="007870CB">
        <w:rPr>
          <w:b/>
          <w:bCs/>
        </w:rPr>
        <w:t>ing about our union in a church</w:t>
      </w:r>
    </w:p>
    <w:p w:rsidR="00AB05B4" w:rsidRPr="007870CB" w:rsidRDefault="00AB05B4" w:rsidP="00AB05B4">
      <w:pPr>
        <w:ind w:left="720"/>
        <w:rPr>
          <w:b/>
          <w:bCs/>
        </w:rPr>
      </w:pPr>
    </w:p>
    <w:p w:rsidR="00AB05B4" w:rsidRPr="007870CB" w:rsidRDefault="00AB05B4" w:rsidP="00AB05B4">
      <w:pPr>
        <w:ind w:left="720"/>
        <w:rPr>
          <w:b/>
          <w:bCs/>
        </w:rPr>
      </w:pPr>
    </w:p>
    <w:p w:rsidR="00AB05B4" w:rsidRPr="007870CB" w:rsidRDefault="00AB05B4" w:rsidP="00AB05B4">
      <w:pPr>
        <w:ind w:left="720"/>
        <w:rPr>
          <w:b/>
          <w:bCs/>
        </w:rPr>
      </w:pPr>
    </w:p>
    <w:p w:rsidR="00AB05B4" w:rsidRPr="007870CB" w:rsidRDefault="00AB05B4" w:rsidP="00AB05B4">
      <w:pPr>
        <w:ind w:left="720"/>
        <w:rPr>
          <w:b/>
          <w:bCs/>
        </w:rPr>
      </w:pPr>
    </w:p>
    <w:p w:rsidR="00AB05B4" w:rsidRPr="007870CB" w:rsidRDefault="00AB05B4" w:rsidP="00AB05B4">
      <w:pPr>
        <w:ind w:left="720"/>
        <w:rPr>
          <w:b/>
          <w:bCs/>
        </w:rPr>
      </w:pPr>
    </w:p>
    <w:p w:rsidR="00AB05B4" w:rsidRPr="007870CB" w:rsidRDefault="007870CB" w:rsidP="007870CB">
      <w:pPr>
        <w:rPr>
          <w:b/>
          <w:bCs/>
        </w:rPr>
      </w:pPr>
      <w:r>
        <w:rPr>
          <w:b/>
          <w:bCs/>
        </w:rPr>
        <w:t xml:space="preserve">D. </w:t>
      </w:r>
      <w:r w:rsidR="002B45D8" w:rsidRPr="007870CB">
        <w:rPr>
          <w:b/>
          <w:bCs/>
        </w:rPr>
        <w:t>Each of these metaphors</w:t>
      </w:r>
      <w:r w:rsidR="00A646EF" w:rsidRPr="007870CB">
        <w:rPr>
          <w:b/>
          <w:bCs/>
        </w:rPr>
        <w:t xml:space="preserve"> gets put into practice locally</w:t>
      </w:r>
    </w:p>
    <w:p w:rsidR="00AB05B4" w:rsidRPr="007870CB" w:rsidRDefault="00AB05B4" w:rsidP="00AB05B4">
      <w:pPr>
        <w:ind w:left="720"/>
        <w:rPr>
          <w:b/>
          <w:bCs/>
        </w:rPr>
      </w:pPr>
    </w:p>
    <w:p w:rsidR="00AB05B4" w:rsidRPr="007870CB" w:rsidRDefault="00AB05B4" w:rsidP="00AB05B4">
      <w:pPr>
        <w:rPr>
          <w:b/>
          <w:bCs/>
        </w:rPr>
      </w:pPr>
    </w:p>
    <w:p w:rsidR="00AB05B4" w:rsidRPr="007870CB" w:rsidRDefault="00AB05B4" w:rsidP="00AB05B4">
      <w:pPr>
        <w:ind w:left="720"/>
        <w:rPr>
          <w:b/>
          <w:bCs/>
        </w:rPr>
      </w:pPr>
    </w:p>
    <w:p w:rsidR="00AB05B4" w:rsidRPr="007870CB" w:rsidRDefault="00AB05B4" w:rsidP="002612D5">
      <w:pPr>
        <w:rPr>
          <w:b/>
          <w:bCs/>
        </w:rPr>
      </w:pPr>
    </w:p>
    <w:p w:rsidR="00AB05B4" w:rsidRPr="007870CB" w:rsidRDefault="00AB05B4" w:rsidP="00AB05B4">
      <w:pPr>
        <w:ind w:left="720"/>
        <w:rPr>
          <w:b/>
          <w:bCs/>
        </w:rPr>
      </w:pPr>
    </w:p>
    <w:p w:rsidR="00AB05B4" w:rsidRPr="007870CB" w:rsidRDefault="00AB05B4" w:rsidP="00AB05B4">
      <w:pPr>
        <w:ind w:left="720"/>
        <w:rPr>
          <w:b/>
          <w:bCs/>
        </w:rPr>
      </w:pPr>
    </w:p>
    <w:p w:rsidR="002B45D8" w:rsidRPr="007870CB" w:rsidRDefault="007870CB" w:rsidP="007870CB">
      <w:pPr>
        <w:rPr>
          <w:b/>
          <w:bCs/>
        </w:rPr>
      </w:pPr>
      <w:r>
        <w:rPr>
          <w:b/>
          <w:bCs/>
        </w:rPr>
        <w:t xml:space="preserve">E. </w:t>
      </w:r>
      <w:r w:rsidR="002B45D8" w:rsidRPr="007870CB">
        <w:rPr>
          <w:b/>
          <w:bCs/>
        </w:rPr>
        <w:t>The metaphors aren’</w:t>
      </w:r>
      <w:r w:rsidR="00A646EF" w:rsidRPr="007870CB">
        <w:rPr>
          <w:b/>
          <w:bCs/>
        </w:rPr>
        <w:t>t really metaphors but shadows</w:t>
      </w:r>
    </w:p>
    <w:p w:rsidR="002612D5" w:rsidRDefault="002612D5" w:rsidP="002612D5">
      <w:pPr>
        <w:rPr>
          <w:b/>
          <w:bCs/>
          <w:caps/>
        </w:rPr>
      </w:pPr>
    </w:p>
    <w:p w:rsidR="002612D5" w:rsidRPr="00AB05B4" w:rsidRDefault="002612D5" w:rsidP="002612D5">
      <w:pPr>
        <w:rPr>
          <w:b/>
          <w:bCs/>
          <w:caps/>
        </w:rPr>
      </w:pPr>
    </w:p>
    <w:p w:rsidR="002B45D8" w:rsidRPr="002B45D8" w:rsidRDefault="002B45D8" w:rsidP="002B45D8">
      <w:pPr>
        <w:ind w:left="720"/>
        <w:rPr>
          <w:b/>
          <w:bCs/>
          <w:caps/>
        </w:rPr>
      </w:pPr>
    </w:p>
    <w:p w:rsidR="002B45D8" w:rsidRPr="0027676D" w:rsidRDefault="002B45D8" w:rsidP="002B45D8">
      <w:pPr>
        <w:rPr>
          <w:b/>
          <w:bCs/>
          <w:caps/>
        </w:rPr>
      </w:pPr>
    </w:p>
    <w:p w:rsidR="002612D5" w:rsidRDefault="002612D5" w:rsidP="0027676D">
      <w:pPr>
        <w:rPr>
          <w:rStyle w:val="Strong"/>
          <w:caps/>
        </w:rPr>
      </w:pPr>
    </w:p>
    <w:p w:rsidR="007870CB" w:rsidRDefault="007870CB" w:rsidP="0027676D">
      <w:pPr>
        <w:rPr>
          <w:rStyle w:val="Strong"/>
          <w:caps/>
        </w:rPr>
      </w:pPr>
    </w:p>
    <w:p w:rsidR="007870CB" w:rsidRDefault="007870CB" w:rsidP="0027676D">
      <w:pPr>
        <w:rPr>
          <w:rStyle w:val="Strong"/>
          <w:caps/>
        </w:rPr>
      </w:pPr>
    </w:p>
    <w:p w:rsidR="007870CB" w:rsidRDefault="007870CB" w:rsidP="0027676D">
      <w:pPr>
        <w:rPr>
          <w:rStyle w:val="Strong"/>
          <w:caps/>
        </w:rPr>
      </w:pPr>
    </w:p>
    <w:p w:rsidR="007870CB" w:rsidRDefault="007870CB" w:rsidP="0027676D">
      <w:pPr>
        <w:rPr>
          <w:rStyle w:val="Strong"/>
          <w:caps/>
        </w:rPr>
      </w:pPr>
    </w:p>
    <w:p w:rsidR="007870CB" w:rsidRDefault="007870CB" w:rsidP="0027676D">
      <w:pPr>
        <w:rPr>
          <w:rStyle w:val="Strong"/>
          <w:caps/>
        </w:rPr>
      </w:pPr>
    </w:p>
    <w:p w:rsidR="007870CB" w:rsidRDefault="007870CB" w:rsidP="0027676D">
      <w:pPr>
        <w:rPr>
          <w:rStyle w:val="Strong"/>
          <w:caps/>
        </w:rPr>
      </w:pPr>
    </w:p>
    <w:p w:rsidR="007870CB" w:rsidRDefault="007870CB" w:rsidP="0027676D">
      <w:pPr>
        <w:rPr>
          <w:rStyle w:val="Strong"/>
          <w:caps/>
        </w:rPr>
      </w:pPr>
    </w:p>
    <w:p w:rsidR="0027676D" w:rsidRPr="00354447" w:rsidRDefault="002B45D8" w:rsidP="0027676D">
      <w:pPr>
        <w:rPr>
          <w:rStyle w:val="Strong"/>
          <w:caps/>
        </w:rPr>
      </w:pPr>
      <w:r>
        <w:rPr>
          <w:rStyle w:val="Strong"/>
          <w:caps/>
        </w:rPr>
        <w:t>Conclusion</w:t>
      </w:r>
    </w:p>
    <w:p w:rsidR="0027676D" w:rsidRDefault="0027676D">
      <w:pPr>
        <w:tabs>
          <w:tab w:val="left" w:pos="0"/>
        </w:tabs>
      </w:pPr>
    </w:p>
    <w:p w:rsidR="00296BF0" w:rsidRPr="0027676D" w:rsidRDefault="0027676D">
      <w:pPr>
        <w:tabs>
          <w:tab w:val="left" w:pos="0"/>
        </w:tabs>
        <w:rPr>
          <w:b/>
        </w:rPr>
      </w:pPr>
      <w:r w:rsidRPr="0027676D">
        <w:rPr>
          <w:b/>
        </w:rPr>
        <w:t xml:space="preserve">Questions? </w:t>
      </w:r>
    </w:p>
    <w:p w:rsidR="0027676D" w:rsidRDefault="0027676D" w:rsidP="0027676D">
      <w:pPr>
        <w:tabs>
          <w:tab w:val="left" w:pos="0"/>
        </w:tabs>
      </w:pPr>
      <w:r>
        <w:t>Jonathan Leeman (</w:t>
      </w:r>
      <w:hyperlink r:id="rId5" w:history="1">
        <w:r w:rsidRPr="00DE0CD6">
          <w:rPr>
            <w:rStyle w:val="Hyperlink"/>
          </w:rPr>
          <w:t>jonathan@9marks.org</w:t>
        </w:r>
      </w:hyperlink>
      <w:r>
        <w:t>)</w:t>
      </w:r>
    </w:p>
    <w:p w:rsidR="0027676D" w:rsidRDefault="0027676D">
      <w:pPr>
        <w:tabs>
          <w:tab w:val="left" w:pos="0"/>
        </w:tabs>
      </w:pPr>
      <w:r>
        <w:t>Justin Sok (</w:t>
      </w:r>
      <w:hyperlink r:id="rId6" w:history="1">
        <w:r w:rsidRPr="00DE0CD6">
          <w:rPr>
            <w:rStyle w:val="Hyperlink"/>
          </w:rPr>
          <w:t>justin.sok@gmail.com</w:t>
        </w:r>
      </w:hyperlink>
      <w:r>
        <w:t>)</w:t>
      </w:r>
    </w:p>
    <w:p w:rsidR="0027676D" w:rsidRPr="00354447" w:rsidRDefault="0027676D">
      <w:pPr>
        <w:tabs>
          <w:tab w:val="left" w:pos="0"/>
        </w:tabs>
      </w:pPr>
    </w:p>
    <w:p w:rsidR="00FF6C0C" w:rsidRPr="00354447" w:rsidRDefault="00FF6C0C">
      <w:pPr>
        <w:tabs>
          <w:tab w:val="left" w:pos="0"/>
        </w:tabs>
      </w:pPr>
    </w:p>
    <w:p w:rsidR="00FF6C0C" w:rsidRPr="00354447" w:rsidRDefault="00FF6C0C">
      <w:pPr>
        <w:tabs>
          <w:tab w:val="left" w:pos="0"/>
        </w:tabs>
      </w:pPr>
    </w:p>
    <w:p w:rsidR="00FF6C0C" w:rsidRDefault="00FF6C0C">
      <w:pPr>
        <w:tabs>
          <w:tab w:val="left" w:pos="0"/>
        </w:tabs>
      </w:pPr>
    </w:p>
    <w:p w:rsidR="002B45D8" w:rsidRDefault="002B45D8">
      <w:pPr>
        <w:tabs>
          <w:tab w:val="left" w:pos="0"/>
        </w:tabs>
      </w:pPr>
    </w:p>
    <w:p w:rsidR="00316492" w:rsidRPr="00354447" w:rsidRDefault="00723FD4" w:rsidP="00AB05B4">
      <w:pPr>
        <w:tabs>
          <w:tab w:val="num" w:pos="720"/>
        </w:tabs>
        <w:ind w:left="720"/>
      </w:pPr>
      <w:r w:rsidRPr="00354447">
        <w:rPr>
          <w:noProof/>
          <w:sz w:val="2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92" w:rsidRPr="00354447" w:rsidRDefault="00316492"/>
    <w:p w:rsidR="00316492" w:rsidRPr="00354447" w:rsidRDefault="00316492"/>
    <w:p w:rsidR="00C43A4A" w:rsidRPr="00354447" w:rsidRDefault="00C43A4A">
      <w:pPr>
        <w:pStyle w:val="Heading1"/>
        <w:pBdr>
          <w:bottom w:val="single" w:sz="12" w:space="1" w:color="auto"/>
        </w:pBdr>
        <w:ind w:left="0"/>
      </w:pPr>
    </w:p>
    <w:p w:rsidR="00316492" w:rsidRPr="00354447" w:rsidRDefault="00C43A4A">
      <w:pPr>
        <w:pStyle w:val="Heading1"/>
        <w:pBdr>
          <w:bottom w:val="single" w:sz="12" w:space="1" w:color="auto"/>
        </w:pBdr>
        <w:ind w:left="0"/>
      </w:pPr>
      <w:r w:rsidRPr="00354447">
        <w:t>Biblical Theology</w:t>
      </w:r>
      <w:r w:rsidR="00316492" w:rsidRPr="00354447">
        <w:t xml:space="preserve"> Core Seminar</w:t>
      </w:r>
    </w:p>
    <w:p w:rsidR="00316492" w:rsidRPr="00354447" w:rsidRDefault="00316492"/>
    <w:p w:rsidR="00C43A4A" w:rsidRPr="00354447" w:rsidRDefault="0027676D" w:rsidP="00C43A4A">
      <w:pPr>
        <w:pStyle w:val="Heading1"/>
        <w:ind w:firstLine="720"/>
      </w:pPr>
      <w:r>
        <w:t>Class</w:t>
      </w:r>
      <w:r w:rsidR="00C43A4A" w:rsidRPr="00354447">
        <w:t xml:space="preserve"> </w:t>
      </w:r>
      <w:r w:rsidR="00EA438E">
        <w:t>6</w:t>
      </w:r>
      <w:r w:rsidR="00C43A4A" w:rsidRPr="00354447">
        <w:t>:</w:t>
      </w:r>
      <w:r w:rsidR="00816442">
        <w:t>The Story of the People of God</w:t>
      </w:r>
      <w:r>
        <w:t xml:space="preserve"> </w:t>
      </w:r>
      <w:r w:rsidR="00C43A4A" w:rsidRPr="00354447">
        <w:tab/>
      </w:r>
    </w:p>
    <w:p w:rsidR="00C43A4A" w:rsidRPr="00354447" w:rsidRDefault="00C43A4A" w:rsidP="00C43A4A">
      <w:pPr>
        <w:pStyle w:val="Heading2"/>
        <w:ind w:left="0"/>
        <w:rPr>
          <w:rStyle w:val="GridTable1Light"/>
        </w:rPr>
      </w:pPr>
    </w:p>
    <w:p w:rsidR="00C43A4A" w:rsidRPr="00354447" w:rsidRDefault="00C43A4A" w:rsidP="00C43A4A"/>
    <w:p w:rsidR="007870CB" w:rsidRDefault="007870CB" w:rsidP="00C43A4A">
      <w:pPr>
        <w:rPr>
          <w:rStyle w:val="Strong"/>
        </w:rPr>
      </w:pPr>
    </w:p>
    <w:p w:rsidR="00AC096A" w:rsidRPr="00EA438E" w:rsidRDefault="00EA438E" w:rsidP="00C43A4A">
      <w:pPr>
        <w:rPr>
          <w:rStyle w:val="Strong"/>
        </w:rPr>
      </w:pPr>
      <w:r w:rsidRPr="00EA438E">
        <w:rPr>
          <w:rStyle w:val="Strong"/>
        </w:rPr>
        <w:t>In</w:t>
      </w:r>
      <w:r>
        <w:rPr>
          <w:rStyle w:val="Strong"/>
        </w:rPr>
        <w:t xml:space="preserve">troduction: </w:t>
      </w:r>
      <w:r w:rsidRPr="007870CB">
        <w:rPr>
          <w:rStyle w:val="Strong"/>
          <w:b w:val="0"/>
        </w:rPr>
        <w:t>Mixed Metaphors, Anyone?</w:t>
      </w:r>
    </w:p>
    <w:p w:rsidR="00AC096A" w:rsidRPr="00EA438E" w:rsidRDefault="00AC096A" w:rsidP="00C43A4A">
      <w:pPr>
        <w:rPr>
          <w:rStyle w:val="Strong"/>
        </w:rPr>
      </w:pPr>
    </w:p>
    <w:p w:rsidR="00034EFA" w:rsidRPr="00EA438E" w:rsidRDefault="00034EFA" w:rsidP="00C43A4A">
      <w:pPr>
        <w:rPr>
          <w:rStyle w:val="Strong"/>
        </w:rPr>
      </w:pPr>
    </w:p>
    <w:p w:rsidR="00AC096A" w:rsidRPr="007870CB" w:rsidRDefault="00034EFA" w:rsidP="007870CB">
      <w:pPr>
        <w:jc w:val="center"/>
        <w:rPr>
          <w:rStyle w:val="Strong"/>
          <w:sz w:val="28"/>
          <w:szCs w:val="28"/>
        </w:rPr>
      </w:pPr>
      <w:r w:rsidRPr="007870CB">
        <w:rPr>
          <w:rStyle w:val="Strong"/>
          <w:sz w:val="28"/>
          <w:szCs w:val="28"/>
        </w:rPr>
        <w:t xml:space="preserve">I. </w:t>
      </w:r>
      <w:r w:rsidR="00EA438E" w:rsidRPr="007870CB">
        <w:rPr>
          <w:rStyle w:val="Strong"/>
          <w:sz w:val="28"/>
          <w:szCs w:val="28"/>
        </w:rPr>
        <w:t>T</w:t>
      </w:r>
      <w:r w:rsidR="00AC096A" w:rsidRPr="007870CB">
        <w:rPr>
          <w:rStyle w:val="Strong"/>
          <w:sz w:val="28"/>
          <w:szCs w:val="28"/>
        </w:rPr>
        <w:t>he Story</w:t>
      </w:r>
    </w:p>
    <w:p w:rsidR="00354447" w:rsidRDefault="00354447" w:rsidP="00C43A4A">
      <w:pPr>
        <w:rPr>
          <w:rStyle w:val="Strong"/>
        </w:rPr>
      </w:pPr>
    </w:p>
    <w:p w:rsidR="007870CB" w:rsidRPr="007870CB" w:rsidRDefault="007870CB" w:rsidP="00C43A4A">
      <w:pPr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Why are there two genealogies for Shem? </w:t>
      </w:r>
    </w:p>
    <w:p w:rsidR="007870CB" w:rsidRDefault="007870CB" w:rsidP="00C43A4A">
      <w:pPr>
        <w:rPr>
          <w:rStyle w:val="Strong"/>
        </w:rPr>
      </w:pPr>
    </w:p>
    <w:p w:rsidR="007870CB" w:rsidRDefault="007870CB" w:rsidP="00C43A4A">
      <w:pPr>
        <w:rPr>
          <w:rStyle w:val="Strong"/>
        </w:rPr>
      </w:pPr>
    </w:p>
    <w:p w:rsidR="007870CB" w:rsidRPr="00EA438E" w:rsidRDefault="007870CB" w:rsidP="00C43A4A">
      <w:pPr>
        <w:rPr>
          <w:rStyle w:val="Strong"/>
        </w:rPr>
      </w:pPr>
    </w:p>
    <w:p w:rsidR="00535A9D" w:rsidRPr="00EF7DCF" w:rsidRDefault="00535A9D" w:rsidP="00535A9D">
      <w:pPr>
        <w:rPr>
          <w:b/>
          <w:color w:val="000000"/>
        </w:rPr>
      </w:pPr>
      <w:r>
        <w:rPr>
          <w:b/>
          <w:color w:val="000000"/>
        </w:rPr>
        <w:t xml:space="preserve">A. </w:t>
      </w:r>
      <w:r w:rsidRPr="00EF7DCF">
        <w:rPr>
          <w:b/>
          <w:color w:val="000000"/>
        </w:rPr>
        <w:t>C</w:t>
      </w:r>
      <w:r>
        <w:rPr>
          <w:b/>
          <w:color w:val="000000"/>
        </w:rPr>
        <w:t>alled-Out Special Covenant Members: Nation, Seed, Children</w:t>
      </w:r>
    </w:p>
    <w:p w:rsidR="00AC096A" w:rsidRPr="00EA438E" w:rsidRDefault="00AC096A" w:rsidP="00034EFA">
      <w:pPr>
        <w:ind w:left="360"/>
        <w:rPr>
          <w:rStyle w:val="Strong"/>
        </w:rPr>
      </w:pPr>
    </w:p>
    <w:p w:rsidR="00AC096A" w:rsidRPr="00EA438E" w:rsidRDefault="00AC096A" w:rsidP="00034EFA">
      <w:pPr>
        <w:ind w:left="360"/>
        <w:rPr>
          <w:rStyle w:val="Strong"/>
        </w:rPr>
      </w:pPr>
    </w:p>
    <w:p w:rsidR="00AC096A" w:rsidRDefault="00AC096A" w:rsidP="00535A9D">
      <w:pPr>
        <w:rPr>
          <w:rStyle w:val="Strong"/>
        </w:rPr>
      </w:pPr>
    </w:p>
    <w:p w:rsidR="00535A9D" w:rsidRDefault="00535A9D" w:rsidP="00535A9D">
      <w:pPr>
        <w:rPr>
          <w:rStyle w:val="Strong"/>
        </w:rPr>
      </w:pPr>
    </w:p>
    <w:p w:rsidR="007870CB" w:rsidRPr="00EA438E" w:rsidRDefault="007870CB" w:rsidP="00535A9D">
      <w:pPr>
        <w:rPr>
          <w:rStyle w:val="Strong"/>
        </w:rPr>
      </w:pPr>
    </w:p>
    <w:p w:rsidR="00535A9D" w:rsidRPr="00EF7DCF" w:rsidRDefault="00535A9D" w:rsidP="00535A9D">
      <w:pPr>
        <w:rPr>
          <w:b/>
          <w:color w:val="000000"/>
        </w:rPr>
      </w:pPr>
      <w:r>
        <w:rPr>
          <w:b/>
          <w:color w:val="000000"/>
        </w:rPr>
        <w:t xml:space="preserve">B. </w:t>
      </w:r>
      <w:r w:rsidRPr="00EF7DCF">
        <w:rPr>
          <w:b/>
          <w:color w:val="000000"/>
        </w:rPr>
        <w:t>S</w:t>
      </w:r>
      <w:r>
        <w:rPr>
          <w:b/>
          <w:color w:val="000000"/>
        </w:rPr>
        <w:t>ons of God, Son of Man, Image, King, Priest</w:t>
      </w:r>
    </w:p>
    <w:p w:rsidR="00816442" w:rsidRPr="00EA438E" w:rsidRDefault="00816442" w:rsidP="00535A9D">
      <w:pPr>
        <w:rPr>
          <w:rStyle w:val="Strong"/>
        </w:rPr>
      </w:pPr>
    </w:p>
    <w:p w:rsidR="00AC096A" w:rsidRPr="00EA438E" w:rsidRDefault="00AC096A" w:rsidP="00034EFA">
      <w:pPr>
        <w:ind w:left="360"/>
        <w:rPr>
          <w:rStyle w:val="Strong"/>
        </w:rPr>
      </w:pPr>
    </w:p>
    <w:p w:rsidR="00AC096A" w:rsidRDefault="00AC096A" w:rsidP="00034EFA">
      <w:pPr>
        <w:ind w:left="360"/>
        <w:rPr>
          <w:rStyle w:val="Strong"/>
        </w:rPr>
      </w:pPr>
    </w:p>
    <w:p w:rsidR="007870CB" w:rsidRPr="00EA438E" w:rsidRDefault="007870CB" w:rsidP="00034EFA">
      <w:pPr>
        <w:ind w:left="360"/>
        <w:rPr>
          <w:rStyle w:val="Strong"/>
        </w:rPr>
      </w:pPr>
    </w:p>
    <w:p w:rsidR="00AC096A" w:rsidRPr="00EA438E" w:rsidRDefault="00AC096A" w:rsidP="00034EFA">
      <w:pPr>
        <w:ind w:left="360"/>
        <w:rPr>
          <w:rStyle w:val="Strong"/>
        </w:rPr>
      </w:pPr>
    </w:p>
    <w:p w:rsidR="00535A9D" w:rsidRPr="00EF7DCF" w:rsidRDefault="00535A9D" w:rsidP="00535A9D">
      <w:pPr>
        <w:spacing w:after="200"/>
      </w:pPr>
      <w:r>
        <w:rPr>
          <w:b/>
          <w:bCs/>
          <w:color w:val="000000"/>
        </w:rPr>
        <w:t>C. Christ as the New Adam, Abraham, Israel, David, Image, King, Priest, Son of Man, Son of God, Seed of Abraham</w:t>
      </w:r>
    </w:p>
    <w:p w:rsidR="00AC096A" w:rsidRPr="00EA438E" w:rsidRDefault="00AC096A" w:rsidP="00535A9D">
      <w:pPr>
        <w:rPr>
          <w:rStyle w:val="Strong"/>
        </w:rPr>
      </w:pPr>
    </w:p>
    <w:p w:rsidR="00AC096A" w:rsidRPr="00EA438E" w:rsidRDefault="00AC096A" w:rsidP="00034EFA">
      <w:pPr>
        <w:ind w:left="360"/>
        <w:rPr>
          <w:rStyle w:val="Strong"/>
        </w:rPr>
      </w:pPr>
    </w:p>
    <w:p w:rsidR="00AC096A" w:rsidRPr="00EE65D1" w:rsidRDefault="00EE65D1" w:rsidP="00EE65D1">
      <w:pPr>
        <w:spacing w:after="200"/>
        <w:rPr>
          <w:rStyle w:val="Strong"/>
          <w:bCs w:val="0"/>
        </w:rPr>
      </w:pPr>
      <w:r>
        <w:rPr>
          <w:b/>
          <w:color w:val="000000"/>
        </w:rPr>
        <w:lastRenderedPageBreak/>
        <w:t>D. A New People Through Union With Christ</w:t>
      </w:r>
    </w:p>
    <w:p w:rsidR="00AC096A" w:rsidRDefault="00AC096A" w:rsidP="00034EFA">
      <w:pPr>
        <w:ind w:left="360"/>
        <w:rPr>
          <w:rStyle w:val="Strong"/>
        </w:rPr>
      </w:pPr>
    </w:p>
    <w:p w:rsidR="00AC096A" w:rsidRDefault="00AC096A" w:rsidP="00EE65D1">
      <w:pPr>
        <w:rPr>
          <w:rStyle w:val="Strong"/>
        </w:rPr>
      </w:pPr>
    </w:p>
    <w:p w:rsidR="00EE65D1" w:rsidRPr="00EA438E" w:rsidRDefault="00EE65D1" w:rsidP="00EE65D1">
      <w:pPr>
        <w:rPr>
          <w:rStyle w:val="Strong"/>
        </w:rPr>
      </w:pPr>
      <w:r>
        <w:rPr>
          <w:b/>
          <w:color w:val="000000"/>
        </w:rPr>
        <w:t xml:space="preserve">E. Church as Israel, or Seeds of Abraham, but </w:t>
      </w:r>
      <w:r>
        <w:rPr>
          <w:b/>
          <w:i/>
          <w:color w:val="000000"/>
        </w:rPr>
        <w:t>Through the Promise</w:t>
      </w:r>
    </w:p>
    <w:p w:rsidR="00AC096A" w:rsidRPr="00BD52E9" w:rsidRDefault="00AC096A" w:rsidP="00034EFA">
      <w:pPr>
        <w:ind w:left="360"/>
        <w:rPr>
          <w:rStyle w:val="Strong"/>
          <w:sz w:val="20"/>
          <w:szCs w:val="20"/>
        </w:rPr>
      </w:pPr>
    </w:p>
    <w:p w:rsidR="00BD52E9" w:rsidRPr="00BD52E9" w:rsidRDefault="00BD52E9" w:rsidP="00BD52E9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Galatians 3:29: </w:t>
      </w:r>
      <w:r w:rsidRPr="00BD52E9">
        <w:rPr>
          <w:color w:val="000000"/>
          <w:sz w:val="20"/>
          <w:szCs w:val="20"/>
        </w:rPr>
        <w:t>“</w:t>
      </w:r>
      <w:r w:rsidRPr="00BD52E9">
        <w:rPr>
          <w:sz w:val="20"/>
          <w:szCs w:val="20"/>
        </w:rPr>
        <w:t xml:space="preserve">If you belong to Christ, then you are Abraham’s seed, and heirs according to the promise.” </w:t>
      </w:r>
    </w:p>
    <w:p w:rsidR="00BD52E9" w:rsidRPr="00BD52E9" w:rsidRDefault="00BD52E9" w:rsidP="00BD52E9">
      <w:pPr>
        <w:rPr>
          <w:sz w:val="20"/>
          <w:szCs w:val="20"/>
        </w:rPr>
      </w:pPr>
    </w:p>
    <w:p w:rsidR="00AC096A" w:rsidRPr="00BD52E9" w:rsidRDefault="00BD52E9" w:rsidP="00BD52E9">
      <w:pPr>
        <w:rPr>
          <w:rStyle w:val="Strong"/>
          <w:sz w:val="20"/>
          <w:szCs w:val="20"/>
        </w:rPr>
      </w:pPr>
      <w:r w:rsidRPr="00BD52E9">
        <w:rPr>
          <w:sz w:val="20"/>
          <w:szCs w:val="20"/>
        </w:rPr>
        <w:t>Galatians 6:15-16: “Neither circumcision nor uncircumcision means anything; what counts is the new creation. Peace and mercy to all who follow this rule—to the Israel of God.</w:t>
      </w:r>
      <w:r>
        <w:rPr>
          <w:sz w:val="20"/>
          <w:szCs w:val="20"/>
        </w:rPr>
        <w:t>”</w:t>
      </w:r>
    </w:p>
    <w:p w:rsidR="00BD52E9" w:rsidRDefault="00BD52E9" w:rsidP="00BD52E9">
      <w:pPr>
        <w:rPr>
          <w:rStyle w:val="Strong"/>
        </w:rPr>
      </w:pPr>
    </w:p>
    <w:p w:rsidR="007870CB" w:rsidRPr="007870CB" w:rsidRDefault="007870CB" w:rsidP="00BD52E9">
      <w:pPr>
        <w:rPr>
          <w:rStyle w:val="Strong"/>
          <w:sz w:val="20"/>
          <w:szCs w:val="20"/>
        </w:rPr>
      </w:pPr>
      <w:r w:rsidRPr="007870CB">
        <w:rPr>
          <w:color w:val="000000"/>
          <w:sz w:val="20"/>
          <w:szCs w:val="20"/>
        </w:rPr>
        <w:t>Genealogy gives way to re-genealogy, or regeneration</w:t>
      </w:r>
      <w:r>
        <w:rPr>
          <w:color w:val="000000"/>
          <w:sz w:val="20"/>
          <w:szCs w:val="20"/>
        </w:rPr>
        <w:t>.</w:t>
      </w:r>
    </w:p>
    <w:p w:rsidR="007870CB" w:rsidRDefault="007870CB" w:rsidP="00BD52E9">
      <w:pPr>
        <w:rPr>
          <w:b/>
          <w:color w:val="000000"/>
        </w:rPr>
      </w:pPr>
    </w:p>
    <w:p w:rsidR="007870CB" w:rsidRDefault="007870CB" w:rsidP="00BD52E9">
      <w:pPr>
        <w:rPr>
          <w:b/>
          <w:color w:val="000000"/>
        </w:rPr>
      </w:pPr>
    </w:p>
    <w:p w:rsidR="007870CB" w:rsidRDefault="007870CB" w:rsidP="00BD52E9">
      <w:pPr>
        <w:rPr>
          <w:b/>
          <w:color w:val="000000"/>
        </w:rPr>
      </w:pPr>
    </w:p>
    <w:p w:rsidR="00BD52E9" w:rsidRPr="00BD52E9" w:rsidRDefault="00BD52E9" w:rsidP="00BD52E9">
      <w:pPr>
        <w:rPr>
          <w:rStyle w:val="Strong"/>
        </w:rPr>
      </w:pPr>
      <w:r w:rsidRPr="00BD52E9">
        <w:rPr>
          <w:b/>
          <w:color w:val="000000"/>
        </w:rPr>
        <w:t>F. Church as Regenerate and Baptized</w:t>
      </w:r>
    </w:p>
    <w:p w:rsidR="00EC698E" w:rsidRDefault="00EC698E" w:rsidP="00EC698E">
      <w:pPr>
        <w:rPr>
          <w:rStyle w:val="Strong"/>
        </w:rPr>
      </w:pPr>
    </w:p>
    <w:p w:rsidR="00EC698E" w:rsidRPr="00EC698E" w:rsidRDefault="00EC698E" w:rsidP="00EC698E">
      <w:pPr>
        <w:rPr>
          <w:rStyle w:val="Strong"/>
          <w:b w:val="0"/>
          <w:i/>
        </w:rPr>
      </w:pPr>
      <w:r w:rsidRPr="00EC698E">
        <w:rPr>
          <w:rStyle w:val="Strong"/>
          <w:b w:val="0"/>
          <w:i/>
        </w:rPr>
        <w:t>See Acts 2:36-38</w:t>
      </w:r>
    </w:p>
    <w:p w:rsidR="00EC698E" w:rsidRDefault="00EC698E" w:rsidP="00EC698E">
      <w:pPr>
        <w:rPr>
          <w:rStyle w:val="Strong"/>
        </w:rPr>
      </w:pPr>
    </w:p>
    <w:p w:rsidR="00EC698E" w:rsidRDefault="00EC698E" w:rsidP="00EC698E">
      <w:pPr>
        <w:rPr>
          <w:rStyle w:val="Strong"/>
        </w:rPr>
      </w:pPr>
    </w:p>
    <w:p w:rsidR="007870CB" w:rsidRDefault="007870CB" w:rsidP="00EC698E">
      <w:pPr>
        <w:rPr>
          <w:rStyle w:val="Strong"/>
        </w:rPr>
      </w:pPr>
    </w:p>
    <w:p w:rsidR="00EC698E" w:rsidRPr="00EC698E" w:rsidRDefault="00EC698E" w:rsidP="00EC698E">
      <w:pPr>
        <w:rPr>
          <w:b/>
          <w:color w:val="000000"/>
        </w:rPr>
      </w:pPr>
      <w:r w:rsidRPr="00EC698E">
        <w:rPr>
          <w:b/>
          <w:color w:val="000000"/>
        </w:rPr>
        <w:t>G. Many of the Metaphors for the Church Root in the Old Testament</w:t>
      </w:r>
    </w:p>
    <w:p w:rsidR="00EC698E" w:rsidRDefault="00EC698E" w:rsidP="00EC698E">
      <w:pPr>
        <w:rPr>
          <w:b/>
          <w:color w:val="000000"/>
          <w:sz w:val="28"/>
          <w:szCs w:val="28"/>
        </w:rPr>
      </w:pPr>
    </w:p>
    <w:p w:rsidR="00EC698E" w:rsidRPr="00EC698E" w:rsidRDefault="00EC698E" w:rsidP="00EC698E">
      <w:pPr>
        <w:rPr>
          <w:rStyle w:val="Strong"/>
          <w:sz w:val="20"/>
          <w:szCs w:val="20"/>
        </w:rPr>
      </w:pPr>
      <w:r w:rsidRPr="00EC698E">
        <w:rPr>
          <w:color w:val="000000"/>
          <w:sz w:val="20"/>
          <w:szCs w:val="20"/>
        </w:rPr>
        <w:t>Like Israel, Greg Beale observes, the church is called the “beloved of God” (Deut. 32:15; 33:12; Ps. 60:5; Isa. 44:2; Jer. 11:15; Hos. 2:23; Rom. 9:25; Thes. 1:4); “church” (see LXX of Deut. 23:2-3; 31:30; 1 Sam. 17:47; 1 Chron. 28:8; Neh. 13:1); “son(s) of God” (Exod. 4:22-23; Deut. 14:1; Isa. 1:2, 4; 63:8; Hos. 1:10; 11:1; Matt. 5:9; Rom. 8:14, 19; 9:26; Gal. 3:36; 4:6); “Abraham’s seed” (Gal. 3:26, 28); children of the “Jerusalem above” (Gal. 4:26, 31); “fellow citizens” with the Jewish “saints” (Eph. 2:12, 19); a “Jew…inwardly” and “the true circumcision” (Rom. 2:26-29; Phil. 3:2-3); the “temple” (1 Cor. 3:10-17; 6:19; Eph. 2:20-22); “the bride of Christ/God” (Isa. 54:5-6; Ezek. 16:32; Hos. 1:2; 2 Cor. 11:2; Eph. 5:25-27); a “vineyard” or “cultivated field” (Is. 5:1-7; Jer. 12:10; Ezek. 19:10; Joh 15:1-11; 1 Cor. 3:5-9); an “olive tree” (Isa. 17:6; Jer. 11:16; Hos. 14:6; Rom. 11:17, 24); “sheep” (Jer. 23:1; 50:6; Ezek. 34:6f; Mic. 2:12; Matt. 10:6; 25:22-23; John 10:1f; 21:16-17; Heb. 13:20); a (special) “people” (Exod. 19:15; 23:22; Deut. 7:6; 14:2; 26:18; Tit. 2:14; 1 Peter 2:9-10); a “royal priesthood and holy nation” (Ex. 19:6; 1 Peter 2:9); a “chosen race” and “the Israel of God” (1 Peter 2:9; Gal. 6:16); the “image of God.”</w:t>
      </w:r>
    </w:p>
    <w:p w:rsidR="00AC096A" w:rsidRPr="00EA438E" w:rsidRDefault="007870CB" w:rsidP="007870CB">
      <w:pPr>
        <w:rPr>
          <w:rStyle w:val="Strong"/>
        </w:rPr>
      </w:pPr>
      <w:r>
        <w:rPr>
          <w:rStyle w:val="Strong"/>
        </w:rPr>
        <w:lastRenderedPageBreak/>
        <w:t>H. The people of god and the New J</w:t>
      </w:r>
      <w:r w:rsidRPr="00EA438E">
        <w:rPr>
          <w:rStyle w:val="Strong"/>
        </w:rPr>
        <w:t>erusalem</w:t>
      </w:r>
    </w:p>
    <w:p w:rsidR="00AC096A" w:rsidRPr="00EA438E" w:rsidRDefault="00AC096A" w:rsidP="00034EFA">
      <w:pPr>
        <w:ind w:left="360"/>
        <w:rPr>
          <w:rStyle w:val="Strong"/>
        </w:rPr>
      </w:pPr>
    </w:p>
    <w:p w:rsidR="00AC096A" w:rsidRDefault="00AC096A" w:rsidP="00AC096A">
      <w:pPr>
        <w:ind w:left="720"/>
        <w:rPr>
          <w:rStyle w:val="Strong"/>
        </w:rPr>
      </w:pPr>
    </w:p>
    <w:p w:rsidR="007870CB" w:rsidRPr="00EA438E" w:rsidRDefault="007870CB" w:rsidP="00AC096A">
      <w:pPr>
        <w:ind w:left="720"/>
        <w:rPr>
          <w:rStyle w:val="Strong"/>
        </w:rPr>
      </w:pPr>
    </w:p>
    <w:p w:rsidR="0027676D" w:rsidRPr="00EA438E" w:rsidRDefault="0027676D" w:rsidP="00C43A4A">
      <w:pPr>
        <w:rPr>
          <w:rStyle w:val="Strong"/>
        </w:rPr>
      </w:pPr>
    </w:p>
    <w:p w:rsidR="00034EFA" w:rsidRPr="00EA438E" w:rsidRDefault="00034EFA" w:rsidP="00C43A4A">
      <w:pPr>
        <w:rPr>
          <w:rStyle w:val="Strong"/>
        </w:rPr>
      </w:pPr>
    </w:p>
    <w:p w:rsidR="0027676D" w:rsidRPr="007870CB" w:rsidRDefault="00034EFA" w:rsidP="007870CB">
      <w:pPr>
        <w:jc w:val="center"/>
        <w:rPr>
          <w:rStyle w:val="Strong"/>
          <w:sz w:val="28"/>
          <w:szCs w:val="28"/>
        </w:rPr>
      </w:pPr>
      <w:r w:rsidRPr="007870CB">
        <w:rPr>
          <w:rStyle w:val="Strong"/>
          <w:sz w:val="28"/>
          <w:szCs w:val="28"/>
        </w:rPr>
        <w:t>II. Biblical Theology Tools</w:t>
      </w:r>
    </w:p>
    <w:p w:rsidR="00034EFA" w:rsidRPr="00EA438E" w:rsidRDefault="00034EFA" w:rsidP="00C43A4A">
      <w:pPr>
        <w:rPr>
          <w:rStyle w:val="Strong"/>
        </w:rPr>
      </w:pPr>
    </w:p>
    <w:p w:rsidR="002B45D8" w:rsidRPr="00EA438E" w:rsidRDefault="00371256" w:rsidP="00371256">
      <w:pPr>
        <w:rPr>
          <w:rStyle w:val="Strong"/>
        </w:rPr>
      </w:pPr>
      <w:r>
        <w:rPr>
          <w:rStyle w:val="Strong"/>
        </w:rPr>
        <w:t xml:space="preserve">A. </w:t>
      </w:r>
      <w:r w:rsidR="002B45D8" w:rsidRPr="00EA438E">
        <w:rPr>
          <w:rStyle w:val="Strong"/>
        </w:rPr>
        <w:t>Covenants</w:t>
      </w:r>
    </w:p>
    <w:p w:rsidR="002B45D8" w:rsidRPr="00EA438E" w:rsidRDefault="002B45D8" w:rsidP="002B45D8">
      <w:pPr>
        <w:ind w:left="360"/>
        <w:rPr>
          <w:rStyle w:val="Strong"/>
        </w:rPr>
      </w:pPr>
    </w:p>
    <w:p w:rsidR="002B45D8" w:rsidRDefault="002B45D8" w:rsidP="002B45D8">
      <w:pPr>
        <w:ind w:left="360"/>
        <w:rPr>
          <w:rStyle w:val="Strong"/>
        </w:rPr>
      </w:pPr>
    </w:p>
    <w:p w:rsidR="007870CB" w:rsidRPr="00EA438E" w:rsidRDefault="007870CB" w:rsidP="002B45D8">
      <w:pPr>
        <w:ind w:left="360"/>
        <w:rPr>
          <w:rStyle w:val="Strong"/>
        </w:rPr>
      </w:pPr>
    </w:p>
    <w:p w:rsidR="002B45D8" w:rsidRPr="00EA438E" w:rsidRDefault="00371256" w:rsidP="00371256">
      <w:pPr>
        <w:rPr>
          <w:rStyle w:val="Strong"/>
        </w:rPr>
      </w:pPr>
      <w:r>
        <w:rPr>
          <w:rStyle w:val="Strong"/>
        </w:rPr>
        <w:t xml:space="preserve">B. </w:t>
      </w:r>
      <w:r w:rsidR="002B45D8" w:rsidRPr="00EA438E">
        <w:rPr>
          <w:rStyle w:val="Strong"/>
        </w:rPr>
        <w:t>Continuity/Discontinuity</w:t>
      </w:r>
    </w:p>
    <w:p w:rsidR="002B45D8" w:rsidRDefault="002B45D8" w:rsidP="002B45D8">
      <w:pPr>
        <w:ind w:left="360"/>
        <w:rPr>
          <w:rStyle w:val="Strong"/>
        </w:rPr>
      </w:pPr>
    </w:p>
    <w:p w:rsidR="007870CB" w:rsidRPr="00EA438E" w:rsidRDefault="007870CB" w:rsidP="002B45D8">
      <w:pPr>
        <w:ind w:left="360"/>
        <w:rPr>
          <w:rStyle w:val="Strong"/>
        </w:rPr>
      </w:pPr>
    </w:p>
    <w:p w:rsidR="002B45D8" w:rsidRPr="00EA438E" w:rsidRDefault="002B45D8" w:rsidP="002B45D8">
      <w:pPr>
        <w:ind w:left="360"/>
        <w:rPr>
          <w:rStyle w:val="Strong"/>
        </w:rPr>
      </w:pPr>
    </w:p>
    <w:p w:rsidR="002B45D8" w:rsidRPr="00EA438E" w:rsidRDefault="00371256" w:rsidP="00371256">
      <w:pPr>
        <w:rPr>
          <w:rStyle w:val="Strong"/>
        </w:rPr>
      </w:pPr>
      <w:r>
        <w:rPr>
          <w:rStyle w:val="Strong"/>
        </w:rPr>
        <w:t>C. T</w:t>
      </w:r>
      <w:r w:rsidR="002B45D8" w:rsidRPr="00EA438E">
        <w:rPr>
          <w:rStyle w:val="Strong"/>
        </w:rPr>
        <w:t>ypology</w:t>
      </w:r>
    </w:p>
    <w:p w:rsidR="002B45D8" w:rsidRDefault="002B45D8" w:rsidP="002B45D8">
      <w:pPr>
        <w:ind w:left="360"/>
        <w:rPr>
          <w:rStyle w:val="Strong"/>
        </w:rPr>
      </w:pPr>
    </w:p>
    <w:p w:rsidR="007870CB" w:rsidRPr="00EA438E" w:rsidRDefault="007870CB" w:rsidP="002B45D8">
      <w:pPr>
        <w:ind w:left="360"/>
        <w:rPr>
          <w:rStyle w:val="Strong"/>
        </w:rPr>
      </w:pPr>
    </w:p>
    <w:p w:rsidR="002B45D8" w:rsidRPr="00EA438E" w:rsidRDefault="002B45D8" w:rsidP="002B45D8">
      <w:pPr>
        <w:rPr>
          <w:rStyle w:val="Strong"/>
        </w:rPr>
      </w:pPr>
    </w:p>
    <w:p w:rsidR="002B45D8" w:rsidRPr="00EA438E" w:rsidRDefault="00371256" w:rsidP="00371256">
      <w:pPr>
        <w:rPr>
          <w:rStyle w:val="Strong"/>
        </w:rPr>
      </w:pPr>
      <w:r>
        <w:rPr>
          <w:rStyle w:val="Strong"/>
        </w:rPr>
        <w:t xml:space="preserve">D. </w:t>
      </w:r>
      <w:r w:rsidR="002B45D8" w:rsidRPr="00EA438E">
        <w:rPr>
          <w:rStyle w:val="Strong"/>
        </w:rPr>
        <w:t>Promise/fulfillment</w:t>
      </w:r>
    </w:p>
    <w:p w:rsidR="00034EFA" w:rsidRPr="00EA438E" w:rsidRDefault="00034EFA" w:rsidP="00C43A4A">
      <w:pPr>
        <w:rPr>
          <w:rStyle w:val="Strong"/>
        </w:rPr>
      </w:pPr>
    </w:p>
    <w:p w:rsidR="0027676D" w:rsidRDefault="0027676D" w:rsidP="00C43A4A">
      <w:pPr>
        <w:rPr>
          <w:rStyle w:val="Strong"/>
        </w:rPr>
      </w:pPr>
    </w:p>
    <w:p w:rsidR="007870CB" w:rsidRPr="00EA438E" w:rsidRDefault="007870CB" w:rsidP="00C43A4A">
      <w:pPr>
        <w:rPr>
          <w:rStyle w:val="Strong"/>
        </w:rPr>
      </w:pPr>
    </w:p>
    <w:p w:rsidR="0027676D" w:rsidRPr="00EA438E" w:rsidRDefault="0027676D" w:rsidP="00C43A4A">
      <w:pPr>
        <w:rPr>
          <w:rStyle w:val="Strong"/>
        </w:rPr>
      </w:pPr>
    </w:p>
    <w:p w:rsidR="0027676D" w:rsidRPr="007870CB" w:rsidRDefault="00371256" w:rsidP="007870CB">
      <w:pPr>
        <w:jc w:val="center"/>
        <w:rPr>
          <w:rStyle w:val="Strong"/>
          <w:sz w:val="28"/>
          <w:szCs w:val="28"/>
        </w:rPr>
      </w:pPr>
      <w:r w:rsidRPr="007870CB">
        <w:rPr>
          <w:rStyle w:val="Strong"/>
          <w:sz w:val="28"/>
          <w:szCs w:val="28"/>
        </w:rPr>
        <w:t xml:space="preserve">III. </w:t>
      </w:r>
      <w:r w:rsidR="002B45D8" w:rsidRPr="007870CB">
        <w:rPr>
          <w:rStyle w:val="Strong"/>
          <w:sz w:val="28"/>
          <w:szCs w:val="28"/>
        </w:rPr>
        <w:t>Systematizing it</w:t>
      </w:r>
      <w:r w:rsidR="0027676D" w:rsidRPr="007870CB">
        <w:rPr>
          <w:rStyle w:val="Strong"/>
          <w:sz w:val="28"/>
          <w:szCs w:val="28"/>
        </w:rPr>
        <w:t xml:space="preserve"> </w:t>
      </w:r>
      <w:r w:rsidR="002B45D8" w:rsidRPr="007870CB">
        <w:rPr>
          <w:rStyle w:val="Strong"/>
          <w:sz w:val="28"/>
          <w:szCs w:val="28"/>
        </w:rPr>
        <w:t>All</w:t>
      </w:r>
    </w:p>
    <w:p w:rsidR="002B45D8" w:rsidRPr="00EA438E" w:rsidRDefault="002B45D8" w:rsidP="002B45D8">
      <w:pPr>
        <w:rPr>
          <w:b/>
          <w:bCs/>
        </w:rPr>
      </w:pPr>
    </w:p>
    <w:p w:rsidR="00AB05B4" w:rsidRPr="00EA438E" w:rsidRDefault="007870CB" w:rsidP="007870CB">
      <w:pPr>
        <w:rPr>
          <w:b/>
          <w:bCs/>
        </w:rPr>
      </w:pPr>
      <w:r>
        <w:rPr>
          <w:b/>
          <w:bCs/>
        </w:rPr>
        <w:t>A. The Church is a Justified</w:t>
      </w:r>
      <w:r w:rsidR="002B45D8" w:rsidRPr="00EA438E">
        <w:rPr>
          <w:b/>
          <w:bCs/>
        </w:rPr>
        <w:t xml:space="preserve"> People</w:t>
      </w:r>
    </w:p>
    <w:p w:rsidR="00AB05B4" w:rsidRPr="00EA438E" w:rsidRDefault="00AB05B4" w:rsidP="00AB05B4">
      <w:pPr>
        <w:ind w:left="360"/>
        <w:rPr>
          <w:b/>
          <w:bCs/>
        </w:rPr>
      </w:pPr>
    </w:p>
    <w:p w:rsidR="00AB05B4" w:rsidRPr="00EA438E" w:rsidRDefault="00AB05B4" w:rsidP="00AB05B4">
      <w:pPr>
        <w:ind w:left="360"/>
        <w:rPr>
          <w:b/>
          <w:bCs/>
        </w:rPr>
      </w:pPr>
    </w:p>
    <w:p w:rsidR="00AB05B4" w:rsidRPr="00EA438E" w:rsidRDefault="00AB05B4" w:rsidP="00AB05B4">
      <w:pPr>
        <w:ind w:left="360"/>
        <w:rPr>
          <w:b/>
          <w:bCs/>
        </w:rPr>
      </w:pPr>
    </w:p>
    <w:p w:rsidR="00AB05B4" w:rsidRPr="00EA438E" w:rsidRDefault="00AB05B4" w:rsidP="00AB05B4">
      <w:pPr>
        <w:ind w:left="360"/>
        <w:rPr>
          <w:b/>
          <w:bCs/>
        </w:rPr>
      </w:pPr>
    </w:p>
    <w:p w:rsidR="00AB05B4" w:rsidRPr="00EA438E" w:rsidRDefault="007870CB" w:rsidP="007870CB">
      <w:pPr>
        <w:rPr>
          <w:b/>
          <w:bCs/>
        </w:rPr>
      </w:pPr>
      <w:r>
        <w:rPr>
          <w:b/>
          <w:bCs/>
        </w:rPr>
        <w:t xml:space="preserve">B. </w:t>
      </w:r>
      <w:r w:rsidR="002B45D8" w:rsidRPr="00EA438E">
        <w:rPr>
          <w:b/>
          <w:bCs/>
        </w:rPr>
        <w:t>The Church is a United People</w:t>
      </w:r>
    </w:p>
    <w:p w:rsidR="00AB05B4" w:rsidRPr="00EA438E" w:rsidRDefault="00AB05B4" w:rsidP="00AB05B4">
      <w:pPr>
        <w:ind w:left="360"/>
        <w:rPr>
          <w:b/>
          <w:bCs/>
        </w:rPr>
      </w:pPr>
    </w:p>
    <w:p w:rsidR="00AB05B4" w:rsidRPr="00EA438E" w:rsidRDefault="00AB05B4" w:rsidP="00AB05B4">
      <w:pPr>
        <w:ind w:left="360"/>
        <w:rPr>
          <w:b/>
          <w:bCs/>
        </w:rPr>
      </w:pPr>
    </w:p>
    <w:p w:rsidR="00AB05B4" w:rsidRPr="00EA438E" w:rsidRDefault="00AB05B4" w:rsidP="00AB05B4">
      <w:pPr>
        <w:ind w:left="360"/>
        <w:rPr>
          <w:b/>
          <w:bCs/>
        </w:rPr>
      </w:pPr>
    </w:p>
    <w:p w:rsidR="00AB05B4" w:rsidRPr="00EA438E" w:rsidRDefault="00AB05B4" w:rsidP="00AB05B4">
      <w:pPr>
        <w:ind w:left="360"/>
        <w:rPr>
          <w:b/>
          <w:bCs/>
        </w:rPr>
      </w:pPr>
    </w:p>
    <w:p w:rsidR="0027676D" w:rsidRPr="00EA438E" w:rsidRDefault="0027676D" w:rsidP="00C43A4A">
      <w:pPr>
        <w:rPr>
          <w:rStyle w:val="Strong"/>
        </w:rPr>
      </w:pPr>
    </w:p>
    <w:sectPr w:rsidR="0027676D" w:rsidRPr="00EA438E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167D"/>
    <w:multiLevelType w:val="hybridMultilevel"/>
    <w:tmpl w:val="58F4E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873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F04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E62D4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21362"/>
    <w:multiLevelType w:val="multilevel"/>
    <w:tmpl w:val="230A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208E8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B1D2C"/>
    <w:multiLevelType w:val="hybridMultilevel"/>
    <w:tmpl w:val="C6DC7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36C97"/>
    <w:multiLevelType w:val="hybridMultilevel"/>
    <w:tmpl w:val="502AE1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6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D"/>
    <w:rsid w:val="000019EB"/>
    <w:rsid w:val="00034EFA"/>
    <w:rsid w:val="0005485A"/>
    <w:rsid w:val="000A139C"/>
    <w:rsid w:val="00113E2B"/>
    <w:rsid w:val="001822D8"/>
    <w:rsid w:val="00194876"/>
    <w:rsid w:val="002612D5"/>
    <w:rsid w:val="0027676D"/>
    <w:rsid w:val="00296BF0"/>
    <w:rsid w:val="002A1FDD"/>
    <w:rsid w:val="002B45D8"/>
    <w:rsid w:val="00316492"/>
    <w:rsid w:val="0035077B"/>
    <w:rsid w:val="00354447"/>
    <w:rsid w:val="00371256"/>
    <w:rsid w:val="004051E4"/>
    <w:rsid w:val="004670B1"/>
    <w:rsid w:val="004D097F"/>
    <w:rsid w:val="00535A9D"/>
    <w:rsid w:val="00550AF0"/>
    <w:rsid w:val="00623950"/>
    <w:rsid w:val="00642F73"/>
    <w:rsid w:val="006D7196"/>
    <w:rsid w:val="00723FD4"/>
    <w:rsid w:val="007320BB"/>
    <w:rsid w:val="007870CB"/>
    <w:rsid w:val="007E1CD8"/>
    <w:rsid w:val="00816442"/>
    <w:rsid w:val="00896824"/>
    <w:rsid w:val="00910F9D"/>
    <w:rsid w:val="00917803"/>
    <w:rsid w:val="00952881"/>
    <w:rsid w:val="00977478"/>
    <w:rsid w:val="0099323E"/>
    <w:rsid w:val="00993680"/>
    <w:rsid w:val="009B4EA4"/>
    <w:rsid w:val="00A54DEB"/>
    <w:rsid w:val="00A646EF"/>
    <w:rsid w:val="00AB05B4"/>
    <w:rsid w:val="00AC096A"/>
    <w:rsid w:val="00AC496B"/>
    <w:rsid w:val="00B23A19"/>
    <w:rsid w:val="00B27B7D"/>
    <w:rsid w:val="00B715F1"/>
    <w:rsid w:val="00BD52E9"/>
    <w:rsid w:val="00C43A4A"/>
    <w:rsid w:val="00CD0FC1"/>
    <w:rsid w:val="00CD4CD8"/>
    <w:rsid w:val="00D054AB"/>
    <w:rsid w:val="00D529F2"/>
    <w:rsid w:val="00E64F94"/>
    <w:rsid w:val="00EA438E"/>
    <w:rsid w:val="00EC698E"/>
    <w:rsid w:val="00EE3AA9"/>
    <w:rsid w:val="00EE65D1"/>
    <w:rsid w:val="00F2755C"/>
    <w:rsid w:val="00F567C3"/>
    <w:rsid w:val="00F61A13"/>
    <w:rsid w:val="00F947B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7188D65-7F69-4F2A-85FE-4029510B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GridTable1Light">
    <w:name w:val="Grid Table 1 Light"/>
    <w:qFormat/>
    <w:rsid w:val="00C43A4A"/>
    <w:rPr>
      <w:b/>
      <w:bCs/>
      <w:smallCaps/>
      <w:spacing w:val="5"/>
    </w:rPr>
  </w:style>
  <w:style w:type="character" w:styleId="Strong">
    <w:name w:val="Strong"/>
    <w:qFormat/>
    <w:rsid w:val="00C43A4A"/>
    <w:rPr>
      <w:b/>
      <w:bCs/>
    </w:rPr>
  </w:style>
  <w:style w:type="paragraph" w:styleId="ColorfulList-Accent1">
    <w:name w:val="Colorful List Accent 1"/>
    <w:basedOn w:val="Normal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276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.sok@gmail.com" TargetMode="External"/><Relationship Id="rId5" Type="http://schemas.openxmlformats.org/officeDocument/2006/relationships/hyperlink" Target="mailto:jonathan@9mark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2953</CharactersWithSpaces>
  <SharedDoc>false</SharedDoc>
  <HLinks>
    <vt:vector size="12" baseType="variant"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mailto:jonathan@9marks.org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Jason Rivette</cp:lastModifiedBy>
  <cp:revision>2</cp:revision>
  <cp:lastPrinted>2006-09-03T02:45:00Z</cp:lastPrinted>
  <dcterms:created xsi:type="dcterms:W3CDTF">2016-02-25T19:47:00Z</dcterms:created>
  <dcterms:modified xsi:type="dcterms:W3CDTF">2016-02-25T19:47:00Z</dcterms:modified>
</cp:coreProperties>
</file>