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7D3F" w14:textId="77777777" w:rsidR="0040199E" w:rsidRPr="0040199E" w:rsidRDefault="0040199E" w:rsidP="0040199E">
      <w:pPr>
        <w:keepNext/>
        <w:spacing w:after="0" w:line="23" w:lineRule="atLeast"/>
        <w:ind w:left="1440" w:firstLine="720"/>
        <w:outlineLvl w:val="3"/>
        <w:rPr>
          <w:rFonts w:ascii="Calibri" w:eastAsia="Times New Roman" w:hAnsi="Calibri" w:cs="Calibri"/>
          <w:b/>
          <w:bCs/>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9E1A8C5" wp14:editId="011443D2">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75C2B9A4" w14:textId="77777777" w:rsidR="0040199E" w:rsidRPr="0040199E" w:rsidRDefault="0040199E" w:rsidP="0040199E">
      <w:pPr>
        <w:keepNext/>
        <w:spacing w:after="0" w:line="23" w:lineRule="atLeast"/>
        <w:ind w:left="1440" w:firstLine="720"/>
        <w:outlineLvl w:val="3"/>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Core Seminar</w:t>
      </w:r>
    </w:p>
    <w:p w14:paraId="4A58CE06" w14:textId="77777777" w:rsidR="0040199E" w:rsidRPr="0040199E" w:rsidRDefault="0040199E" w:rsidP="0040199E">
      <w:pPr>
        <w:keepNext/>
        <w:spacing w:after="0" w:line="23" w:lineRule="atLeast"/>
        <w:ind w:left="1440" w:firstLine="720"/>
        <w:outlineLvl w:val="3"/>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Suffering for the Glory of God</w:t>
      </w:r>
    </w:p>
    <w:p w14:paraId="4BE4A95A" w14:textId="77777777" w:rsidR="0040199E" w:rsidRPr="0040199E" w:rsidRDefault="0040199E" w:rsidP="0040199E">
      <w:pPr>
        <w:spacing w:line="23" w:lineRule="atLeast"/>
        <w:ind w:left="1440" w:firstLine="720"/>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4</w:t>
      </w:r>
      <w:r w:rsidRPr="0040199E">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God’s Grief over Suffering</w:t>
      </w:r>
    </w:p>
    <w:p w14:paraId="1E41AE20" w14:textId="77777777" w:rsidR="0040199E" w:rsidRPr="0040199E" w:rsidRDefault="0040199E" w:rsidP="0040199E">
      <w:pPr>
        <w:spacing w:line="23" w:lineRule="atLeast"/>
        <w:rPr>
          <w:rFonts w:ascii="Calibri" w:eastAsia="Times New Roman" w:hAnsi="Calibri" w:cs="Calibri"/>
          <w:b/>
          <w:bCs/>
          <w:kern w:val="32"/>
          <w:sz w:val="28"/>
          <w:szCs w:val="32"/>
        </w:rPr>
      </w:pPr>
      <w:r w:rsidRPr="0040199E">
        <w:rPr>
          <w:rFonts w:ascii="Calibri" w:eastAsia="Times New Roman" w:hAnsi="Calibri" w:cs="Calibri"/>
          <w:b/>
          <w:bCs/>
          <w:kern w:val="32"/>
          <w:sz w:val="28"/>
          <w:szCs w:val="32"/>
        </w:rPr>
        <w:t>_______________________________________________________</w:t>
      </w:r>
    </w:p>
    <w:p w14:paraId="58C1BF97" w14:textId="77777777" w:rsidR="00000F1B" w:rsidRPr="007F786B" w:rsidRDefault="00000F1B" w:rsidP="0040199E">
      <w:pPr>
        <w:spacing w:line="240" w:lineRule="auto"/>
        <w:rPr>
          <w:b/>
          <w:sz w:val="28"/>
          <w:szCs w:val="28"/>
        </w:rPr>
      </w:pPr>
      <w:r w:rsidRPr="007F786B">
        <w:rPr>
          <w:b/>
          <w:i/>
          <w:sz w:val="28"/>
          <w:szCs w:val="28"/>
        </w:rPr>
        <w:t>The empathy of a suffering God</w:t>
      </w:r>
    </w:p>
    <w:p w14:paraId="1BDFE604" w14:textId="77777777" w:rsidR="00C019D9" w:rsidRPr="007F786B" w:rsidRDefault="00763E82" w:rsidP="00C019D9">
      <w:pPr>
        <w:spacing w:line="240" w:lineRule="auto"/>
        <w:rPr>
          <w:b/>
          <w:sz w:val="28"/>
          <w:szCs w:val="28"/>
        </w:rPr>
      </w:pPr>
      <w:r w:rsidRPr="007F786B">
        <w:rPr>
          <w:b/>
          <w:sz w:val="28"/>
          <w:szCs w:val="28"/>
        </w:rPr>
        <w:t>Introduction and Importance of Scripture</w:t>
      </w:r>
      <w:r w:rsidR="00372BE4" w:rsidRPr="007F786B">
        <w:rPr>
          <w:b/>
          <w:sz w:val="28"/>
          <w:szCs w:val="28"/>
        </w:rPr>
        <w:t xml:space="preserve"> for “Understanding”</w:t>
      </w:r>
    </w:p>
    <w:p w14:paraId="7787D8FA" w14:textId="77777777" w:rsidR="00C019D9" w:rsidRPr="007F786B" w:rsidRDefault="00C019D9" w:rsidP="00C019D9">
      <w:pPr>
        <w:spacing w:line="240" w:lineRule="auto"/>
        <w:rPr>
          <w:sz w:val="28"/>
          <w:szCs w:val="28"/>
        </w:rPr>
      </w:pPr>
      <w:r w:rsidRPr="007F786B">
        <w:rPr>
          <w:sz w:val="28"/>
          <w:szCs w:val="28"/>
        </w:rPr>
        <w:t xml:space="preserve">Before we </w:t>
      </w:r>
      <w:r w:rsidR="00763E82" w:rsidRPr="007F786B">
        <w:rPr>
          <w:sz w:val="28"/>
          <w:szCs w:val="28"/>
        </w:rPr>
        <w:t>begin,</w:t>
      </w:r>
      <w:r w:rsidRPr="007F786B">
        <w:rPr>
          <w:sz w:val="28"/>
          <w:szCs w:val="28"/>
        </w:rPr>
        <w:t xml:space="preserve"> I want us to take a short detour—</w:t>
      </w:r>
      <w:r w:rsidR="00763E82" w:rsidRPr="007F786B">
        <w:rPr>
          <w:sz w:val="28"/>
          <w:szCs w:val="28"/>
        </w:rPr>
        <w:t xml:space="preserve">to </w:t>
      </w:r>
      <w:r w:rsidRPr="007F786B">
        <w:rPr>
          <w:sz w:val="28"/>
          <w:szCs w:val="28"/>
        </w:rPr>
        <w:t xml:space="preserve">make a distinction as we think about the </w:t>
      </w:r>
      <w:r w:rsidR="00372BE4" w:rsidRPr="007F786B">
        <w:rPr>
          <w:sz w:val="28"/>
          <w:szCs w:val="28"/>
        </w:rPr>
        <w:t xml:space="preserve">ultimate </w:t>
      </w:r>
      <w:r w:rsidRPr="007F786B">
        <w:rPr>
          <w:sz w:val="28"/>
          <w:szCs w:val="28"/>
        </w:rPr>
        <w:t>source and focus of our content</w:t>
      </w:r>
      <w:r w:rsidR="00763E82" w:rsidRPr="007F786B">
        <w:rPr>
          <w:sz w:val="28"/>
          <w:szCs w:val="28"/>
        </w:rPr>
        <w:t xml:space="preserve"> for this class</w:t>
      </w:r>
      <w:r w:rsidRPr="007F786B">
        <w:rPr>
          <w:sz w:val="28"/>
          <w:szCs w:val="28"/>
        </w:rPr>
        <w:t>, especially today.</w:t>
      </w:r>
      <w:r w:rsidR="00763E82" w:rsidRPr="007F786B">
        <w:rPr>
          <w:sz w:val="28"/>
          <w:szCs w:val="28"/>
        </w:rPr>
        <w:t xml:space="preserve">  </w:t>
      </w:r>
      <w:r w:rsidRPr="007F786B">
        <w:rPr>
          <w:sz w:val="28"/>
          <w:szCs w:val="28"/>
        </w:rPr>
        <w:t xml:space="preserve">In light of the volumes of </w:t>
      </w:r>
      <w:r w:rsidR="00833488" w:rsidRPr="007F786B">
        <w:rPr>
          <w:sz w:val="28"/>
          <w:szCs w:val="28"/>
        </w:rPr>
        <w:t xml:space="preserve">self-help </w:t>
      </w:r>
      <w:r w:rsidRPr="007F786B">
        <w:rPr>
          <w:sz w:val="28"/>
          <w:szCs w:val="28"/>
        </w:rPr>
        <w:t>books that have been written on the topic of suffering, both Christian and secular, we’ve chosen to keep this course specifically biblically focused with spiritual truth</w:t>
      </w:r>
      <w:r w:rsidR="00763E82" w:rsidRPr="007F786B">
        <w:rPr>
          <w:sz w:val="28"/>
          <w:szCs w:val="28"/>
        </w:rPr>
        <w:t>s</w:t>
      </w:r>
      <w:r w:rsidRPr="007F786B">
        <w:rPr>
          <w:sz w:val="28"/>
          <w:szCs w:val="28"/>
        </w:rPr>
        <w:t xml:space="preserve">—truth </w:t>
      </w:r>
      <w:r w:rsidR="00B37A9F" w:rsidRPr="007F786B">
        <w:rPr>
          <w:sz w:val="28"/>
          <w:szCs w:val="28"/>
        </w:rPr>
        <w:t>t</w:t>
      </w:r>
      <w:r w:rsidRPr="007F786B">
        <w:rPr>
          <w:sz w:val="28"/>
          <w:szCs w:val="28"/>
        </w:rPr>
        <w:t xml:space="preserve">hat leads further into </w:t>
      </w:r>
      <w:r w:rsidR="00424306" w:rsidRPr="007F786B">
        <w:rPr>
          <w:sz w:val="28"/>
          <w:szCs w:val="28"/>
        </w:rPr>
        <w:t xml:space="preserve">a </w:t>
      </w:r>
      <w:r w:rsidRPr="007F786B">
        <w:rPr>
          <w:sz w:val="28"/>
          <w:szCs w:val="28"/>
        </w:rPr>
        <w:t>faith that will sustain us in trials and cause our lives to glorify God</w:t>
      </w:r>
      <w:r w:rsidR="00763E82" w:rsidRPr="007F786B">
        <w:rPr>
          <w:sz w:val="28"/>
          <w:szCs w:val="28"/>
        </w:rPr>
        <w:t>, not man.</w:t>
      </w:r>
      <w:r w:rsidR="001F02C6" w:rsidRPr="007F786B">
        <w:rPr>
          <w:sz w:val="28"/>
          <w:szCs w:val="28"/>
        </w:rPr>
        <w:t xml:space="preserve">  </w:t>
      </w:r>
    </w:p>
    <w:p w14:paraId="319BF17F" w14:textId="77777777" w:rsidR="00C019D9" w:rsidRPr="007F786B" w:rsidRDefault="00C019D9" w:rsidP="00C019D9">
      <w:pPr>
        <w:spacing w:line="240" w:lineRule="auto"/>
        <w:rPr>
          <w:sz w:val="28"/>
          <w:szCs w:val="28"/>
        </w:rPr>
      </w:pPr>
      <w:r w:rsidRPr="007F786B">
        <w:rPr>
          <w:sz w:val="28"/>
          <w:szCs w:val="28"/>
        </w:rPr>
        <w:t xml:space="preserve">In the first three weeks of this class, we laid out a logical framework for thinking through suffering.  </w:t>
      </w:r>
      <w:r w:rsidR="00833488" w:rsidRPr="007F786B">
        <w:rPr>
          <w:sz w:val="28"/>
          <w:szCs w:val="28"/>
        </w:rPr>
        <w:t>In Week 1, a</w:t>
      </w:r>
      <w:r w:rsidRPr="007F786B">
        <w:rPr>
          <w:sz w:val="28"/>
          <w:szCs w:val="28"/>
        </w:rPr>
        <w:t>s hard as it is to understand</w:t>
      </w:r>
      <w:r w:rsidR="00833488" w:rsidRPr="007F786B">
        <w:rPr>
          <w:sz w:val="28"/>
          <w:szCs w:val="28"/>
        </w:rPr>
        <w:t xml:space="preserve">, </w:t>
      </w:r>
      <w:r w:rsidRPr="007F786B">
        <w:rPr>
          <w:sz w:val="28"/>
          <w:szCs w:val="28"/>
        </w:rPr>
        <w:t xml:space="preserve">we saw that God doesn’t owe an explanation for suffering; instead he’s called us to faith.  In Week 2 </w:t>
      </w:r>
      <w:r w:rsidR="00763E82" w:rsidRPr="007F786B">
        <w:rPr>
          <w:sz w:val="28"/>
          <w:szCs w:val="28"/>
        </w:rPr>
        <w:t xml:space="preserve">we considered the </w:t>
      </w:r>
      <w:r w:rsidRPr="007F786B">
        <w:rPr>
          <w:sz w:val="28"/>
          <w:szCs w:val="28"/>
        </w:rPr>
        <w:t xml:space="preserve">many purposes we see for suffering in the Bible </w:t>
      </w:r>
      <w:r w:rsidR="00763E82" w:rsidRPr="007F786B">
        <w:rPr>
          <w:sz w:val="28"/>
          <w:szCs w:val="28"/>
        </w:rPr>
        <w:t>and then we followed</w:t>
      </w:r>
      <w:r w:rsidR="00372BE4" w:rsidRPr="007F786B">
        <w:rPr>
          <w:sz w:val="28"/>
          <w:szCs w:val="28"/>
        </w:rPr>
        <w:t xml:space="preserve"> </w:t>
      </w:r>
      <w:r w:rsidR="00763E82" w:rsidRPr="007F786B">
        <w:rPr>
          <w:sz w:val="28"/>
          <w:szCs w:val="28"/>
        </w:rPr>
        <w:t>last week</w:t>
      </w:r>
      <w:r w:rsidR="00372BE4" w:rsidRPr="007F786B">
        <w:rPr>
          <w:sz w:val="28"/>
          <w:szCs w:val="28"/>
        </w:rPr>
        <w:t xml:space="preserve"> </w:t>
      </w:r>
      <w:r w:rsidR="00763E82" w:rsidRPr="007F786B">
        <w:rPr>
          <w:sz w:val="28"/>
          <w:szCs w:val="28"/>
        </w:rPr>
        <w:t xml:space="preserve">with the importance </w:t>
      </w:r>
      <w:r w:rsidR="00B37A9F" w:rsidRPr="007F786B">
        <w:rPr>
          <w:sz w:val="28"/>
          <w:szCs w:val="28"/>
        </w:rPr>
        <w:t>of</w:t>
      </w:r>
      <w:r w:rsidR="00763E82" w:rsidRPr="007F786B">
        <w:rPr>
          <w:sz w:val="28"/>
          <w:szCs w:val="28"/>
        </w:rPr>
        <w:t xml:space="preserve"> understanding</w:t>
      </w:r>
      <w:r w:rsidR="00B37A9F" w:rsidRPr="007F786B">
        <w:rPr>
          <w:sz w:val="28"/>
          <w:szCs w:val="28"/>
        </w:rPr>
        <w:t xml:space="preserve"> </w:t>
      </w:r>
      <w:r w:rsidRPr="007F786B">
        <w:rPr>
          <w:sz w:val="28"/>
          <w:szCs w:val="28"/>
        </w:rPr>
        <w:t>the future of suffering—the reality of heaven and hell</w:t>
      </w:r>
      <w:r w:rsidR="00833488" w:rsidRPr="007F786B">
        <w:rPr>
          <w:sz w:val="28"/>
          <w:szCs w:val="28"/>
        </w:rPr>
        <w:t xml:space="preserve">.  These are the very </w:t>
      </w:r>
      <w:r w:rsidRPr="007F786B">
        <w:rPr>
          <w:sz w:val="28"/>
          <w:szCs w:val="28"/>
        </w:rPr>
        <w:t>provision</w:t>
      </w:r>
      <w:r w:rsidR="00833488" w:rsidRPr="007F786B">
        <w:rPr>
          <w:sz w:val="28"/>
          <w:szCs w:val="28"/>
        </w:rPr>
        <w:t>s</w:t>
      </w:r>
      <w:r w:rsidRPr="007F786B">
        <w:rPr>
          <w:sz w:val="28"/>
          <w:szCs w:val="28"/>
        </w:rPr>
        <w:t xml:space="preserve"> </w:t>
      </w:r>
      <w:r w:rsidR="001F02C6" w:rsidRPr="007F786B">
        <w:rPr>
          <w:sz w:val="28"/>
          <w:szCs w:val="28"/>
        </w:rPr>
        <w:t>for the</w:t>
      </w:r>
      <w:r w:rsidRPr="007F786B">
        <w:rPr>
          <w:sz w:val="28"/>
          <w:szCs w:val="28"/>
        </w:rPr>
        <w:t xml:space="preserve"> faith</w:t>
      </w:r>
      <w:r w:rsidR="00833488" w:rsidRPr="007F786B">
        <w:rPr>
          <w:sz w:val="28"/>
          <w:szCs w:val="28"/>
        </w:rPr>
        <w:t xml:space="preserve"> God calls us to</w:t>
      </w:r>
      <w:r w:rsidRPr="007F786B">
        <w:rPr>
          <w:sz w:val="28"/>
          <w:szCs w:val="28"/>
        </w:rPr>
        <w:t xml:space="preserve">.  </w:t>
      </w:r>
      <w:r w:rsidR="00833488" w:rsidRPr="007F786B">
        <w:rPr>
          <w:sz w:val="28"/>
          <w:szCs w:val="28"/>
        </w:rPr>
        <w:t>Even with those truth</w:t>
      </w:r>
      <w:r w:rsidR="001F02C6" w:rsidRPr="007F786B">
        <w:rPr>
          <w:sz w:val="28"/>
          <w:szCs w:val="28"/>
        </w:rPr>
        <w:t>s</w:t>
      </w:r>
      <w:r w:rsidR="00833488" w:rsidRPr="007F786B">
        <w:rPr>
          <w:sz w:val="28"/>
          <w:szCs w:val="28"/>
        </w:rPr>
        <w:t xml:space="preserve"> in mind,</w:t>
      </w:r>
      <w:r w:rsidRPr="007F786B">
        <w:rPr>
          <w:sz w:val="28"/>
          <w:szCs w:val="28"/>
        </w:rPr>
        <w:t xml:space="preserve"> if we’re honest, these answers while rock solid, can feel hard and stern when they rub against the very human condition of suff</w:t>
      </w:r>
      <w:r w:rsidR="001F02C6" w:rsidRPr="007F786B">
        <w:rPr>
          <w:sz w:val="28"/>
          <w:szCs w:val="28"/>
        </w:rPr>
        <w:t>ering, even to our own experience.  So</w:t>
      </w:r>
      <w:r w:rsidR="00B37A9F" w:rsidRPr="007F786B">
        <w:rPr>
          <w:sz w:val="28"/>
          <w:szCs w:val="28"/>
        </w:rPr>
        <w:t xml:space="preserve">, at this stage it </w:t>
      </w:r>
      <w:r w:rsidR="00A54D3E" w:rsidRPr="007F786B">
        <w:rPr>
          <w:sz w:val="28"/>
          <w:szCs w:val="28"/>
        </w:rPr>
        <w:t xml:space="preserve">is </w:t>
      </w:r>
      <w:r w:rsidR="00B37A9F" w:rsidRPr="007F786B">
        <w:rPr>
          <w:sz w:val="28"/>
          <w:szCs w:val="28"/>
        </w:rPr>
        <w:t>good</w:t>
      </w:r>
      <w:r w:rsidR="001F02C6" w:rsidRPr="007F786B">
        <w:rPr>
          <w:sz w:val="28"/>
          <w:szCs w:val="28"/>
        </w:rPr>
        <w:t xml:space="preserve"> to pull on the “biblical truth” thread a bit before we begin.</w:t>
      </w:r>
    </w:p>
    <w:p w14:paraId="468C6695" w14:textId="77777777" w:rsidR="00C019D9" w:rsidRPr="007F786B" w:rsidRDefault="00C019D9" w:rsidP="00C019D9">
      <w:pPr>
        <w:spacing w:line="240" w:lineRule="auto"/>
        <w:rPr>
          <w:sz w:val="28"/>
          <w:szCs w:val="28"/>
        </w:rPr>
      </w:pPr>
      <w:r w:rsidRPr="007F786B">
        <w:rPr>
          <w:sz w:val="28"/>
          <w:szCs w:val="28"/>
        </w:rPr>
        <w:t xml:space="preserve">I won’t ask anyone to raise their hand, but would you be acquainted with the experience that </w:t>
      </w:r>
      <w:r w:rsidR="00372BE4" w:rsidRPr="007F786B">
        <w:rPr>
          <w:sz w:val="28"/>
          <w:szCs w:val="28"/>
        </w:rPr>
        <w:t xml:space="preserve">at some point, in certain trials, </w:t>
      </w:r>
      <w:r w:rsidRPr="007F786B">
        <w:rPr>
          <w:sz w:val="28"/>
          <w:szCs w:val="28"/>
        </w:rPr>
        <w:t xml:space="preserve">you’ve </w:t>
      </w:r>
      <w:r w:rsidR="00A54D3E" w:rsidRPr="007F786B">
        <w:rPr>
          <w:sz w:val="28"/>
          <w:szCs w:val="28"/>
        </w:rPr>
        <w:t xml:space="preserve">either </w:t>
      </w:r>
      <w:r w:rsidRPr="007F786B">
        <w:rPr>
          <w:sz w:val="28"/>
          <w:szCs w:val="28"/>
        </w:rPr>
        <w:t xml:space="preserve">thought, said to someone, or heard from a friend, </w:t>
      </w:r>
      <w:r w:rsidRPr="007F786B">
        <w:rPr>
          <w:i/>
          <w:iCs/>
          <w:sz w:val="28"/>
          <w:szCs w:val="28"/>
        </w:rPr>
        <w:t>“I know the promises of God, but what has happened to them in this situation?  This isn’t fair.  Why does God allow these things?”</w:t>
      </w:r>
      <w:r w:rsidRPr="007F786B">
        <w:rPr>
          <w:sz w:val="28"/>
          <w:szCs w:val="28"/>
        </w:rPr>
        <w:t xml:space="preserve">  Now, we said earlier in the course that simply asking </w:t>
      </w:r>
      <w:r w:rsidRPr="007F786B">
        <w:rPr>
          <w:i/>
          <w:iCs/>
          <w:sz w:val="28"/>
          <w:szCs w:val="28"/>
        </w:rPr>
        <w:t>“why”</w:t>
      </w:r>
      <w:r w:rsidRPr="007F786B">
        <w:rPr>
          <w:sz w:val="28"/>
          <w:szCs w:val="28"/>
        </w:rPr>
        <w:t xml:space="preserve"> isn’t </w:t>
      </w:r>
      <w:r w:rsidR="00A54D3E" w:rsidRPr="007F786B">
        <w:rPr>
          <w:sz w:val="28"/>
          <w:szCs w:val="28"/>
        </w:rPr>
        <w:t xml:space="preserve">wrong, it isn’t necessarily </w:t>
      </w:r>
      <w:r w:rsidRPr="007F786B">
        <w:rPr>
          <w:sz w:val="28"/>
          <w:szCs w:val="28"/>
        </w:rPr>
        <w:t>sin</w:t>
      </w:r>
      <w:r w:rsidR="00A54D3E" w:rsidRPr="007F786B">
        <w:rPr>
          <w:sz w:val="28"/>
          <w:szCs w:val="28"/>
        </w:rPr>
        <w:t>—it can be where healthy lament begins</w:t>
      </w:r>
      <w:r w:rsidRPr="007F786B">
        <w:rPr>
          <w:sz w:val="28"/>
          <w:szCs w:val="28"/>
        </w:rPr>
        <w:t xml:space="preserve">.  </w:t>
      </w:r>
      <w:r w:rsidRPr="007F786B">
        <w:rPr>
          <w:sz w:val="28"/>
          <w:szCs w:val="28"/>
          <w:u w:val="single"/>
        </w:rPr>
        <w:t xml:space="preserve">But </w:t>
      </w:r>
      <w:r w:rsidRPr="007F786B">
        <w:rPr>
          <w:sz w:val="28"/>
          <w:szCs w:val="28"/>
        </w:rPr>
        <w:t>the</w:t>
      </w:r>
      <w:r w:rsidR="00A54D3E" w:rsidRPr="007F786B">
        <w:rPr>
          <w:sz w:val="28"/>
          <w:szCs w:val="28"/>
        </w:rPr>
        <w:t xml:space="preserve">re is </w:t>
      </w:r>
      <w:r w:rsidRPr="007F786B">
        <w:rPr>
          <w:sz w:val="28"/>
          <w:szCs w:val="28"/>
        </w:rPr>
        <w:t xml:space="preserve">danger </w:t>
      </w:r>
      <w:r w:rsidR="00A54D3E" w:rsidRPr="007F786B">
        <w:rPr>
          <w:sz w:val="28"/>
          <w:szCs w:val="28"/>
        </w:rPr>
        <w:t>in</w:t>
      </w:r>
      <w:r w:rsidRPr="007F786B">
        <w:rPr>
          <w:sz w:val="28"/>
          <w:szCs w:val="28"/>
        </w:rPr>
        <w:t xml:space="preserve"> this line of thinking </w:t>
      </w:r>
      <w:r w:rsidR="00A54D3E" w:rsidRPr="007F786B">
        <w:rPr>
          <w:sz w:val="28"/>
          <w:szCs w:val="28"/>
        </w:rPr>
        <w:t xml:space="preserve">because of where we could end up going from that “why” question.  If we are not </w:t>
      </w:r>
      <w:r w:rsidR="00186FA9" w:rsidRPr="007F786B">
        <w:rPr>
          <w:sz w:val="28"/>
          <w:szCs w:val="28"/>
        </w:rPr>
        <w:t>careful,</w:t>
      </w:r>
      <w:r w:rsidR="00A54D3E" w:rsidRPr="007F786B">
        <w:rPr>
          <w:sz w:val="28"/>
          <w:szCs w:val="28"/>
        </w:rPr>
        <w:t xml:space="preserve"> </w:t>
      </w:r>
      <w:r w:rsidRPr="007F786B">
        <w:rPr>
          <w:sz w:val="28"/>
          <w:szCs w:val="28"/>
        </w:rPr>
        <w:t xml:space="preserve">we </w:t>
      </w:r>
      <w:r w:rsidR="00A54D3E" w:rsidRPr="007F786B">
        <w:rPr>
          <w:sz w:val="28"/>
          <w:szCs w:val="28"/>
        </w:rPr>
        <w:t xml:space="preserve">can </w:t>
      </w:r>
      <w:r w:rsidRPr="007F786B">
        <w:rPr>
          <w:sz w:val="28"/>
          <w:szCs w:val="28"/>
        </w:rPr>
        <w:t>end up turning in on ourselves</w:t>
      </w:r>
      <w:r w:rsidR="00186FA9" w:rsidRPr="007F786B">
        <w:rPr>
          <w:sz w:val="28"/>
          <w:szCs w:val="28"/>
        </w:rPr>
        <w:t xml:space="preserve">—we can </w:t>
      </w:r>
      <w:r w:rsidR="00A54D3E" w:rsidRPr="007F786B">
        <w:rPr>
          <w:sz w:val="28"/>
          <w:szCs w:val="28"/>
        </w:rPr>
        <w:t>b</w:t>
      </w:r>
      <w:r w:rsidR="00186FA9" w:rsidRPr="007F786B">
        <w:rPr>
          <w:sz w:val="28"/>
          <w:szCs w:val="28"/>
        </w:rPr>
        <w:t>ecome</w:t>
      </w:r>
      <w:r w:rsidR="00A54D3E" w:rsidRPr="007F786B">
        <w:rPr>
          <w:sz w:val="28"/>
          <w:szCs w:val="28"/>
        </w:rPr>
        <w:t xml:space="preserve"> </w:t>
      </w:r>
      <w:r w:rsidR="00372BE4" w:rsidRPr="007F786B">
        <w:rPr>
          <w:sz w:val="28"/>
          <w:szCs w:val="28"/>
        </w:rPr>
        <w:t xml:space="preserve">overly </w:t>
      </w:r>
      <w:r w:rsidR="00A54D3E" w:rsidRPr="007F786B">
        <w:rPr>
          <w:sz w:val="28"/>
          <w:szCs w:val="28"/>
        </w:rPr>
        <w:t>self-focused.  W</w:t>
      </w:r>
      <w:r w:rsidRPr="007F786B">
        <w:rPr>
          <w:sz w:val="28"/>
          <w:szCs w:val="28"/>
        </w:rPr>
        <w:t xml:space="preserve">e </w:t>
      </w:r>
      <w:r w:rsidR="00A54D3E" w:rsidRPr="007F786B">
        <w:rPr>
          <w:sz w:val="28"/>
          <w:szCs w:val="28"/>
        </w:rPr>
        <w:t xml:space="preserve">can </w:t>
      </w:r>
      <w:r w:rsidRPr="007F786B">
        <w:rPr>
          <w:sz w:val="28"/>
          <w:szCs w:val="28"/>
        </w:rPr>
        <w:t>start thinking about the situation in a more worldly</w:t>
      </w:r>
      <w:r w:rsidR="00186FA9" w:rsidRPr="007F786B">
        <w:rPr>
          <w:sz w:val="28"/>
          <w:szCs w:val="28"/>
        </w:rPr>
        <w:t>, natural</w:t>
      </w:r>
      <w:r w:rsidRPr="007F786B">
        <w:rPr>
          <w:sz w:val="28"/>
          <w:szCs w:val="28"/>
        </w:rPr>
        <w:t xml:space="preserve">, way—call it “rational” thought.  Trials can begin taking up more and more of our minds and energy—we become miserable and unhappy, in time we may even not want to </w:t>
      </w:r>
      <w:r w:rsidR="0019531E" w:rsidRPr="007F786B">
        <w:rPr>
          <w:sz w:val="28"/>
          <w:szCs w:val="28"/>
        </w:rPr>
        <w:t xml:space="preserve">join </w:t>
      </w:r>
      <w:r w:rsidRPr="007F786B">
        <w:rPr>
          <w:sz w:val="28"/>
          <w:szCs w:val="28"/>
        </w:rPr>
        <w:t>with God’s people</w:t>
      </w:r>
      <w:r w:rsidR="0019531E" w:rsidRPr="007F786B">
        <w:rPr>
          <w:sz w:val="28"/>
          <w:szCs w:val="28"/>
        </w:rPr>
        <w:t xml:space="preserve">—we </w:t>
      </w:r>
      <w:r w:rsidRPr="007F786B">
        <w:rPr>
          <w:sz w:val="28"/>
          <w:szCs w:val="28"/>
        </w:rPr>
        <w:t>find ourselves missing more and more gatherings of the congregation</w:t>
      </w:r>
      <w:r w:rsidR="0019531E" w:rsidRPr="007F786B">
        <w:rPr>
          <w:sz w:val="28"/>
          <w:szCs w:val="28"/>
        </w:rPr>
        <w:t xml:space="preserve">; </w:t>
      </w:r>
      <w:r w:rsidRPr="007F786B">
        <w:rPr>
          <w:sz w:val="28"/>
          <w:szCs w:val="28"/>
        </w:rPr>
        <w:t xml:space="preserve">we become </w:t>
      </w:r>
      <w:r w:rsidR="00186FA9" w:rsidRPr="007F786B">
        <w:rPr>
          <w:sz w:val="28"/>
          <w:szCs w:val="28"/>
        </w:rPr>
        <w:t xml:space="preserve">increasingly </w:t>
      </w:r>
      <w:r w:rsidRPr="007F786B">
        <w:rPr>
          <w:sz w:val="28"/>
          <w:szCs w:val="28"/>
        </w:rPr>
        <w:t>preoccupied with our situation and become even more miserable.</w:t>
      </w:r>
    </w:p>
    <w:p w14:paraId="13484CFB" w14:textId="77777777" w:rsidR="00C019D9" w:rsidRPr="007F786B" w:rsidRDefault="00C019D9" w:rsidP="00C019D9">
      <w:pPr>
        <w:spacing w:line="240" w:lineRule="auto"/>
        <w:rPr>
          <w:sz w:val="28"/>
          <w:szCs w:val="28"/>
        </w:rPr>
      </w:pPr>
      <w:r w:rsidRPr="007F786B">
        <w:rPr>
          <w:sz w:val="28"/>
          <w:szCs w:val="28"/>
        </w:rPr>
        <w:lastRenderedPageBreak/>
        <w:t xml:space="preserve">What do we do?  When something happens that we don’t understand </w:t>
      </w:r>
      <w:r w:rsidR="00186FA9" w:rsidRPr="007F786B">
        <w:rPr>
          <w:sz w:val="28"/>
          <w:szCs w:val="28"/>
        </w:rPr>
        <w:t xml:space="preserve">(which is the reason we ask “why”…) </w:t>
      </w:r>
      <w:r w:rsidRPr="007F786B">
        <w:rPr>
          <w:sz w:val="28"/>
          <w:szCs w:val="28"/>
        </w:rPr>
        <w:t xml:space="preserve">one of the first things we can do is ask ourselves, </w:t>
      </w:r>
      <w:r w:rsidRPr="007F786B">
        <w:rPr>
          <w:i/>
          <w:iCs/>
          <w:sz w:val="28"/>
          <w:szCs w:val="28"/>
        </w:rPr>
        <w:t>“Am I facing this situation with ‘spiritual’</w:t>
      </w:r>
      <w:r w:rsidR="00186FA9" w:rsidRPr="007F786B">
        <w:rPr>
          <w:i/>
          <w:iCs/>
          <w:sz w:val="28"/>
          <w:szCs w:val="28"/>
        </w:rPr>
        <w:t xml:space="preserve">, ‘biblical’, </w:t>
      </w:r>
      <w:r w:rsidRPr="007F786B">
        <w:rPr>
          <w:i/>
          <w:iCs/>
          <w:sz w:val="28"/>
          <w:szCs w:val="28"/>
        </w:rPr>
        <w:t xml:space="preserve">thought or have I reverted unconsciously to </w:t>
      </w:r>
      <w:r w:rsidR="00186FA9" w:rsidRPr="007F786B">
        <w:rPr>
          <w:i/>
          <w:iCs/>
          <w:sz w:val="28"/>
          <w:szCs w:val="28"/>
        </w:rPr>
        <w:t>a more</w:t>
      </w:r>
      <w:r w:rsidRPr="007F786B">
        <w:rPr>
          <w:i/>
          <w:iCs/>
          <w:sz w:val="28"/>
          <w:szCs w:val="28"/>
        </w:rPr>
        <w:t xml:space="preserve"> natural, ‘rational’ way of thinking?”</w:t>
      </w:r>
    </w:p>
    <w:p w14:paraId="57BDED68" w14:textId="77777777" w:rsidR="00C019D9" w:rsidRPr="007F786B" w:rsidRDefault="00C019D9" w:rsidP="00C019D9">
      <w:pPr>
        <w:spacing w:line="240" w:lineRule="auto"/>
        <w:rPr>
          <w:sz w:val="28"/>
          <w:szCs w:val="28"/>
        </w:rPr>
      </w:pPr>
      <w:r w:rsidRPr="007F786B">
        <w:rPr>
          <w:sz w:val="28"/>
          <w:szCs w:val="28"/>
        </w:rPr>
        <w:t>Let me clarify a bit the difference between “rational” and “spiritual” thoughts as they are being used.  To do this I am helped by some thoughts from Dr. Martyn Lloyd-Jones, a medically trained doctor and pastor at London’s Westminster Chapel in the middle of last century who said:</w:t>
      </w:r>
    </w:p>
    <w:p w14:paraId="2C499FC6" w14:textId="77777777" w:rsidR="00C019D9" w:rsidRPr="007F786B" w:rsidRDefault="00C019D9" w:rsidP="00C019D9">
      <w:pPr>
        <w:spacing w:line="240" w:lineRule="auto"/>
        <w:ind w:left="720"/>
        <w:rPr>
          <w:i/>
          <w:sz w:val="28"/>
          <w:szCs w:val="28"/>
        </w:rPr>
      </w:pPr>
      <w:r w:rsidRPr="007F786B">
        <w:rPr>
          <w:i/>
          <w:sz w:val="28"/>
          <w:szCs w:val="28"/>
        </w:rPr>
        <w:t xml:space="preserve">“While I draw a distinction between rational thinking and spiritual thinking, I am not for a moment suggesting that spiritual thinking is </w:t>
      </w:r>
      <w:r w:rsidRPr="007F786B">
        <w:rPr>
          <w:i/>
          <w:sz w:val="28"/>
          <w:szCs w:val="28"/>
          <w:u w:val="single"/>
        </w:rPr>
        <w:t>ir</w:t>
      </w:r>
      <w:r w:rsidRPr="007F786B">
        <w:rPr>
          <w:i/>
          <w:sz w:val="28"/>
          <w:szCs w:val="28"/>
        </w:rPr>
        <w:t xml:space="preserve">rational.  The difference between them is that rational thinking is on </w:t>
      </w:r>
      <w:r w:rsidRPr="007F786B">
        <w:rPr>
          <w:i/>
          <w:sz w:val="28"/>
          <w:szCs w:val="28"/>
          <w:u w:val="single"/>
        </w:rPr>
        <w:t>ground-level</w:t>
      </w:r>
      <w:r w:rsidRPr="007F786B">
        <w:rPr>
          <w:i/>
          <w:sz w:val="28"/>
          <w:szCs w:val="28"/>
        </w:rPr>
        <w:t xml:space="preserve"> only; spiritual thinking is equally rational, but it takes in a </w:t>
      </w:r>
      <w:r w:rsidRPr="007F786B">
        <w:rPr>
          <w:i/>
          <w:sz w:val="28"/>
          <w:szCs w:val="28"/>
          <w:u w:val="single"/>
        </w:rPr>
        <w:t>higher level</w:t>
      </w:r>
      <w:r w:rsidRPr="007F786B">
        <w:rPr>
          <w:i/>
          <w:sz w:val="28"/>
          <w:szCs w:val="28"/>
        </w:rPr>
        <w:t xml:space="preserve"> as well as the lower level.  It takes in </w:t>
      </w:r>
      <w:r w:rsidRPr="007F786B">
        <w:rPr>
          <w:i/>
          <w:sz w:val="28"/>
          <w:szCs w:val="28"/>
          <w:u w:val="single"/>
        </w:rPr>
        <w:t>all</w:t>
      </w:r>
      <w:r w:rsidRPr="007F786B">
        <w:rPr>
          <w:i/>
          <w:sz w:val="28"/>
          <w:szCs w:val="28"/>
        </w:rPr>
        <w:t xml:space="preserve"> the facts instead of merely some of them.”</w:t>
      </w:r>
    </w:p>
    <w:p w14:paraId="1F834579" w14:textId="485A98FE" w:rsidR="00C019D9" w:rsidRPr="007F786B" w:rsidRDefault="00C019D9" w:rsidP="00C019D9">
      <w:pPr>
        <w:spacing w:line="240" w:lineRule="auto"/>
        <w:rPr>
          <w:sz w:val="28"/>
          <w:szCs w:val="28"/>
        </w:rPr>
      </w:pPr>
      <w:r w:rsidRPr="007F786B">
        <w:rPr>
          <w:sz w:val="28"/>
          <w:szCs w:val="28"/>
        </w:rPr>
        <w:t>There are many ways we can find to help us feel better temporarily; ways of forgetting our troubles—</w:t>
      </w:r>
      <w:r w:rsidR="0019531E" w:rsidRPr="007F786B">
        <w:rPr>
          <w:sz w:val="28"/>
          <w:szCs w:val="28"/>
        </w:rPr>
        <w:t xml:space="preserve">getting lost </w:t>
      </w:r>
      <w:r w:rsidR="007F786B" w:rsidRPr="007F786B">
        <w:rPr>
          <w:sz w:val="28"/>
          <w:szCs w:val="28"/>
        </w:rPr>
        <w:t>on</w:t>
      </w:r>
      <w:r w:rsidR="0019531E" w:rsidRPr="007F786B">
        <w:rPr>
          <w:sz w:val="28"/>
          <w:szCs w:val="28"/>
        </w:rPr>
        <w:t xml:space="preserve"> the</w:t>
      </w:r>
      <w:r w:rsidRPr="007F786B">
        <w:rPr>
          <w:sz w:val="28"/>
          <w:szCs w:val="28"/>
        </w:rPr>
        <w:t xml:space="preserve"> internet and social media, movies, </w:t>
      </w:r>
      <w:r w:rsidR="0019531E" w:rsidRPr="007F786B">
        <w:rPr>
          <w:sz w:val="28"/>
          <w:szCs w:val="28"/>
        </w:rPr>
        <w:t>work</w:t>
      </w:r>
      <w:r w:rsidR="00186FA9" w:rsidRPr="007F786B">
        <w:rPr>
          <w:sz w:val="28"/>
          <w:szCs w:val="28"/>
        </w:rPr>
        <w:t>, cynicism</w:t>
      </w:r>
      <w:r w:rsidR="0019531E" w:rsidRPr="007F786B">
        <w:rPr>
          <w:sz w:val="28"/>
          <w:szCs w:val="28"/>
        </w:rPr>
        <w:t>…</w:t>
      </w:r>
      <w:r w:rsidRPr="007F786B">
        <w:rPr>
          <w:sz w:val="28"/>
          <w:szCs w:val="28"/>
        </w:rPr>
        <w:t>or pick an addiction</w:t>
      </w:r>
      <w:r w:rsidR="0019531E" w:rsidRPr="007F786B">
        <w:rPr>
          <w:sz w:val="28"/>
          <w:szCs w:val="28"/>
        </w:rPr>
        <w:t>.</w:t>
      </w:r>
      <w:r w:rsidRPr="007F786B">
        <w:rPr>
          <w:sz w:val="28"/>
          <w:szCs w:val="28"/>
        </w:rPr>
        <w:t xml:space="preserve">  Although those things may give temporary </w:t>
      </w:r>
      <w:r w:rsidRPr="007F786B">
        <w:rPr>
          <w:iCs/>
          <w:sz w:val="28"/>
          <w:szCs w:val="28"/>
        </w:rPr>
        <w:t>relief</w:t>
      </w:r>
      <w:r w:rsidRPr="007F786B">
        <w:rPr>
          <w:i/>
          <w:sz w:val="28"/>
          <w:szCs w:val="28"/>
        </w:rPr>
        <w:t xml:space="preserve"> </w:t>
      </w:r>
      <w:r w:rsidRPr="007F786B">
        <w:rPr>
          <w:sz w:val="28"/>
          <w:szCs w:val="28"/>
        </w:rPr>
        <w:t xml:space="preserve">the more important question for us to ask is </w:t>
      </w:r>
      <w:r w:rsidRPr="007F786B">
        <w:rPr>
          <w:sz w:val="28"/>
          <w:szCs w:val="28"/>
          <w:u w:val="single"/>
        </w:rPr>
        <w:t xml:space="preserve">do they give us </w:t>
      </w:r>
      <w:r w:rsidRPr="007F786B">
        <w:rPr>
          <w:i/>
          <w:sz w:val="28"/>
          <w:szCs w:val="28"/>
          <w:u w:val="single"/>
        </w:rPr>
        <w:t>understanding</w:t>
      </w:r>
      <w:r w:rsidRPr="007F786B">
        <w:rPr>
          <w:sz w:val="28"/>
          <w:szCs w:val="28"/>
        </w:rPr>
        <w:t xml:space="preserve">; do they really help us see through our trouble.  </w:t>
      </w:r>
      <w:r w:rsidRPr="007F786B">
        <w:rPr>
          <w:sz w:val="28"/>
          <w:szCs w:val="28"/>
          <w:u w:val="single"/>
        </w:rPr>
        <w:t>In the end our test shouldn’t be whether something makes us feel better</w:t>
      </w:r>
      <w:r w:rsidR="00302D7F" w:rsidRPr="007F786B">
        <w:rPr>
          <w:sz w:val="28"/>
          <w:szCs w:val="28"/>
          <w:u w:val="single"/>
        </w:rPr>
        <w:t xml:space="preserve">, </w:t>
      </w:r>
      <w:r w:rsidRPr="007F786B">
        <w:rPr>
          <w:sz w:val="28"/>
          <w:szCs w:val="28"/>
          <w:u w:val="single"/>
        </w:rPr>
        <w:t>but whether it gives us understanding.</w:t>
      </w:r>
    </w:p>
    <w:p w14:paraId="0A0D04EF" w14:textId="77777777" w:rsidR="00C019D9" w:rsidRPr="007F786B" w:rsidRDefault="00754B43" w:rsidP="00C019D9">
      <w:pPr>
        <w:spacing w:line="240" w:lineRule="auto"/>
        <w:rPr>
          <w:sz w:val="28"/>
          <w:szCs w:val="28"/>
        </w:rPr>
      </w:pPr>
      <w:r w:rsidRPr="007F786B">
        <w:rPr>
          <w:sz w:val="28"/>
          <w:szCs w:val="28"/>
        </w:rPr>
        <w:t xml:space="preserve">We know suffering is a fight for faith.  </w:t>
      </w:r>
      <w:r w:rsidR="00C019D9" w:rsidRPr="007F786B">
        <w:rPr>
          <w:sz w:val="28"/>
          <w:szCs w:val="28"/>
        </w:rPr>
        <w:t xml:space="preserve">When we are </w:t>
      </w:r>
      <w:r w:rsidR="00C019D9" w:rsidRPr="007F786B">
        <w:rPr>
          <w:sz w:val="28"/>
          <w:szCs w:val="28"/>
          <w:u w:val="single"/>
        </w:rPr>
        <w:t>un</w:t>
      </w:r>
      <w:r w:rsidR="00C019D9" w:rsidRPr="007F786B">
        <w:rPr>
          <w:sz w:val="28"/>
          <w:szCs w:val="28"/>
        </w:rPr>
        <w:t xml:space="preserve">certain, </w:t>
      </w:r>
      <w:r w:rsidR="00302D7F" w:rsidRPr="007F786B">
        <w:rPr>
          <w:sz w:val="28"/>
          <w:szCs w:val="28"/>
        </w:rPr>
        <w:t>one of the most important things we can</w:t>
      </w:r>
      <w:r w:rsidR="00C019D9" w:rsidRPr="007F786B">
        <w:rPr>
          <w:sz w:val="28"/>
          <w:szCs w:val="28"/>
        </w:rPr>
        <w:t xml:space="preserve"> do is to catch our thinking—to find something in which we are certain and take our stand on that.</w:t>
      </w:r>
      <w:r w:rsidR="00302D7F" w:rsidRPr="007F786B">
        <w:rPr>
          <w:sz w:val="28"/>
          <w:szCs w:val="28"/>
        </w:rPr>
        <w:t xml:space="preserve">  </w:t>
      </w:r>
      <w:r w:rsidR="00C019D9" w:rsidRPr="007F786B">
        <w:rPr>
          <w:sz w:val="28"/>
          <w:szCs w:val="28"/>
        </w:rPr>
        <w:t xml:space="preserve"> </w:t>
      </w:r>
      <w:r w:rsidR="0019531E" w:rsidRPr="007F786B">
        <w:rPr>
          <w:sz w:val="28"/>
          <w:szCs w:val="28"/>
        </w:rPr>
        <w:t>Again, the</w:t>
      </w:r>
      <w:r w:rsidR="00C019D9" w:rsidRPr="007F786B">
        <w:rPr>
          <w:sz w:val="28"/>
          <w:szCs w:val="28"/>
        </w:rPr>
        <w:t xml:space="preserve"> outline of </w:t>
      </w:r>
      <w:r w:rsidR="0019531E" w:rsidRPr="007F786B">
        <w:rPr>
          <w:sz w:val="28"/>
          <w:szCs w:val="28"/>
        </w:rPr>
        <w:t xml:space="preserve">the course and </w:t>
      </w:r>
      <w:r w:rsidR="00C019D9" w:rsidRPr="007F786B">
        <w:rPr>
          <w:sz w:val="28"/>
          <w:szCs w:val="28"/>
        </w:rPr>
        <w:t>what we are talking about today</w:t>
      </w:r>
      <w:r w:rsidR="00302D7F" w:rsidRPr="007F786B">
        <w:rPr>
          <w:sz w:val="28"/>
          <w:szCs w:val="28"/>
        </w:rPr>
        <w:t>,</w:t>
      </w:r>
      <w:r w:rsidR="0019531E" w:rsidRPr="007F786B">
        <w:rPr>
          <w:sz w:val="28"/>
          <w:szCs w:val="28"/>
        </w:rPr>
        <w:t xml:space="preserve"> is </w:t>
      </w:r>
      <w:r w:rsidR="00C019D9" w:rsidRPr="007F786B">
        <w:rPr>
          <w:sz w:val="28"/>
          <w:szCs w:val="28"/>
        </w:rPr>
        <w:t>all from the bible—it’s “spiritual” thought</w:t>
      </w:r>
      <w:r w:rsidR="0019531E" w:rsidRPr="007F786B">
        <w:rPr>
          <w:sz w:val="28"/>
          <w:szCs w:val="28"/>
        </w:rPr>
        <w:t>.  Even more, today i</w:t>
      </w:r>
      <w:r w:rsidR="00C019D9" w:rsidRPr="007F786B">
        <w:rPr>
          <w:sz w:val="28"/>
          <w:szCs w:val="28"/>
        </w:rPr>
        <w:t>t is focused on Jesus</w:t>
      </w:r>
      <w:r w:rsidR="00302D7F" w:rsidRPr="007F786B">
        <w:rPr>
          <w:sz w:val="28"/>
          <w:szCs w:val="28"/>
        </w:rPr>
        <w:t xml:space="preserve"> and</w:t>
      </w:r>
      <w:r w:rsidR="005D478C" w:rsidRPr="007F786B">
        <w:rPr>
          <w:sz w:val="28"/>
          <w:szCs w:val="28"/>
        </w:rPr>
        <w:t>, be sure,</w:t>
      </w:r>
      <w:r w:rsidR="00302D7F" w:rsidRPr="007F786B">
        <w:rPr>
          <w:sz w:val="28"/>
          <w:szCs w:val="28"/>
        </w:rPr>
        <w:t xml:space="preserve"> in him we can take our stand</w:t>
      </w:r>
      <w:r w:rsidR="00C019D9" w:rsidRPr="007F786B">
        <w:rPr>
          <w:sz w:val="28"/>
          <w:szCs w:val="28"/>
        </w:rPr>
        <w:t xml:space="preserve">.  So, as we go forward and unpack how knowing that Jesus suffered can help us in our own suffering, I trust you realize how important the Scriptures are in our response to suffering, to give us those certain truths to stand on—to protect us during trials from turning our minds over in worldly thought.  </w:t>
      </w:r>
    </w:p>
    <w:p w14:paraId="3082ED5D" w14:textId="77777777" w:rsidR="00934716" w:rsidRPr="007F786B" w:rsidRDefault="0019531E" w:rsidP="0040199E">
      <w:pPr>
        <w:spacing w:line="240" w:lineRule="auto"/>
        <w:rPr>
          <w:sz w:val="28"/>
          <w:szCs w:val="28"/>
        </w:rPr>
      </w:pPr>
      <w:r w:rsidRPr="007F786B">
        <w:rPr>
          <w:sz w:val="28"/>
          <w:szCs w:val="28"/>
        </w:rPr>
        <w:t>So</w:t>
      </w:r>
      <w:r w:rsidR="00302D7F" w:rsidRPr="007F786B">
        <w:rPr>
          <w:sz w:val="28"/>
          <w:szCs w:val="28"/>
        </w:rPr>
        <w:t>…  L</w:t>
      </w:r>
      <w:r w:rsidR="00934716" w:rsidRPr="007F786B">
        <w:rPr>
          <w:sz w:val="28"/>
          <w:szCs w:val="28"/>
        </w:rPr>
        <w:t>ook</w:t>
      </w:r>
      <w:r w:rsidR="00302D7F" w:rsidRPr="007F786B">
        <w:rPr>
          <w:sz w:val="28"/>
          <w:szCs w:val="28"/>
        </w:rPr>
        <w:t xml:space="preserve"> </w:t>
      </w:r>
      <w:r w:rsidR="005D478C" w:rsidRPr="007F786B">
        <w:rPr>
          <w:sz w:val="28"/>
          <w:szCs w:val="28"/>
        </w:rPr>
        <w:t>again at</w:t>
      </w:r>
      <w:r w:rsidR="00934716" w:rsidRPr="007F786B">
        <w:rPr>
          <w:sz w:val="28"/>
          <w:szCs w:val="28"/>
        </w:rPr>
        <w:t xml:space="preserve"> the title for our class this morning</w:t>
      </w:r>
      <w:r w:rsidR="00302D7F" w:rsidRPr="007F786B">
        <w:rPr>
          <w:i/>
          <w:iCs/>
          <w:sz w:val="28"/>
          <w:szCs w:val="28"/>
        </w:rPr>
        <w:t>—</w:t>
      </w:r>
      <w:r w:rsidR="00934716" w:rsidRPr="007F786B">
        <w:rPr>
          <w:i/>
          <w:iCs/>
          <w:sz w:val="28"/>
          <w:szCs w:val="28"/>
        </w:rPr>
        <w:t>“God’s Grief Over Suffering: The Empathy of a Suffering God.”</w:t>
      </w:r>
      <w:r w:rsidR="00934716" w:rsidRPr="007F786B">
        <w:rPr>
          <w:sz w:val="28"/>
          <w:szCs w:val="28"/>
        </w:rPr>
        <w:t xml:space="preserve">  </w:t>
      </w:r>
      <w:r w:rsidR="005D478C" w:rsidRPr="007F786B">
        <w:rPr>
          <w:sz w:val="28"/>
          <w:szCs w:val="28"/>
        </w:rPr>
        <w:t>Think about it, o</w:t>
      </w:r>
      <w:r w:rsidR="002A03BF" w:rsidRPr="007F786B">
        <w:rPr>
          <w:sz w:val="28"/>
          <w:szCs w:val="28"/>
        </w:rPr>
        <w:t>f all the gods worshipped in this world, only one is a God who has suffered.  That is</w:t>
      </w:r>
      <w:r w:rsidR="005D478C" w:rsidRPr="007F786B">
        <w:rPr>
          <w:sz w:val="28"/>
          <w:szCs w:val="28"/>
        </w:rPr>
        <w:t>,</w:t>
      </w:r>
      <w:r w:rsidR="002A03BF" w:rsidRPr="007F786B">
        <w:rPr>
          <w:sz w:val="28"/>
          <w:szCs w:val="28"/>
        </w:rPr>
        <w:t xml:space="preserve"> at the same time</w:t>
      </w:r>
      <w:r w:rsidR="005D478C" w:rsidRPr="007F786B">
        <w:rPr>
          <w:sz w:val="28"/>
          <w:szCs w:val="28"/>
        </w:rPr>
        <w:t>,</w:t>
      </w:r>
      <w:r w:rsidR="002A03BF" w:rsidRPr="007F786B">
        <w:rPr>
          <w:sz w:val="28"/>
          <w:szCs w:val="28"/>
        </w:rPr>
        <w:t xml:space="preserve"> the grand absurdity </w:t>
      </w:r>
      <w:r w:rsidR="002A03BF" w:rsidRPr="007F786B">
        <w:rPr>
          <w:sz w:val="28"/>
          <w:szCs w:val="28"/>
          <w:u w:val="single"/>
        </w:rPr>
        <w:t>and</w:t>
      </w:r>
      <w:r w:rsidR="002A03BF" w:rsidRPr="007F786B">
        <w:rPr>
          <w:sz w:val="28"/>
          <w:szCs w:val="28"/>
        </w:rPr>
        <w:t xml:space="preserve"> the grand wonder of </w:t>
      </w:r>
      <w:r w:rsidR="00934716" w:rsidRPr="007F786B">
        <w:rPr>
          <w:sz w:val="28"/>
          <w:szCs w:val="28"/>
        </w:rPr>
        <w:t>the Christian faith</w:t>
      </w:r>
      <w:r w:rsidR="002A03BF" w:rsidRPr="007F786B">
        <w:rPr>
          <w:sz w:val="28"/>
          <w:szCs w:val="28"/>
        </w:rPr>
        <w:t>.  We serve a God who</w:t>
      </w:r>
      <w:r w:rsidR="005F7A85" w:rsidRPr="007F786B">
        <w:rPr>
          <w:sz w:val="28"/>
          <w:szCs w:val="28"/>
        </w:rPr>
        <w:t xml:space="preserve"> has</w:t>
      </w:r>
      <w:r w:rsidR="002A03BF" w:rsidRPr="007F786B">
        <w:rPr>
          <w:sz w:val="28"/>
          <w:szCs w:val="28"/>
        </w:rPr>
        <w:t xml:space="preserve"> suffered.  </w:t>
      </w:r>
      <w:r w:rsidR="00934716" w:rsidRPr="007F786B">
        <w:rPr>
          <w:sz w:val="28"/>
          <w:szCs w:val="28"/>
        </w:rPr>
        <w:t xml:space="preserve"> He’s walked that road.  He understands.  He knows us.</w:t>
      </w:r>
      <w:r w:rsidR="00302D7F" w:rsidRPr="007F786B">
        <w:rPr>
          <w:sz w:val="28"/>
          <w:szCs w:val="28"/>
        </w:rPr>
        <w:t xml:space="preserve">  If we understand </w:t>
      </w:r>
      <w:r w:rsidR="00232D06" w:rsidRPr="007F786B">
        <w:rPr>
          <w:sz w:val="28"/>
          <w:szCs w:val="28"/>
        </w:rPr>
        <w:t>this,</w:t>
      </w:r>
      <w:r w:rsidR="00302D7F" w:rsidRPr="007F786B">
        <w:rPr>
          <w:sz w:val="28"/>
          <w:szCs w:val="28"/>
        </w:rPr>
        <w:t xml:space="preserve"> we can see how h</w:t>
      </w:r>
      <w:r w:rsidR="00934716" w:rsidRPr="007F786B">
        <w:rPr>
          <w:sz w:val="28"/>
          <w:szCs w:val="28"/>
        </w:rPr>
        <w:t>is suffering</w:t>
      </w:r>
      <w:r w:rsidR="00232D06" w:rsidRPr="007F786B">
        <w:rPr>
          <w:sz w:val="28"/>
          <w:szCs w:val="28"/>
        </w:rPr>
        <w:t>s</w:t>
      </w:r>
      <w:r w:rsidR="00934716" w:rsidRPr="007F786B">
        <w:rPr>
          <w:sz w:val="28"/>
          <w:szCs w:val="28"/>
        </w:rPr>
        <w:t xml:space="preserve"> </w:t>
      </w:r>
      <w:r w:rsidR="002A03BF" w:rsidRPr="007F786B">
        <w:rPr>
          <w:sz w:val="28"/>
          <w:szCs w:val="28"/>
        </w:rPr>
        <w:t>bring</w:t>
      </w:r>
      <w:r w:rsidR="00934716" w:rsidRPr="007F786B">
        <w:rPr>
          <w:sz w:val="28"/>
          <w:szCs w:val="28"/>
        </w:rPr>
        <w:t xml:space="preserve"> comfort in our weakness</w:t>
      </w:r>
      <w:r w:rsidR="000228B3" w:rsidRPr="007F786B">
        <w:rPr>
          <w:sz w:val="28"/>
          <w:szCs w:val="28"/>
        </w:rPr>
        <w:t xml:space="preserve"> and we can see how this can raise our thinking from the “rational”, ground-level, to a higher-level “spiritual” thinking</w:t>
      </w:r>
      <w:r w:rsidR="005531C7" w:rsidRPr="007F786B">
        <w:rPr>
          <w:sz w:val="28"/>
          <w:szCs w:val="28"/>
        </w:rPr>
        <w:t xml:space="preserve"> which convinces us we can trust him all the more.</w:t>
      </w:r>
      <w:r w:rsidR="00902EDA" w:rsidRPr="007F786B">
        <w:rPr>
          <w:sz w:val="28"/>
          <w:szCs w:val="28"/>
        </w:rPr>
        <w:t xml:space="preserve">  That is the pattern we want to be able to follow!</w:t>
      </w:r>
    </w:p>
    <w:p w14:paraId="29D8C687" w14:textId="77777777" w:rsidR="00DB7539" w:rsidRPr="007F786B" w:rsidRDefault="00DB7539" w:rsidP="0040199E">
      <w:pPr>
        <w:spacing w:line="240" w:lineRule="auto"/>
        <w:rPr>
          <w:sz w:val="28"/>
          <w:szCs w:val="28"/>
        </w:rPr>
      </w:pPr>
      <w:r w:rsidRPr="007F786B">
        <w:rPr>
          <w:sz w:val="28"/>
          <w:szCs w:val="28"/>
        </w:rPr>
        <w:lastRenderedPageBreak/>
        <w:t>As we explore this topic, we’ll begin with a brief look at the substance of that suffering in the person of Jesus Christ.  And then we’ll take time to unpack Hebrews 4, which say</w:t>
      </w:r>
      <w:r w:rsidR="00D6057C" w:rsidRPr="007F786B">
        <w:rPr>
          <w:sz w:val="28"/>
          <w:szCs w:val="28"/>
        </w:rPr>
        <w:t xml:space="preserve">s that because of his suffering, </w:t>
      </w:r>
      <w:r w:rsidRPr="007F786B">
        <w:rPr>
          <w:sz w:val="28"/>
          <w:szCs w:val="28"/>
        </w:rPr>
        <w:t xml:space="preserve">Christ </w:t>
      </w:r>
      <w:r w:rsidRPr="007F786B">
        <w:rPr>
          <w:i/>
          <w:sz w:val="28"/>
          <w:szCs w:val="28"/>
        </w:rPr>
        <w:t xml:space="preserve">understands </w:t>
      </w:r>
      <w:r w:rsidRPr="007F786B">
        <w:rPr>
          <w:sz w:val="28"/>
          <w:szCs w:val="28"/>
        </w:rPr>
        <w:t xml:space="preserve">us—and 1 Peter 2, that gives Christ’s suffering as an </w:t>
      </w:r>
      <w:r w:rsidRPr="007F786B">
        <w:rPr>
          <w:i/>
          <w:sz w:val="28"/>
          <w:szCs w:val="28"/>
        </w:rPr>
        <w:t>example</w:t>
      </w:r>
      <w:r w:rsidRPr="007F786B">
        <w:rPr>
          <w:sz w:val="28"/>
          <w:szCs w:val="28"/>
        </w:rPr>
        <w:t>.</w:t>
      </w:r>
    </w:p>
    <w:p w14:paraId="7C44F64A" w14:textId="77777777" w:rsidR="0073210A" w:rsidRPr="007F786B" w:rsidRDefault="007D6571" w:rsidP="0040199E">
      <w:pPr>
        <w:pStyle w:val="ListParagraph"/>
        <w:numPr>
          <w:ilvl w:val="0"/>
          <w:numId w:val="2"/>
        </w:numPr>
        <w:spacing w:line="240" w:lineRule="auto"/>
        <w:ind w:left="720"/>
        <w:rPr>
          <w:b/>
          <w:sz w:val="28"/>
          <w:szCs w:val="28"/>
        </w:rPr>
      </w:pPr>
      <w:r w:rsidRPr="007F786B">
        <w:rPr>
          <w:b/>
          <w:sz w:val="28"/>
          <w:szCs w:val="28"/>
        </w:rPr>
        <w:t xml:space="preserve">The Cross: </w:t>
      </w:r>
      <w:r w:rsidR="0073210A" w:rsidRPr="007F786B">
        <w:rPr>
          <w:b/>
          <w:sz w:val="28"/>
          <w:szCs w:val="28"/>
        </w:rPr>
        <w:t xml:space="preserve">Where Love </w:t>
      </w:r>
      <w:r w:rsidR="0073210A" w:rsidRPr="007F786B">
        <w:rPr>
          <w:b/>
          <w:i/>
          <w:sz w:val="28"/>
          <w:szCs w:val="28"/>
        </w:rPr>
        <w:t>and</w:t>
      </w:r>
      <w:r w:rsidR="0073210A" w:rsidRPr="007F786B">
        <w:rPr>
          <w:b/>
          <w:sz w:val="28"/>
          <w:szCs w:val="28"/>
        </w:rPr>
        <w:t xml:space="preserve"> Justice Meet</w:t>
      </w:r>
    </w:p>
    <w:p w14:paraId="7CA97F7F" w14:textId="77777777" w:rsidR="00DE2AEF" w:rsidRPr="007F786B" w:rsidRDefault="00DE2AEF" w:rsidP="0040199E">
      <w:pPr>
        <w:spacing w:line="240" w:lineRule="auto"/>
        <w:rPr>
          <w:sz w:val="28"/>
          <w:szCs w:val="28"/>
        </w:rPr>
      </w:pPr>
      <w:r w:rsidRPr="007F786B">
        <w:rPr>
          <w:sz w:val="28"/>
          <w:szCs w:val="28"/>
        </w:rPr>
        <w:t xml:space="preserve">So how has God suffered?  </w:t>
      </w:r>
      <w:r w:rsidR="00CC1A86" w:rsidRPr="007F786B">
        <w:rPr>
          <w:sz w:val="28"/>
          <w:szCs w:val="28"/>
        </w:rPr>
        <w:t>Most supremely, i</w:t>
      </w:r>
      <w:r w:rsidRPr="007F786B">
        <w:rPr>
          <w:sz w:val="28"/>
          <w:szCs w:val="28"/>
        </w:rPr>
        <w:t>n the person of Jesus Christ, at the cross.  He suffered and died a horrible death in our place so that God could show mercy to sinners</w:t>
      </w:r>
      <w:r w:rsidR="00FA6E29" w:rsidRPr="007F786B">
        <w:rPr>
          <w:sz w:val="28"/>
          <w:szCs w:val="28"/>
        </w:rPr>
        <w:t>—that he would be glorified, and we could be reconciled</w:t>
      </w:r>
      <w:r w:rsidRPr="007F786B">
        <w:rPr>
          <w:sz w:val="28"/>
          <w:szCs w:val="28"/>
        </w:rPr>
        <w:t xml:space="preserve">.  </w:t>
      </w:r>
      <w:r w:rsidR="00C67C27" w:rsidRPr="007F786B">
        <w:rPr>
          <w:sz w:val="28"/>
          <w:szCs w:val="28"/>
        </w:rPr>
        <w:t xml:space="preserve">For the rest of this class, we’ll talk about how we can experience the mercy of God—because when we suffer, what we need is mercy.  But </w:t>
      </w:r>
      <w:r w:rsidR="004A0DFA" w:rsidRPr="007F786B">
        <w:rPr>
          <w:sz w:val="28"/>
          <w:szCs w:val="28"/>
        </w:rPr>
        <w:t xml:space="preserve">first we need to recognize that </w:t>
      </w:r>
      <w:r w:rsidR="00C67C27" w:rsidRPr="007F786B">
        <w:rPr>
          <w:sz w:val="28"/>
          <w:szCs w:val="28"/>
        </w:rPr>
        <w:t xml:space="preserve">God’s mercy—to us as sinners—could never </w:t>
      </w:r>
      <w:r w:rsidR="004A0DFA" w:rsidRPr="007F786B">
        <w:rPr>
          <w:sz w:val="28"/>
          <w:szCs w:val="28"/>
        </w:rPr>
        <w:t>come</w:t>
      </w:r>
      <w:r w:rsidR="00C67C27" w:rsidRPr="007F786B">
        <w:rPr>
          <w:sz w:val="28"/>
          <w:szCs w:val="28"/>
        </w:rPr>
        <w:t xml:space="preserve"> without Christ’s suffering on the cross.  God’s just, right?  And we’ve sinned against him.   That means we deserve his punishment, not his mercy.  So how do we get mercy?</w:t>
      </w:r>
    </w:p>
    <w:p w14:paraId="0D8D2CD7" w14:textId="77777777" w:rsidR="0073210A" w:rsidRPr="007F786B" w:rsidRDefault="00310DF7" w:rsidP="0040199E">
      <w:pPr>
        <w:spacing w:line="240" w:lineRule="auto"/>
        <w:rPr>
          <w:sz w:val="28"/>
          <w:szCs w:val="28"/>
        </w:rPr>
      </w:pPr>
      <w:r w:rsidRPr="007F786B">
        <w:rPr>
          <w:b/>
          <w:bCs/>
          <w:sz w:val="28"/>
          <w:szCs w:val="28"/>
        </w:rPr>
        <w:t>2 Corinthians 5:21</w:t>
      </w:r>
      <w:r w:rsidRPr="007F786B">
        <w:rPr>
          <w:sz w:val="28"/>
          <w:szCs w:val="28"/>
        </w:rPr>
        <w:t xml:space="preserve"> puts it like this: </w:t>
      </w:r>
      <w:r w:rsidRPr="007F786B">
        <w:rPr>
          <w:b/>
          <w:bCs/>
          <w:sz w:val="28"/>
          <w:szCs w:val="28"/>
        </w:rPr>
        <w:t>“</w:t>
      </w:r>
      <w:r w:rsidR="00DF593C" w:rsidRPr="007F786B">
        <w:rPr>
          <w:b/>
          <w:bCs/>
          <w:sz w:val="28"/>
          <w:szCs w:val="28"/>
        </w:rPr>
        <w:t>For our sake he made him to be sin who knew no sin, so that in him we might become the righteousness of God</w:t>
      </w:r>
      <w:r w:rsidRPr="007F786B">
        <w:rPr>
          <w:b/>
          <w:bCs/>
          <w:sz w:val="28"/>
          <w:szCs w:val="28"/>
        </w:rPr>
        <w:t>.”</w:t>
      </w:r>
      <w:r w:rsidR="00E312F1" w:rsidRPr="007F786B">
        <w:rPr>
          <w:rStyle w:val="FootnoteReference"/>
          <w:b/>
          <w:bCs/>
          <w:sz w:val="28"/>
          <w:szCs w:val="28"/>
        </w:rPr>
        <w:footnoteReference w:id="1"/>
      </w:r>
      <w:r w:rsidR="00CD230A" w:rsidRPr="007F786B">
        <w:rPr>
          <w:sz w:val="28"/>
          <w:szCs w:val="28"/>
        </w:rPr>
        <w:t xml:space="preserve">  [Explain.]</w:t>
      </w:r>
    </w:p>
    <w:p w14:paraId="7BFDF7C3" w14:textId="77777777" w:rsidR="00C67C27" w:rsidRPr="007F786B" w:rsidRDefault="00310DF7" w:rsidP="0040199E">
      <w:pPr>
        <w:spacing w:line="240" w:lineRule="auto"/>
        <w:rPr>
          <w:sz w:val="28"/>
          <w:szCs w:val="28"/>
        </w:rPr>
      </w:pPr>
      <w:r w:rsidRPr="007F786B">
        <w:rPr>
          <w:sz w:val="28"/>
          <w:szCs w:val="28"/>
        </w:rPr>
        <w:t xml:space="preserve">Jesus didn’t simply suffer as an example or as an inspiration—though both are true.  He suffered in our place.  He suffered what we deserved.  And so his suffering as a substitute purchases our ability to even consider his suffering as a source of comfort and as an example.  It purchases our ability to even consider the rest of </w:t>
      </w:r>
      <w:r w:rsidR="00FA6E29" w:rsidRPr="007F786B">
        <w:rPr>
          <w:sz w:val="28"/>
          <w:szCs w:val="28"/>
        </w:rPr>
        <w:t>t</w:t>
      </w:r>
      <w:r w:rsidRPr="007F786B">
        <w:rPr>
          <w:sz w:val="28"/>
          <w:szCs w:val="28"/>
        </w:rPr>
        <w:t>his class.  Because of Jesus’ suffering, our own suffering can make us fit for heaven—rather than simply being a down</w:t>
      </w:r>
      <w:r w:rsidR="00CD230A" w:rsidRPr="007F786B">
        <w:rPr>
          <w:sz w:val="28"/>
          <w:szCs w:val="28"/>
        </w:rPr>
        <w:t xml:space="preserve"> </w:t>
      </w:r>
      <w:r w:rsidRPr="007F786B">
        <w:rPr>
          <w:sz w:val="28"/>
          <w:szCs w:val="28"/>
        </w:rPr>
        <w:t>payment on hell.</w:t>
      </w:r>
    </w:p>
    <w:p w14:paraId="5916F4DD" w14:textId="77777777" w:rsidR="00E312F1" w:rsidRPr="007F786B" w:rsidRDefault="00CD230A" w:rsidP="0040199E">
      <w:pPr>
        <w:spacing w:line="240" w:lineRule="auto"/>
        <w:rPr>
          <w:sz w:val="28"/>
          <w:szCs w:val="28"/>
        </w:rPr>
      </w:pPr>
      <w:r w:rsidRPr="007F786B">
        <w:rPr>
          <w:sz w:val="28"/>
          <w:szCs w:val="28"/>
        </w:rPr>
        <w:t>Most importantly, Jesus’ suffering was for us</w:t>
      </w:r>
      <w:r w:rsidR="00E312F1" w:rsidRPr="007F786B">
        <w:rPr>
          <w:sz w:val="28"/>
          <w:szCs w:val="28"/>
        </w:rPr>
        <w:t xml:space="preserve">.  But beyond that, </w:t>
      </w:r>
      <w:r w:rsidRPr="007F786B">
        <w:rPr>
          <w:sz w:val="28"/>
          <w:szCs w:val="28"/>
        </w:rPr>
        <w:t>it offers</w:t>
      </w:r>
      <w:r w:rsidR="00E312F1" w:rsidRPr="007F786B">
        <w:rPr>
          <w:sz w:val="28"/>
          <w:szCs w:val="28"/>
        </w:rPr>
        <w:t xml:space="preserve"> us both comfort and example, which we’ll turn to for the remainder of our time together this morning.</w:t>
      </w:r>
    </w:p>
    <w:p w14:paraId="60BCBA65" w14:textId="77777777" w:rsidR="0073210A" w:rsidRPr="007F786B" w:rsidRDefault="007D6571" w:rsidP="0040199E">
      <w:pPr>
        <w:pStyle w:val="ListParagraph"/>
        <w:numPr>
          <w:ilvl w:val="0"/>
          <w:numId w:val="2"/>
        </w:numPr>
        <w:spacing w:line="240" w:lineRule="auto"/>
        <w:ind w:left="720"/>
        <w:rPr>
          <w:b/>
          <w:sz w:val="28"/>
          <w:szCs w:val="28"/>
        </w:rPr>
      </w:pPr>
      <w:r w:rsidRPr="007F786B">
        <w:rPr>
          <w:b/>
          <w:sz w:val="28"/>
          <w:szCs w:val="28"/>
        </w:rPr>
        <w:t>Comfort in God’s Empathy</w:t>
      </w:r>
    </w:p>
    <w:p w14:paraId="4347950D" w14:textId="77777777" w:rsidR="005C30CD" w:rsidRPr="007F786B" w:rsidRDefault="005C30CD" w:rsidP="0040199E">
      <w:pPr>
        <w:spacing w:line="240" w:lineRule="auto"/>
        <w:rPr>
          <w:sz w:val="28"/>
          <w:szCs w:val="28"/>
        </w:rPr>
      </w:pPr>
      <w:r w:rsidRPr="007F786B">
        <w:rPr>
          <w:sz w:val="28"/>
          <w:szCs w:val="28"/>
        </w:rPr>
        <w:t xml:space="preserve">One aspect of suffering that can feel unbearable is the sense that we are alone.  Solomon writes </w:t>
      </w:r>
      <w:r w:rsidRPr="007F786B">
        <w:rPr>
          <w:b/>
          <w:bCs/>
          <w:sz w:val="28"/>
          <w:szCs w:val="28"/>
        </w:rPr>
        <w:t>“</w:t>
      </w:r>
      <w:r w:rsidR="00DF593C" w:rsidRPr="007F786B">
        <w:rPr>
          <w:b/>
          <w:bCs/>
          <w:sz w:val="28"/>
          <w:szCs w:val="28"/>
        </w:rPr>
        <w:t>Two are better than one…For if they fall, one will lift up his fellow. But woe to him who is alone when he falls and has not another to lift him up!</w:t>
      </w:r>
      <w:r w:rsidRPr="007F786B">
        <w:rPr>
          <w:b/>
          <w:bCs/>
          <w:sz w:val="28"/>
          <w:szCs w:val="28"/>
        </w:rPr>
        <w:t>”</w:t>
      </w:r>
      <w:r w:rsidRPr="007F786B">
        <w:rPr>
          <w:sz w:val="28"/>
          <w:szCs w:val="28"/>
        </w:rPr>
        <w:t xml:space="preserve"> (</w:t>
      </w:r>
      <w:proofErr w:type="spellStart"/>
      <w:r w:rsidRPr="007F786B">
        <w:rPr>
          <w:b/>
          <w:sz w:val="28"/>
          <w:szCs w:val="28"/>
        </w:rPr>
        <w:t>Ecc</w:t>
      </w:r>
      <w:proofErr w:type="spellEnd"/>
      <w:r w:rsidRPr="007F786B">
        <w:rPr>
          <w:b/>
          <w:sz w:val="28"/>
          <w:szCs w:val="28"/>
        </w:rPr>
        <w:t>. 4:9</w:t>
      </w:r>
      <w:r w:rsidR="003B062C" w:rsidRPr="007F786B">
        <w:rPr>
          <w:b/>
          <w:sz w:val="28"/>
          <w:szCs w:val="28"/>
        </w:rPr>
        <w:t>a</w:t>
      </w:r>
      <w:r w:rsidR="00DF593C" w:rsidRPr="007F786B">
        <w:rPr>
          <w:b/>
          <w:sz w:val="28"/>
          <w:szCs w:val="28"/>
        </w:rPr>
        <w:t xml:space="preserve">, </w:t>
      </w:r>
      <w:r w:rsidRPr="007F786B">
        <w:rPr>
          <w:b/>
          <w:sz w:val="28"/>
          <w:szCs w:val="28"/>
        </w:rPr>
        <w:t>10</w:t>
      </w:r>
      <w:r w:rsidRPr="007F786B">
        <w:rPr>
          <w:sz w:val="28"/>
          <w:szCs w:val="28"/>
        </w:rPr>
        <w:t xml:space="preserve">).  </w:t>
      </w:r>
      <w:r w:rsidR="003B1DD9" w:rsidRPr="007F786B">
        <w:rPr>
          <w:sz w:val="28"/>
          <w:szCs w:val="28"/>
        </w:rPr>
        <w:t>Think of what suffering is like when n</w:t>
      </w:r>
      <w:r w:rsidRPr="007F786B">
        <w:rPr>
          <w:sz w:val="28"/>
          <w:szCs w:val="28"/>
        </w:rPr>
        <w:t>o one understands, no one</w:t>
      </w:r>
      <w:r w:rsidR="00E312F1" w:rsidRPr="007F786B">
        <w:rPr>
          <w:sz w:val="28"/>
          <w:szCs w:val="28"/>
        </w:rPr>
        <w:t>’s</w:t>
      </w:r>
      <w:r w:rsidRPr="007F786B">
        <w:rPr>
          <w:sz w:val="28"/>
          <w:szCs w:val="28"/>
        </w:rPr>
        <w:t xml:space="preserve"> been through it before, no one who can help you up.</w:t>
      </w:r>
    </w:p>
    <w:p w14:paraId="2C2DDDD4" w14:textId="77777777" w:rsidR="00E312F1" w:rsidRPr="007F786B" w:rsidRDefault="003B062C" w:rsidP="0040199E">
      <w:pPr>
        <w:spacing w:line="240" w:lineRule="auto"/>
        <w:rPr>
          <w:sz w:val="28"/>
          <w:szCs w:val="28"/>
        </w:rPr>
      </w:pPr>
      <w:r w:rsidRPr="007F786B">
        <w:rPr>
          <w:sz w:val="28"/>
          <w:szCs w:val="28"/>
          <w:u w:val="single"/>
        </w:rPr>
        <w:t>Yet</w:t>
      </w:r>
      <w:r w:rsidRPr="007F786B">
        <w:rPr>
          <w:sz w:val="28"/>
          <w:szCs w:val="28"/>
        </w:rPr>
        <w:t>, n</w:t>
      </w:r>
      <w:r w:rsidR="005C30CD" w:rsidRPr="007F786B">
        <w:rPr>
          <w:sz w:val="28"/>
          <w:szCs w:val="28"/>
        </w:rPr>
        <w:t xml:space="preserve">o matter how alone we may feel </w:t>
      </w:r>
      <w:r w:rsidRPr="007F786B">
        <w:rPr>
          <w:sz w:val="28"/>
          <w:szCs w:val="28"/>
        </w:rPr>
        <w:t xml:space="preserve">in </w:t>
      </w:r>
      <w:r w:rsidR="00FA6E29" w:rsidRPr="007F786B">
        <w:rPr>
          <w:sz w:val="28"/>
          <w:szCs w:val="28"/>
        </w:rPr>
        <w:t>our</w:t>
      </w:r>
      <w:r w:rsidR="005C30CD" w:rsidRPr="007F786B">
        <w:rPr>
          <w:sz w:val="28"/>
          <w:szCs w:val="28"/>
        </w:rPr>
        <w:t xml:space="preserve"> suffering, when we come to </w:t>
      </w:r>
      <w:r w:rsidR="00E312F1" w:rsidRPr="007F786B">
        <w:rPr>
          <w:sz w:val="28"/>
          <w:szCs w:val="28"/>
        </w:rPr>
        <w:t>the cross</w:t>
      </w:r>
      <w:r w:rsidR="005C30CD" w:rsidRPr="007F786B">
        <w:rPr>
          <w:sz w:val="28"/>
          <w:szCs w:val="28"/>
        </w:rPr>
        <w:t>, we fi</w:t>
      </w:r>
      <w:r w:rsidRPr="007F786B">
        <w:rPr>
          <w:sz w:val="28"/>
          <w:szCs w:val="28"/>
        </w:rPr>
        <w:t xml:space="preserve">nd a God who </w:t>
      </w:r>
      <w:r w:rsidR="00F415FF" w:rsidRPr="007F786B">
        <w:rPr>
          <w:sz w:val="28"/>
          <w:szCs w:val="28"/>
        </w:rPr>
        <w:t>can empathize</w:t>
      </w:r>
      <w:r w:rsidRPr="007F786B">
        <w:rPr>
          <w:sz w:val="28"/>
          <w:szCs w:val="28"/>
        </w:rPr>
        <w:t xml:space="preserve">.  </w:t>
      </w:r>
      <w:r w:rsidR="003B1DD9" w:rsidRPr="007F786B">
        <w:rPr>
          <w:sz w:val="28"/>
          <w:szCs w:val="28"/>
        </w:rPr>
        <w:t xml:space="preserve">Just a quick primer on the English language: sympathy is when you feel for someone.  But empathy is when you know from experience what they’re going through.  And the amazing thing about the Christian God is that he not just </w:t>
      </w:r>
      <w:r w:rsidR="003B1DD9" w:rsidRPr="007F786B">
        <w:rPr>
          <w:sz w:val="28"/>
          <w:szCs w:val="28"/>
        </w:rPr>
        <w:lastRenderedPageBreak/>
        <w:t xml:space="preserve">sympathizes—that would be incredible in and of itself.  But he empathizes.  </w:t>
      </w:r>
      <w:r w:rsidR="00E312F1" w:rsidRPr="007F786B">
        <w:rPr>
          <w:sz w:val="28"/>
          <w:szCs w:val="28"/>
        </w:rPr>
        <w:t xml:space="preserve">Here’s what we read in </w:t>
      </w:r>
      <w:r w:rsidR="00E312F1" w:rsidRPr="007F786B">
        <w:rPr>
          <w:b/>
          <w:bCs/>
          <w:sz w:val="28"/>
          <w:szCs w:val="28"/>
        </w:rPr>
        <w:t>Hebrews 4</w:t>
      </w:r>
      <w:r w:rsidR="00A048AB" w:rsidRPr="007F786B">
        <w:rPr>
          <w:b/>
          <w:bCs/>
          <w:sz w:val="28"/>
          <w:szCs w:val="28"/>
        </w:rPr>
        <w:t>:14-16</w:t>
      </w:r>
      <w:r w:rsidR="00E312F1" w:rsidRPr="007F786B">
        <w:rPr>
          <w:sz w:val="28"/>
          <w:szCs w:val="28"/>
        </w:rPr>
        <w:t>:</w:t>
      </w:r>
    </w:p>
    <w:p w14:paraId="76A3DA24" w14:textId="77777777" w:rsidR="00F415FF" w:rsidRPr="007F786B" w:rsidRDefault="00F415FF" w:rsidP="0040199E">
      <w:pPr>
        <w:spacing w:line="240" w:lineRule="auto"/>
        <w:ind w:left="720" w:right="630"/>
        <w:rPr>
          <w:rStyle w:val="text"/>
          <w:b/>
          <w:bCs/>
          <w:color w:val="000000"/>
          <w:sz w:val="28"/>
          <w:szCs w:val="28"/>
          <w:shd w:val="clear" w:color="auto" w:fill="FFFFFF"/>
        </w:rPr>
      </w:pPr>
      <w:r w:rsidRPr="007F786B">
        <w:rPr>
          <w:rStyle w:val="text"/>
          <w:b/>
          <w:bCs/>
          <w:color w:val="000000"/>
          <w:sz w:val="28"/>
          <w:szCs w:val="28"/>
          <w:shd w:val="clear" w:color="auto" w:fill="FFFFFF"/>
          <w:vertAlign w:val="superscript"/>
        </w:rPr>
        <w:t>14 </w:t>
      </w:r>
      <w:r w:rsidR="00F26EBA" w:rsidRPr="007F786B">
        <w:rPr>
          <w:rStyle w:val="text"/>
          <w:b/>
          <w:bCs/>
          <w:color w:val="000000"/>
          <w:sz w:val="28"/>
          <w:szCs w:val="28"/>
          <w:shd w:val="clear" w:color="auto" w:fill="FFFFFF"/>
        </w:rPr>
        <w:t>Since then we have a great high priest who has passed through the heavens, Jesus, the Son of God, let us hold fast our confession</w:t>
      </w:r>
      <w:r w:rsidRPr="007F786B">
        <w:rPr>
          <w:rStyle w:val="text"/>
          <w:b/>
          <w:bCs/>
          <w:color w:val="000000"/>
          <w:sz w:val="28"/>
          <w:szCs w:val="28"/>
          <w:shd w:val="clear" w:color="auto" w:fill="FFFFFF"/>
        </w:rPr>
        <w:t>.</w:t>
      </w:r>
      <w:r w:rsidRPr="007F786B">
        <w:rPr>
          <w:rStyle w:val="apple-converted-space"/>
          <w:b/>
          <w:bCs/>
          <w:color w:val="000000"/>
          <w:sz w:val="28"/>
          <w:szCs w:val="28"/>
          <w:shd w:val="clear" w:color="auto" w:fill="FFFFFF"/>
        </w:rPr>
        <w:t> </w:t>
      </w:r>
      <w:r w:rsidRPr="007F786B">
        <w:rPr>
          <w:rStyle w:val="text"/>
          <w:b/>
          <w:bCs/>
          <w:color w:val="000000"/>
          <w:sz w:val="28"/>
          <w:szCs w:val="28"/>
          <w:shd w:val="clear" w:color="auto" w:fill="FFFFFF"/>
          <w:vertAlign w:val="superscript"/>
        </w:rPr>
        <w:t>15 </w:t>
      </w:r>
      <w:r w:rsidR="00F26EBA" w:rsidRPr="007F786B">
        <w:rPr>
          <w:rStyle w:val="text"/>
          <w:b/>
          <w:bCs/>
          <w:color w:val="000000"/>
          <w:sz w:val="28"/>
          <w:szCs w:val="28"/>
          <w:shd w:val="clear" w:color="auto" w:fill="FFFFFF"/>
        </w:rPr>
        <w:t>For we do not have a high priest who is unable to sympathize with our weaknesses, but one who in every respect has been tempted as we are, yet without sin.</w:t>
      </w:r>
      <w:r w:rsidRPr="007F786B">
        <w:rPr>
          <w:rStyle w:val="apple-converted-space"/>
          <w:b/>
          <w:bCs/>
          <w:color w:val="000000"/>
          <w:sz w:val="28"/>
          <w:szCs w:val="28"/>
          <w:shd w:val="clear" w:color="auto" w:fill="FFFFFF"/>
        </w:rPr>
        <w:t> </w:t>
      </w:r>
      <w:r w:rsidRPr="007F786B">
        <w:rPr>
          <w:rStyle w:val="text"/>
          <w:b/>
          <w:bCs/>
          <w:color w:val="000000"/>
          <w:sz w:val="28"/>
          <w:szCs w:val="28"/>
          <w:shd w:val="clear" w:color="auto" w:fill="FFFFFF"/>
          <w:vertAlign w:val="superscript"/>
        </w:rPr>
        <w:t>16 </w:t>
      </w:r>
      <w:r w:rsidR="00F26EBA" w:rsidRPr="007F786B">
        <w:rPr>
          <w:rStyle w:val="text"/>
          <w:b/>
          <w:bCs/>
          <w:color w:val="000000"/>
          <w:sz w:val="28"/>
          <w:szCs w:val="28"/>
          <w:shd w:val="clear" w:color="auto" w:fill="FFFFFF"/>
        </w:rPr>
        <w:t>Let us then with confidence draw near to the throne of grace, that we may receive mercy and find grace to help in time of need.</w:t>
      </w:r>
    </w:p>
    <w:p w14:paraId="06F485E7" w14:textId="77777777" w:rsidR="003B062C" w:rsidRPr="007F786B" w:rsidRDefault="00A1324D" w:rsidP="0040199E">
      <w:pPr>
        <w:spacing w:line="240" w:lineRule="auto"/>
        <w:ind w:right="630"/>
        <w:rPr>
          <w:sz w:val="28"/>
          <w:szCs w:val="28"/>
        </w:rPr>
      </w:pPr>
      <w:r w:rsidRPr="007F786B">
        <w:rPr>
          <w:sz w:val="28"/>
          <w:szCs w:val="28"/>
        </w:rPr>
        <w:t xml:space="preserve">In His incarnation, Jesus </w:t>
      </w:r>
      <w:r w:rsidR="00F415FF" w:rsidRPr="007F786B">
        <w:rPr>
          <w:sz w:val="28"/>
          <w:szCs w:val="28"/>
        </w:rPr>
        <w:t>walks</w:t>
      </w:r>
      <w:r w:rsidRPr="007F786B">
        <w:rPr>
          <w:sz w:val="28"/>
          <w:szCs w:val="28"/>
        </w:rPr>
        <w:t xml:space="preserve"> in our shoes.  </w:t>
      </w:r>
      <w:r w:rsidR="00E312F1" w:rsidRPr="007F786B">
        <w:rPr>
          <w:sz w:val="28"/>
          <w:szCs w:val="28"/>
        </w:rPr>
        <w:t>And so</w:t>
      </w:r>
      <w:r w:rsidR="00A048AB" w:rsidRPr="007F786B">
        <w:rPr>
          <w:sz w:val="28"/>
          <w:szCs w:val="28"/>
        </w:rPr>
        <w:t>,</w:t>
      </w:r>
      <w:r w:rsidR="00E312F1" w:rsidRPr="007F786B">
        <w:rPr>
          <w:sz w:val="28"/>
          <w:szCs w:val="28"/>
        </w:rPr>
        <w:t xml:space="preserve"> h</w:t>
      </w:r>
      <w:r w:rsidRPr="007F786B">
        <w:rPr>
          <w:sz w:val="28"/>
          <w:szCs w:val="28"/>
        </w:rPr>
        <w:t>e is able to help us when we are suffering.</w:t>
      </w:r>
    </w:p>
    <w:p w14:paraId="6DC194E7" w14:textId="77777777" w:rsidR="00F26EBA" w:rsidRPr="007F786B" w:rsidRDefault="00A1324D" w:rsidP="0040199E">
      <w:pPr>
        <w:spacing w:line="240" w:lineRule="auto"/>
        <w:ind w:right="630"/>
        <w:rPr>
          <w:sz w:val="28"/>
          <w:szCs w:val="28"/>
        </w:rPr>
      </w:pPr>
      <w:r w:rsidRPr="007F786B">
        <w:rPr>
          <w:sz w:val="28"/>
          <w:szCs w:val="28"/>
        </w:rPr>
        <w:t xml:space="preserve">John Stott </w:t>
      </w:r>
      <w:r w:rsidR="00EF2676" w:rsidRPr="007F786B">
        <w:rPr>
          <w:sz w:val="28"/>
          <w:szCs w:val="28"/>
        </w:rPr>
        <w:t>helps us here with a highly fictional image of</w:t>
      </w:r>
      <w:r w:rsidRPr="007F786B">
        <w:rPr>
          <w:sz w:val="28"/>
          <w:szCs w:val="28"/>
        </w:rPr>
        <w:t xml:space="preserve"> billions of people</w:t>
      </w:r>
      <w:r w:rsidR="00A048AB" w:rsidRPr="007F786B">
        <w:rPr>
          <w:sz w:val="28"/>
          <w:szCs w:val="28"/>
        </w:rPr>
        <w:t>,</w:t>
      </w:r>
      <w:r w:rsidRPr="007F786B">
        <w:rPr>
          <w:sz w:val="28"/>
          <w:szCs w:val="28"/>
        </w:rPr>
        <w:t xml:space="preserve"> seated before God’s</w:t>
      </w:r>
      <w:r w:rsidR="00A048AB" w:rsidRPr="007F786B">
        <w:rPr>
          <w:sz w:val="28"/>
          <w:szCs w:val="28"/>
        </w:rPr>
        <w:t xml:space="preserve"> judgement</w:t>
      </w:r>
      <w:r w:rsidRPr="007F786B">
        <w:rPr>
          <w:sz w:val="28"/>
          <w:szCs w:val="28"/>
        </w:rPr>
        <w:t xml:space="preserve"> throne.  </w:t>
      </w:r>
      <w:r w:rsidR="009D75EC" w:rsidRPr="007F786B">
        <w:rPr>
          <w:sz w:val="28"/>
          <w:szCs w:val="28"/>
        </w:rPr>
        <w:t xml:space="preserve">He writes: </w:t>
      </w:r>
    </w:p>
    <w:p w14:paraId="367A65A5" w14:textId="77777777" w:rsidR="00EE70C8" w:rsidRPr="007F786B" w:rsidRDefault="005A2332" w:rsidP="00F26EBA">
      <w:pPr>
        <w:spacing w:line="240" w:lineRule="auto"/>
        <w:ind w:left="720" w:right="630"/>
        <w:rPr>
          <w:i/>
          <w:iCs/>
          <w:sz w:val="28"/>
          <w:szCs w:val="28"/>
        </w:rPr>
      </w:pPr>
      <w:r w:rsidRPr="007F786B">
        <w:rPr>
          <w:i/>
          <w:iCs/>
          <w:sz w:val="28"/>
          <w:szCs w:val="28"/>
        </w:rPr>
        <w:t>“</w:t>
      </w:r>
      <w:r w:rsidR="00A1324D" w:rsidRPr="007F786B">
        <w:rPr>
          <w:i/>
          <w:iCs/>
          <w:sz w:val="28"/>
          <w:szCs w:val="28"/>
        </w:rPr>
        <w:t>Some shra</w:t>
      </w:r>
      <w:r w:rsidRPr="007F786B">
        <w:rPr>
          <w:i/>
          <w:iCs/>
          <w:sz w:val="28"/>
          <w:szCs w:val="28"/>
        </w:rPr>
        <w:t>nk back, but others objected.  ‘</w:t>
      </w:r>
      <w:r w:rsidR="00A1324D" w:rsidRPr="007F786B">
        <w:rPr>
          <w:i/>
          <w:iCs/>
          <w:sz w:val="28"/>
          <w:szCs w:val="28"/>
        </w:rPr>
        <w:t>Can God judge us?  H</w:t>
      </w:r>
      <w:r w:rsidRPr="007F786B">
        <w:rPr>
          <w:i/>
          <w:iCs/>
          <w:sz w:val="28"/>
          <w:szCs w:val="28"/>
        </w:rPr>
        <w:t>ow can He know about suffering?’</w:t>
      </w:r>
      <w:r w:rsidR="00A1324D" w:rsidRPr="007F786B">
        <w:rPr>
          <w:i/>
          <w:iCs/>
          <w:sz w:val="28"/>
          <w:szCs w:val="28"/>
        </w:rPr>
        <w:t xml:space="preserve"> snapped one woman who had suffered </w:t>
      </w:r>
      <w:r w:rsidRPr="007F786B">
        <w:rPr>
          <w:i/>
          <w:iCs/>
          <w:sz w:val="28"/>
          <w:szCs w:val="28"/>
        </w:rPr>
        <w:t>in a Nazi concentration camp.  ‘</w:t>
      </w:r>
      <w:r w:rsidR="00A1324D" w:rsidRPr="007F786B">
        <w:rPr>
          <w:i/>
          <w:iCs/>
          <w:sz w:val="28"/>
          <w:szCs w:val="28"/>
        </w:rPr>
        <w:t>We endured terror…beatings…torture…</w:t>
      </w:r>
      <w:r w:rsidRPr="007F786B">
        <w:rPr>
          <w:i/>
          <w:iCs/>
          <w:sz w:val="28"/>
          <w:szCs w:val="28"/>
        </w:rPr>
        <w:t>death!’</w:t>
      </w:r>
      <w:r w:rsidR="00EE70C8" w:rsidRPr="007F786B">
        <w:rPr>
          <w:i/>
          <w:iCs/>
          <w:sz w:val="28"/>
          <w:szCs w:val="28"/>
        </w:rPr>
        <w:t xml:space="preserve">  Others agreed.  What did God know of weeping, hunger and hatred?  God leads a sheltered life in heaven, they said.  Someone from Hiroshima, people born deformed, others murdered, each sent forward a leader.  They concluded that before God could judge them, He should have to endure suffering as they did and </w:t>
      </w:r>
      <w:r w:rsidR="00A048AB" w:rsidRPr="007F786B">
        <w:rPr>
          <w:i/>
          <w:iCs/>
          <w:sz w:val="28"/>
          <w:szCs w:val="28"/>
        </w:rPr>
        <w:t xml:space="preserve">[they] </w:t>
      </w:r>
      <w:r w:rsidR="00EE70C8" w:rsidRPr="007F786B">
        <w:rPr>
          <w:i/>
          <w:iCs/>
          <w:sz w:val="28"/>
          <w:szCs w:val="28"/>
        </w:rPr>
        <w:t>pronounced a sentence</w:t>
      </w:r>
      <w:r w:rsidR="00A048AB" w:rsidRPr="007F786B">
        <w:rPr>
          <w:i/>
          <w:iCs/>
          <w:sz w:val="28"/>
          <w:szCs w:val="28"/>
        </w:rPr>
        <w:t xml:space="preserve"> [on God]</w:t>
      </w:r>
      <w:r w:rsidR="00EE70C8" w:rsidRPr="007F786B">
        <w:rPr>
          <w:i/>
          <w:iCs/>
          <w:sz w:val="28"/>
          <w:szCs w:val="28"/>
        </w:rPr>
        <w:t>:</w:t>
      </w:r>
    </w:p>
    <w:p w14:paraId="109A2B02" w14:textId="77777777" w:rsidR="00EE70C8" w:rsidRPr="007F786B" w:rsidRDefault="00EE70C8" w:rsidP="00F26EBA">
      <w:pPr>
        <w:spacing w:line="240" w:lineRule="auto"/>
        <w:ind w:left="1440" w:right="810"/>
        <w:rPr>
          <w:i/>
          <w:sz w:val="28"/>
          <w:szCs w:val="28"/>
        </w:rPr>
      </w:pPr>
      <w:r w:rsidRPr="007F786B">
        <w:rPr>
          <w:i/>
          <w:sz w:val="28"/>
          <w:szCs w:val="28"/>
        </w:rPr>
        <w:t xml:space="preserve">Let him be born a Jew.  Let the legitimacy of his birth be doubted.  Let his close friends betray him.  Let him face false charges.  Let a prejudiced jury try him and a cowardly judge convict him.  Let him be tortured.  Let him be utterly alone.  Then, bloody and forsaken, let him die.  </w:t>
      </w:r>
    </w:p>
    <w:p w14:paraId="0570AAD2" w14:textId="77777777" w:rsidR="00EE70C8" w:rsidRPr="007F786B" w:rsidRDefault="00EE70C8" w:rsidP="00F26EBA">
      <w:pPr>
        <w:spacing w:line="240" w:lineRule="auto"/>
        <w:ind w:left="720" w:right="630"/>
        <w:rPr>
          <w:i/>
          <w:iCs/>
          <w:sz w:val="28"/>
          <w:szCs w:val="28"/>
        </w:rPr>
      </w:pPr>
      <w:r w:rsidRPr="007F786B">
        <w:rPr>
          <w:i/>
          <w:iCs/>
          <w:sz w:val="28"/>
          <w:szCs w:val="28"/>
        </w:rPr>
        <w:t>The room grew silent after the sentence against God had been pronounced.  No one moved, and a weight fell on each face.  For suddenly, all knew that God already had served his sentence</w:t>
      </w:r>
      <w:r w:rsidRPr="007F786B">
        <w:rPr>
          <w:rStyle w:val="FootnoteReference"/>
          <w:i/>
          <w:iCs/>
          <w:sz w:val="28"/>
          <w:szCs w:val="28"/>
        </w:rPr>
        <w:footnoteReference w:id="2"/>
      </w:r>
      <w:r w:rsidRPr="007F786B">
        <w:rPr>
          <w:i/>
          <w:iCs/>
          <w:sz w:val="28"/>
          <w:szCs w:val="28"/>
        </w:rPr>
        <w:t>.</w:t>
      </w:r>
      <w:r w:rsidR="005A2332" w:rsidRPr="007F786B">
        <w:rPr>
          <w:i/>
          <w:iCs/>
          <w:sz w:val="28"/>
          <w:szCs w:val="28"/>
        </w:rPr>
        <w:t>”</w:t>
      </w:r>
    </w:p>
    <w:p w14:paraId="4E55EB84" w14:textId="77777777" w:rsidR="003810FB" w:rsidRPr="007F786B" w:rsidRDefault="003810FB" w:rsidP="0040199E">
      <w:pPr>
        <w:spacing w:line="240" w:lineRule="auto"/>
        <w:rPr>
          <w:sz w:val="28"/>
          <w:szCs w:val="28"/>
        </w:rPr>
      </w:pPr>
      <w:r w:rsidRPr="007F786B">
        <w:rPr>
          <w:sz w:val="28"/>
          <w:szCs w:val="28"/>
        </w:rPr>
        <w:t xml:space="preserve">Going back to the fuller passage from </w:t>
      </w:r>
      <w:r w:rsidRPr="007F786B">
        <w:rPr>
          <w:b/>
          <w:bCs/>
          <w:sz w:val="28"/>
          <w:szCs w:val="28"/>
        </w:rPr>
        <w:t>Hebrews</w:t>
      </w:r>
      <w:r w:rsidR="00F26EBA" w:rsidRPr="007F786B">
        <w:rPr>
          <w:b/>
          <w:bCs/>
          <w:sz w:val="28"/>
          <w:szCs w:val="28"/>
        </w:rPr>
        <w:t xml:space="preserve"> 4</w:t>
      </w:r>
      <w:r w:rsidRPr="007F786B">
        <w:rPr>
          <w:sz w:val="28"/>
          <w:szCs w:val="28"/>
        </w:rPr>
        <w:t xml:space="preserve"> that you see in your handout, let me take it in four pieces so that we can see exactly how God’s empathy in our suffering brings comfort.</w:t>
      </w:r>
    </w:p>
    <w:p w14:paraId="51390DC1" w14:textId="77777777" w:rsidR="00C9362A" w:rsidRPr="007F786B" w:rsidRDefault="003810FB" w:rsidP="0040199E">
      <w:pPr>
        <w:pStyle w:val="ListParagraph"/>
        <w:numPr>
          <w:ilvl w:val="0"/>
          <w:numId w:val="5"/>
        </w:numPr>
        <w:spacing w:line="240" w:lineRule="auto"/>
        <w:rPr>
          <w:sz w:val="28"/>
          <w:szCs w:val="28"/>
        </w:rPr>
      </w:pPr>
      <w:r w:rsidRPr="007F786B">
        <w:rPr>
          <w:sz w:val="28"/>
          <w:szCs w:val="28"/>
          <w:u w:val="single"/>
        </w:rPr>
        <w:t>Jesus understands our weakness</w:t>
      </w:r>
      <w:r w:rsidRPr="007F786B">
        <w:rPr>
          <w:sz w:val="28"/>
          <w:szCs w:val="28"/>
        </w:rPr>
        <w:t xml:space="preserve">.  So much of the difficulty of suffering comes when we feel that God is asking us to do more than what is humanly possible.  But guess what?  God became a human!  He understands.  That’s the beauty of the </w:t>
      </w:r>
      <w:r w:rsidRPr="007F786B">
        <w:rPr>
          <w:sz w:val="28"/>
          <w:szCs w:val="28"/>
        </w:rPr>
        <w:lastRenderedPageBreak/>
        <w:t>incarnation.  There are lots of practical applications of this.  But here’s one you may not have thought of: use this to r</w:t>
      </w:r>
      <w:r w:rsidR="00C9362A" w:rsidRPr="007F786B">
        <w:rPr>
          <w:sz w:val="28"/>
          <w:szCs w:val="28"/>
        </w:rPr>
        <w:t>ead the Psalms in a fresh way.</w:t>
      </w:r>
    </w:p>
    <w:p w14:paraId="14D1870C" w14:textId="77777777" w:rsidR="00C9362A" w:rsidRPr="007F786B" w:rsidRDefault="00C9362A" w:rsidP="0040199E">
      <w:pPr>
        <w:pStyle w:val="ListParagraph"/>
        <w:spacing w:line="240" w:lineRule="auto"/>
        <w:rPr>
          <w:sz w:val="28"/>
          <w:szCs w:val="28"/>
        </w:rPr>
      </w:pPr>
    </w:p>
    <w:p w14:paraId="45369A58" w14:textId="77777777" w:rsidR="003810FB" w:rsidRPr="007F786B" w:rsidRDefault="003810FB" w:rsidP="0040199E">
      <w:pPr>
        <w:pStyle w:val="ListParagraph"/>
        <w:spacing w:line="240" w:lineRule="auto"/>
        <w:rPr>
          <w:sz w:val="28"/>
          <w:szCs w:val="28"/>
        </w:rPr>
      </w:pPr>
      <w:r w:rsidRPr="007F786B">
        <w:rPr>
          <w:sz w:val="28"/>
          <w:szCs w:val="28"/>
        </w:rPr>
        <w:t>As one writer has put it, virtually every Psalm is either about the Messiah or by</w:t>
      </w:r>
      <w:r w:rsidRPr="007F786B">
        <w:rPr>
          <w:i/>
          <w:sz w:val="28"/>
          <w:szCs w:val="28"/>
        </w:rPr>
        <w:t xml:space="preserve"> </w:t>
      </w:r>
      <w:r w:rsidRPr="007F786B">
        <w:rPr>
          <w:sz w:val="28"/>
          <w:szCs w:val="28"/>
        </w:rPr>
        <w:t>the Messiah</w:t>
      </w:r>
      <w:r w:rsidRPr="007F786B">
        <w:rPr>
          <w:rStyle w:val="FootnoteReference"/>
          <w:sz w:val="28"/>
          <w:szCs w:val="28"/>
        </w:rPr>
        <w:footnoteReference w:id="3"/>
      </w:r>
      <w:r w:rsidRPr="007F786B">
        <w:rPr>
          <w:sz w:val="28"/>
          <w:szCs w:val="28"/>
        </w:rPr>
        <w:t xml:space="preserve">.  And so they say things that go beyond what any human author had ever experienced.  </w:t>
      </w:r>
      <w:r w:rsidRPr="007F786B">
        <w:rPr>
          <w:b/>
          <w:bCs/>
          <w:sz w:val="28"/>
          <w:szCs w:val="28"/>
        </w:rPr>
        <w:t>Psalm 1</w:t>
      </w:r>
      <w:r w:rsidRPr="007F786B">
        <w:rPr>
          <w:sz w:val="28"/>
          <w:szCs w:val="28"/>
        </w:rPr>
        <w:t xml:space="preserve">, for example: </w:t>
      </w:r>
      <w:r w:rsidRPr="007F786B">
        <w:rPr>
          <w:b/>
          <w:bCs/>
          <w:sz w:val="28"/>
          <w:szCs w:val="28"/>
        </w:rPr>
        <w:t>“his delight is in the law of the Lord, and on his law he meditates day and night.”</w:t>
      </w:r>
      <w:r w:rsidRPr="007F786B">
        <w:rPr>
          <w:sz w:val="28"/>
          <w:szCs w:val="28"/>
        </w:rPr>
        <w:t xml:space="preserve">  Surely no one but Jesus </w:t>
      </w:r>
      <w:r w:rsidR="00F26EBA" w:rsidRPr="007F786B">
        <w:rPr>
          <w:sz w:val="28"/>
          <w:szCs w:val="28"/>
        </w:rPr>
        <w:t>epitomized that</w:t>
      </w:r>
      <w:r w:rsidRPr="007F786B">
        <w:rPr>
          <w:sz w:val="28"/>
          <w:szCs w:val="28"/>
        </w:rPr>
        <w:t xml:space="preserve">.  Or </w:t>
      </w:r>
      <w:r w:rsidRPr="007F786B">
        <w:rPr>
          <w:b/>
          <w:bCs/>
          <w:sz w:val="28"/>
          <w:szCs w:val="28"/>
        </w:rPr>
        <w:t>Psalm 22</w:t>
      </w:r>
      <w:r w:rsidRPr="007F786B">
        <w:rPr>
          <w:sz w:val="28"/>
          <w:szCs w:val="28"/>
        </w:rPr>
        <w:t>, words that w</w:t>
      </w:r>
      <w:r w:rsidR="00B94488" w:rsidRPr="007F786B">
        <w:rPr>
          <w:sz w:val="28"/>
          <w:szCs w:val="28"/>
        </w:rPr>
        <w:t xml:space="preserve">ere written for Jesus to use: </w:t>
      </w:r>
      <w:r w:rsidR="00B94488" w:rsidRPr="007F786B">
        <w:rPr>
          <w:b/>
          <w:bCs/>
          <w:sz w:val="28"/>
          <w:szCs w:val="28"/>
        </w:rPr>
        <w:t>“…t</w:t>
      </w:r>
      <w:r w:rsidRPr="007F786B">
        <w:rPr>
          <w:b/>
          <w:bCs/>
          <w:sz w:val="28"/>
          <w:szCs w:val="28"/>
        </w:rPr>
        <w:t xml:space="preserve">hey have pierced my hands and my feet—I can count all my bones—they stare and gloat over me” . . . </w:t>
      </w:r>
      <w:r w:rsidR="009F0A42" w:rsidRPr="007F786B">
        <w:rPr>
          <w:b/>
          <w:bCs/>
          <w:sz w:val="28"/>
          <w:szCs w:val="28"/>
        </w:rPr>
        <w:t xml:space="preserve">(Ps 22:16b-17)  </w:t>
      </w:r>
      <w:r w:rsidRPr="007F786B">
        <w:rPr>
          <w:b/>
          <w:bCs/>
          <w:sz w:val="28"/>
          <w:szCs w:val="28"/>
        </w:rPr>
        <w:t xml:space="preserve">“My God, my God, why have you forsaken me?”  </w:t>
      </w:r>
      <w:r w:rsidR="009F0A42" w:rsidRPr="007F786B">
        <w:rPr>
          <w:b/>
          <w:bCs/>
          <w:sz w:val="28"/>
          <w:szCs w:val="28"/>
        </w:rPr>
        <w:t>(Ps 22:1)</w:t>
      </w:r>
      <w:r w:rsidR="009F0A42" w:rsidRPr="007F786B">
        <w:rPr>
          <w:sz w:val="28"/>
          <w:szCs w:val="28"/>
        </w:rPr>
        <w:t xml:space="preserve">  </w:t>
      </w:r>
      <w:r w:rsidRPr="007F786B">
        <w:rPr>
          <w:sz w:val="28"/>
          <w:szCs w:val="28"/>
        </w:rPr>
        <w:t xml:space="preserve">Many of the Psalms describe the suffering of Jesus.  Use them to walk through your own suffering as the words of the one who has walked </w:t>
      </w:r>
      <w:r w:rsidR="00FA6E29" w:rsidRPr="007F786B">
        <w:rPr>
          <w:sz w:val="28"/>
          <w:szCs w:val="28"/>
        </w:rPr>
        <w:t xml:space="preserve">them </w:t>
      </w:r>
      <w:r w:rsidRPr="007F786B">
        <w:rPr>
          <w:sz w:val="28"/>
          <w:szCs w:val="28"/>
        </w:rPr>
        <w:t>before.</w:t>
      </w:r>
      <w:r w:rsidR="00C9362A" w:rsidRPr="007F786B">
        <w:rPr>
          <w:sz w:val="28"/>
          <w:szCs w:val="28"/>
        </w:rPr>
        <w:t xml:space="preserve">  Jesus was weak, and </w:t>
      </w:r>
      <w:r w:rsidR="00C63A62" w:rsidRPr="007F786B">
        <w:rPr>
          <w:sz w:val="28"/>
          <w:szCs w:val="28"/>
        </w:rPr>
        <w:t xml:space="preserve">through the Psalms </w:t>
      </w:r>
      <w:r w:rsidR="00C9362A" w:rsidRPr="007F786B">
        <w:rPr>
          <w:sz w:val="28"/>
          <w:szCs w:val="28"/>
        </w:rPr>
        <w:t xml:space="preserve">he explores faith </w:t>
      </w:r>
      <w:r w:rsidR="00C63A62" w:rsidRPr="007F786B">
        <w:rPr>
          <w:sz w:val="28"/>
          <w:szCs w:val="28"/>
        </w:rPr>
        <w:t>in</w:t>
      </w:r>
      <w:r w:rsidR="00C9362A" w:rsidRPr="007F786B">
        <w:rPr>
          <w:sz w:val="28"/>
          <w:szCs w:val="28"/>
        </w:rPr>
        <w:t xml:space="preserve"> weakness.</w:t>
      </w:r>
    </w:p>
    <w:p w14:paraId="5ACC0AA4" w14:textId="77777777" w:rsidR="00C9362A" w:rsidRPr="007F786B" w:rsidRDefault="00C9362A" w:rsidP="0040199E">
      <w:pPr>
        <w:pStyle w:val="ListParagraph"/>
        <w:spacing w:line="240" w:lineRule="auto"/>
        <w:rPr>
          <w:sz w:val="28"/>
          <w:szCs w:val="28"/>
        </w:rPr>
      </w:pPr>
    </w:p>
    <w:p w14:paraId="60C12C43" w14:textId="77777777" w:rsidR="00C9362A" w:rsidRPr="007F786B" w:rsidRDefault="00C9362A" w:rsidP="0040199E">
      <w:pPr>
        <w:pStyle w:val="ListParagraph"/>
        <w:numPr>
          <w:ilvl w:val="0"/>
          <w:numId w:val="5"/>
        </w:numPr>
        <w:spacing w:line="240" w:lineRule="auto"/>
        <w:rPr>
          <w:sz w:val="28"/>
          <w:szCs w:val="28"/>
        </w:rPr>
      </w:pPr>
      <w:r w:rsidRPr="007F786B">
        <w:rPr>
          <w:sz w:val="28"/>
          <w:szCs w:val="28"/>
          <w:u w:val="single"/>
        </w:rPr>
        <w:t xml:space="preserve">Jesus was tempted in every </w:t>
      </w:r>
      <w:r w:rsidR="00A048AB" w:rsidRPr="007F786B">
        <w:rPr>
          <w:sz w:val="28"/>
          <w:szCs w:val="28"/>
          <w:u w:val="single"/>
        </w:rPr>
        <w:t xml:space="preserve">respect </w:t>
      </w:r>
      <w:r w:rsidRPr="007F786B">
        <w:rPr>
          <w:sz w:val="28"/>
          <w:szCs w:val="28"/>
          <w:u w:val="single"/>
        </w:rPr>
        <w:t>that we are</w:t>
      </w:r>
      <w:r w:rsidRPr="007F786B">
        <w:rPr>
          <w:sz w:val="28"/>
          <w:szCs w:val="28"/>
        </w:rPr>
        <w:t xml:space="preserve">.  </w:t>
      </w:r>
      <w:r w:rsidRPr="007F786B">
        <w:rPr>
          <w:b/>
          <w:bCs/>
          <w:sz w:val="28"/>
          <w:szCs w:val="28"/>
        </w:rPr>
        <w:t>Hebrews 4</w:t>
      </w:r>
      <w:r w:rsidRPr="007F786B">
        <w:rPr>
          <w:sz w:val="28"/>
          <w:szCs w:val="28"/>
        </w:rPr>
        <w:t xml:space="preserve"> </w:t>
      </w:r>
      <w:r w:rsidRPr="007F786B">
        <w:rPr>
          <w:i/>
          <w:sz w:val="28"/>
          <w:szCs w:val="28"/>
        </w:rPr>
        <w:t xml:space="preserve">doesn’t </w:t>
      </w:r>
      <w:r w:rsidRPr="007F786B">
        <w:rPr>
          <w:sz w:val="28"/>
          <w:szCs w:val="28"/>
        </w:rPr>
        <w:t xml:space="preserve">say that Jesus has suffered in every way that we have.  But he has been tempted in every way.  And if suffering is most essentially a struggle for faith, and faith is a struggle against </w:t>
      </w:r>
      <w:r w:rsidR="00A048AB" w:rsidRPr="007F786B">
        <w:rPr>
          <w:sz w:val="28"/>
          <w:szCs w:val="28"/>
        </w:rPr>
        <w:t xml:space="preserve">the </w:t>
      </w:r>
      <w:r w:rsidRPr="007F786B">
        <w:rPr>
          <w:sz w:val="28"/>
          <w:szCs w:val="28"/>
        </w:rPr>
        <w:t>temptation</w:t>
      </w:r>
      <w:r w:rsidR="00A048AB" w:rsidRPr="007F786B">
        <w:rPr>
          <w:sz w:val="28"/>
          <w:szCs w:val="28"/>
        </w:rPr>
        <w:t xml:space="preserve"> to trust in something else</w:t>
      </w:r>
      <w:r w:rsidRPr="007F786B">
        <w:rPr>
          <w:sz w:val="28"/>
          <w:szCs w:val="28"/>
        </w:rPr>
        <w:t xml:space="preserve">, that means that Jesus has experienced the </w:t>
      </w:r>
      <w:r w:rsidR="00834037" w:rsidRPr="007F786B">
        <w:rPr>
          <w:sz w:val="28"/>
          <w:szCs w:val="28"/>
        </w:rPr>
        <w:t>crux</w:t>
      </w:r>
      <w:r w:rsidRPr="007F786B">
        <w:rPr>
          <w:sz w:val="28"/>
          <w:szCs w:val="28"/>
        </w:rPr>
        <w:t xml:space="preserve"> of every trial you will ever face.</w:t>
      </w:r>
      <w:r w:rsidR="009F0A42" w:rsidRPr="007F786B">
        <w:rPr>
          <w:sz w:val="28"/>
          <w:szCs w:val="28"/>
        </w:rPr>
        <w:t xml:space="preserve">  Let’s say that your boyfriend/girlfriend </w:t>
      </w:r>
      <w:r w:rsidRPr="007F786B">
        <w:rPr>
          <w:sz w:val="28"/>
          <w:szCs w:val="28"/>
        </w:rPr>
        <w:t xml:space="preserve">breaks up with you.  Has Jesus experienced that suffering?  No.  But what is the sharp edge of that trial?  It’s your struggle to trust a God who just took away in a moment all that you hoped for in that relationship.  Who just quenched your dreams and your happiness.  Now—was Jesus tempted in that way?  Most certainly.  Just think of what was behind his tears in Gethsemane. </w:t>
      </w:r>
    </w:p>
    <w:p w14:paraId="6DCBFBC0" w14:textId="77777777" w:rsidR="00C9362A" w:rsidRPr="007F786B" w:rsidRDefault="00C9362A" w:rsidP="0040199E">
      <w:pPr>
        <w:pStyle w:val="ListParagraph"/>
        <w:spacing w:line="240" w:lineRule="auto"/>
        <w:rPr>
          <w:sz w:val="28"/>
          <w:szCs w:val="28"/>
        </w:rPr>
      </w:pPr>
    </w:p>
    <w:p w14:paraId="4585E6CA" w14:textId="77777777" w:rsidR="00C9362A" w:rsidRPr="007F786B" w:rsidRDefault="00C9362A" w:rsidP="0040199E">
      <w:pPr>
        <w:pStyle w:val="ListParagraph"/>
        <w:spacing w:line="240" w:lineRule="auto"/>
        <w:rPr>
          <w:sz w:val="28"/>
          <w:szCs w:val="28"/>
        </w:rPr>
      </w:pPr>
      <w:r w:rsidRPr="007F786B">
        <w:rPr>
          <w:sz w:val="28"/>
          <w:szCs w:val="28"/>
        </w:rPr>
        <w:t>So use that to trust his wisdom in your suffering.  Does he call you to be abandoned?  Persecuted?</w:t>
      </w:r>
      <w:r w:rsidR="00834037" w:rsidRPr="007F786B">
        <w:rPr>
          <w:sz w:val="28"/>
          <w:szCs w:val="28"/>
        </w:rPr>
        <w:t xml:space="preserve">  Crushed?  He has experienced all that</w:t>
      </w:r>
      <w:r w:rsidRPr="007F786B">
        <w:rPr>
          <w:sz w:val="28"/>
          <w:szCs w:val="28"/>
        </w:rPr>
        <w:t xml:space="preserve"> and more.  He knows exactly what he is doing, an</w:t>
      </w:r>
      <w:r w:rsidR="00FA6E29" w:rsidRPr="007F786B">
        <w:rPr>
          <w:sz w:val="28"/>
          <w:szCs w:val="28"/>
        </w:rPr>
        <w:t>d knows exactly how it feels.  You can t</w:t>
      </w:r>
      <w:r w:rsidRPr="007F786B">
        <w:rPr>
          <w:sz w:val="28"/>
          <w:szCs w:val="28"/>
        </w:rPr>
        <w:t>rust him.</w:t>
      </w:r>
    </w:p>
    <w:p w14:paraId="3CF3BEE8" w14:textId="77777777" w:rsidR="00C9362A" w:rsidRPr="007F786B" w:rsidRDefault="00C9362A" w:rsidP="0040199E">
      <w:pPr>
        <w:pStyle w:val="ListParagraph"/>
        <w:spacing w:line="240" w:lineRule="auto"/>
        <w:rPr>
          <w:sz w:val="28"/>
          <w:szCs w:val="28"/>
        </w:rPr>
      </w:pPr>
    </w:p>
    <w:p w14:paraId="6DEF96DB" w14:textId="22033E41" w:rsidR="00C9362A" w:rsidRPr="007F786B" w:rsidRDefault="00C9362A" w:rsidP="0040199E">
      <w:pPr>
        <w:pStyle w:val="ListParagraph"/>
        <w:numPr>
          <w:ilvl w:val="0"/>
          <w:numId w:val="5"/>
        </w:numPr>
        <w:spacing w:line="240" w:lineRule="auto"/>
        <w:rPr>
          <w:sz w:val="28"/>
          <w:szCs w:val="28"/>
        </w:rPr>
      </w:pPr>
      <w:r w:rsidRPr="007F786B">
        <w:rPr>
          <w:sz w:val="28"/>
          <w:szCs w:val="28"/>
          <w:u w:val="single"/>
        </w:rPr>
        <w:t>Yet without sin</w:t>
      </w:r>
      <w:r w:rsidRPr="007F786B">
        <w:rPr>
          <w:sz w:val="28"/>
          <w:szCs w:val="28"/>
        </w:rPr>
        <w:t xml:space="preserve">.  Tempted in every way yet without sin.  Jesus never gave in.  </w:t>
      </w:r>
      <w:r w:rsidR="00482AF3" w:rsidRPr="007F786B">
        <w:rPr>
          <w:sz w:val="28"/>
          <w:szCs w:val="28"/>
        </w:rPr>
        <w:t>In fact</w:t>
      </w:r>
      <w:r w:rsidRPr="007F786B">
        <w:rPr>
          <w:sz w:val="28"/>
          <w:szCs w:val="28"/>
        </w:rPr>
        <w:t>, he’s been tempted in ways we never have</w:t>
      </w:r>
      <w:r w:rsidR="00482AF3" w:rsidRPr="007F786B">
        <w:rPr>
          <w:sz w:val="28"/>
          <w:szCs w:val="28"/>
        </w:rPr>
        <w:t>, b</w:t>
      </w:r>
      <w:r w:rsidRPr="007F786B">
        <w:rPr>
          <w:sz w:val="28"/>
          <w:szCs w:val="28"/>
        </w:rPr>
        <w:t xml:space="preserve">ecause temptation ceases the moment we give in.  But Jesus </w:t>
      </w:r>
      <w:r w:rsidR="00482AF3" w:rsidRPr="007F786B">
        <w:rPr>
          <w:sz w:val="28"/>
          <w:szCs w:val="28"/>
        </w:rPr>
        <w:t>never gave in.</w:t>
      </w:r>
      <w:r w:rsidR="00FA6E29" w:rsidRPr="007F786B">
        <w:rPr>
          <w:sz w:val="28"/>
          <w:szCs w:val="28"/>
        </w:rPr>
        <w:t xml:space="preserve">  </w:t>
      </w:r>
      <w:r w:rsidR="00A048AB" w:rsidRPr="007F786B">
        <w:rPr>
          <w:sz w:val="28"/>
          <w:szCs w:val="28"/>
        </w:rPr>
        <w:t>I venture no one in this room could say the same—that we’ve never given in.  But, w</w:t>
      </w:r>
      <w:r w:rsidR="00FA6E29" w:rsidRPr="007F786B">
        <w:rPr>
          <w:sz w:val="28"/>
          <w:szCs w:val="28"/>
        </w:rPr>
        <w:t xml:space="preserve">ith his help we also </w:t>
      </w:r>
      <w:r w:rsidR="007F786B">
        <w:rPr>
          <w:sz w:val="28"/>
          <w:szCs w:val="28"/>
        </w:rPr>
        <w:t>never</w:t>
      </w:r>
      <w:r w:rsidR="00FA6E29" w:rsidRPr="007F786B">
        <w:rPr>
          <w:sz w:val="28"/>
          <w:szCs w:val="28"/>
        </w:rPr>
        <w:t xml:space="preserve"> give in.</w:t>
      </w:r>
    </w:p>
    <w:p w14:paraId="1B7B41D4" w14:textId="77777777" w:rsidR="00C9362A" w:rsidRPr="007F786B" w:rsidRDefault="00C9362A" w:rsidP="0040199E">
      <w:pPr>
        <w:pStyle w:val="ListParagraph"/>
        <w:spacing w:line="240" w:lineRule="auto"/>
        <w:rPr>
          <w:sz w:val="28"/>
          <w:szCs w:val="28"/>
        </w:rPr>
      </w:pPr>
    </w:p>
    <w:p w14:paraId="629915A4" w14:textId="77777777" w:rsidR="00C9362A" w:rsidRPr="007F786B" w:rsidRDefault="00C9362A" w:rsidP="0040199E">
      <w:pPr>
        <w:pStyle w:val="ListParagraph"/>
        <w:numPr>
          <w:ilvl w:val="0"/>
          <w:numId w:val="5"/>
        </w:numPr>
        <w:spacing w:line="240" w:lineRule="auto"/>
        <w:rPr>
          <w:sz w:val="28"/>
          <w:szCs w:val="28"/>
        </w:rPr>
      </w:pPr>
      <w:r w:rsidRPr="007F786B">
        <w:rPr>
          <w:sz w:val="28"/>
          <w:szCs w:val="28"/>
          <w:u w:val="single"/>
        </w:rPr>
        <w:t>Let us then approach the throne of grace with confidence</w:t>
      </w:r>
      <w:r w:rsidRPr="007F786B">
        <w:rPr>
          <w:sz w:val="28"/>
          <w:szCs w:val="28"/>
        </w:rPr>
        <w:t xml:space="preserve">.  What’s the </w:t>
      </w:r>
      <w:r w:rsidR="009D75EC" w:rsidRPr="007F786B">
        <w:rPr>
          <w:sz w:val="28"/>
          <w:szCs w:val="28"/>
        </w:rPr>
        <w:t>application</w:t>
      </w:r>
      <w:r w:rsidRPr="007F786B">
        <w:rPr>
          <w:sz w:val="28"/>
          <w:szCs w:val="28"/>
        </w:rPr>
        <w:t xml:space="preserve"> of </w:t>
      </w:r>
      <w:r w:rsidR="009D75EC" w:rsidRPr="007F786B">
        <w:rPr>
          <w:sz w:val="28"/>
          <w:szCs w:val="28"/>
        </w:rPr>
        <w:t>these first three truths</w:t>
      </w:r>
      <w:r w:rsidRPr="007F786B">
        <w:rPr>
          <w:sz w:val="28"/>
          <w:szCs w:val="28"/>
        </w:rPr>
        <w:t xml:space="preserve">?  </w:t>
      </w:r>
      <w:r w:rsidR="009F0A42" w:rsidRPr="007F786B">
        <w:rPr>
          <w:sz w:val="28"/>
          <w:szCs w:val="28"/>
        </w:rPr>
        <w:t>It’s p</w:t>
      </w:r>
      <w:r w:rsidR="00482AF3" w:rsidRPr="007F786B">
        <w:rPr>
          <w:sz w:val="28"/>
          <w:szCs w:val="28"/>
        </w:rPr>
        <w:t>erseverance</w:t>
      </w:r>
      <w:r w:rsidRPr="007F786B">
        <w:rPr>
          <w:sz w:val="28"/>
          <w:szCs w:val="28"/>
        </w:rPr>
        <w:t xml:space="preserve"> in prayer.  Remember </w:t>
      </w:r>
      <w:r w:rsidRPr="007F786B">
        <w:rPr>
          <w:b/>
          <w:bCs/>
          <w:sz w:val="28"/>
          <w:szCs w:val="28"/>
        </w:rPr>
        <w:t>Romans 8:26—“</w:t>
      </w:r>
      <w:r w:rsidR="009F0A42" w:rsidRPr="007F786B">
        <w:rPr>
          <w:b/>
          <w:bCs/>
          <w:sz w:val="28"/>
          <w:szCs w:val="28"/>
        </w:rPr>
        <w:t>…</w:t>
      </w:r>
      <w:r w:rsidR="00482AF3" w:rsidRPr="007F786B">
        <w:rPr>
          <w:b/>
          <w:bCs/>
          <w:sz w:val="28"/>
          <w:szCs w:val="28"/>
        </w:rPr>
        <w:t xml:space="preserve">the Spirit helps us in our weakness. For we do not know what to pray for as we ought, but the Spirit himself intercedes for us with groanings too deep for </w:t>
      </w:r>
      <w:r w:rsidR="00482AF3" w:rsidRPr="007F786B">
        <w:rPr>
          <w:b/>
          <w:bCs/>
          <w:sz w:val="28"/>
          <w:szCs w:val="28"/>
        </w:rPr>
        <w:lastRenderedPageBreak/>
        <w:t>words.</w:t>
      </w:r>
      <w:r w:rsidRPr="007F786B">
        <w:rPr>
          <w:b/>
          <w:bCs/>
          <w:sz w:val="28"/>
          <w:szCs w:val="28"/>
        </w:rPr>
        <w:t>”</w:t>
      </w:r>
      <w:r w:rsidRPr="007F786B">
        <w:rPr>
          <w:sz w:val="28"/>
          <w:szCs w:val="28"/>
        </w:rPr>
        <w:t xml:space="preserve">  </w:t>
      </w:r>
      <w:r w:rsidR="00482AF3" w:rsidRPr="007F786B">
        <w:rPr>
          <w:sz w:val="28"/>
          <w:szCs w:val="28"/>
        </w:rPr>
        <w:t>R</w:t>
      </w:r>
      <w:r w:rsidRPr="007F786B">
        <w:rPr>
          <w:sz w:val="28"/>
          <w:szCs w:val="28"/>
        </w:rPr>
        <w:t xml:space="preserve">emember that the Spirit who intercedes for you is </w:t>
      </w:r>
      <w:r w:rsidR="00482AF3" w:rsidRPr="007F786B">
        <w:rPr>
          <w:sz w:val="28"/>
          <w:szCs w:val="28"/>
        </w:rPr>
        <w:t xml:space="preserve">the same </w:t>
      </w:r>
      <w:r w:rsidRPr="007F786B">
        <w:rPr>
          <w:sz w:val="28"/>
          <w:szCs w:val="28"/>
        </w:rPr>
        <w:t xml:space="preserve">God who suffered for you </w:t>
      </w:r>
      <w:r w:rsidR="00482AF3" w:rsidRPr="007F786B">
        <w:rPr>
          <w:sz w:val="28"/>
          <w:szCs w:val="28"/>
        </w:rPr>
        <w:t>at the cross.</w:t>
      </w:r>
      <w:r w:rsidR="00FA6E29" w:rsidRPr="007F786B">
        <w:rPr>
          <w:sz w:val="28"/>
          <w:szCs w:val="28"/>
        </w:rPr>
        <w:t xml:space="preserve">  It is a great comfort to know that we can always approach God in prayer.</w:t>
      </w:r>
    </w:p>
    <w:p w14:paraId="25E01430" w14:textId="77777777" w:rsidR="00EE70C8" w:rsidRPr="007F786B" w:rsidRDefault="009D75EC" w:rsidP="0040199E">
      <w:pPr>
        <w:spacing w:line="240" w:lineRule="auto"/>
        <w:rPr>
          <w:sz w:val="28"/>
          <w:szCs w:val="28"/>
        </w:rPr>
      </w:pPr>
      <w:r w:rsidRPr="007F786B">
        <w:rPr>
          <w:sz w:val="28"/>
          <w:szCs w:val="28"/>
        </w:rPr>
        <w:t xml:space="preserve">And what’s the point of all of this?  Look back to verse 14: </w:t>
      </w:r>
      <w:r w:rsidRPr="007F786B">
        <w:rPr>
          <w:b/>
          <w:bCs/>
          <w:sz w:val="28"/>
          <w:szCs w:val="28"/>
        </w:rPr>
        <w:t xml:space="preserve">“let us hold </w:t>
      </w:r>
      <w:r w:rsidR="009F0A42" w:rsidRPr="007F786B">
        <w:rPr>
          <w:b/>
          <w:bCs/>
          <w:sz w:val="28"/>
          <w:szCs w:val="28"/>
        </w:rPr>
        <w:t>fast our confession</w:t>
      </w:r>
      <w:r w:rsidRPr="007F786B">
        <w:rPr>
          <w:b/>
          <w:bCs/>
          <w:sz w:val="28"/>
          <w:szCs w:val="28"/>
        </w:rPr>
        <w:t>.”</w:t>
      </w:r>
      <w:r w:rsidRPr="007F786B">
        <w:rPr>
          <w:sz w:val="28"/>
          <w:szCs w:val="28"/>
        </w:rPr>
        <w:t xml:space="preserve">  Suffering is a battle for </w:t>
      </w:r>
      <w:r w:rsidR="00FA6E29" w:rsidRPr="007F786B">
        <w:rPr>
          <w:sz w:val="28"/>
          <w:szCs w:val="28"/>
        </w:rPr>
        <w:t xml:space="preserve">steadfastness—it is a battle for </w:t>
      </w:r>
      <w:r w:rsidRPr="007F786B">
        <w:rPr>
          <w:sz w:val="28"/>
          <w:szCs w:val="28"/>
        </w:rPr>
        <w:t xml:space="preserve">faith.  And God’s empathy toward us in our suffering is comfort that helps us to trust.  Tim Keller puts it well.  </w:t>
      </w:r>
      <w:r w:rsidRPr="007F786B">
        <w:rPr>
          <w:i/>
          <w:iCs/>
          <w:sz w:val="28"/>
          <w:szCs w:val="28"/>
        </w:rPr>
        <w:t>“</w:t>
      </w:r>
      <w:r w:rsidR="00EE70C8" w:rsidRPr="007F786B">
        <w:rPr>
          <w:i/>
          <w:iCs/>
          <w:sz w:val="28"/>
          <w:szCs w:val="28"/>
        </w:rPr>
        <w:t>If we…ask the question: ‘Why does God allow evil and suffering to continue?’ and we look at the cross of Jesus, we still do not know what the answer is.  However, we know what the answer isn’t.  It can’t be that he doesn’t love us.  It can’t be that He is indifferent or detached from our condition.  God takes our misery and suffering so seriously that he was willing to take it on himself…So, if we embrace the Christian teaching that Jesus is God and that he went to the Cross, then we have deep consolation and strength to face the brutal realities of life on earth</w:t>
      </w:r>
      <w:r w:rsidR="000E6755" w:rsidRPr="007F786B">
        <w:rPr>
          <w:rStyle w:val="FootnoteReference"/>
          <w:i/>
          <w:iCs/>
          <w:sz w:val="28"/>
          <w:szCs w:val="28"/>
        </w:rPr>
        <w:footnoteReference w:id="4"/>
      </w:r>
      <w:r w:rsidR="00EE70C8" w:rsidRPr="007F786B">
        <w:rPr>
          <w:i/>
          <w:iCs/>
          <w:sz w:val="28"/>
          <w:szCs w:val="28"/>
        </w:rPr>
        <w:t>.</w:t>
      </w:r>
      <w:r w:rsidRPr="007F786B">
        <w:rPr>
          <w:i/>
          <w:iCs/>
          <w:sz w:val="28"/>
          <w:szCs w:val="28"/>
        </w:rPr>
        <w:t>”</w:t>
      </w:r>
    </w:p>
    <w:p w14:paraId="20734696" w14:textId="77777777" w:rsidR="00EF2676" w:rsidRPr="007F786B" w:rsidRDefault="00AE0861" w:rsidP="0040199E">
      <w:pPr>
        <w:spacing w:line="240" w:lineRule="auto"/>
        <w:rPr>
          <w:sz w:val="28"/>
          <w:szCs w:val="28"/>
        </w:rPr>
      </w:pPr>
      <w:r w:rsidRPr="007F786B">
        <w:rPr>
          <w:sz w:val="28"/>
          <w:szCs w:val="28"/>
        </w:rPr>
        <w:t xml:space="preserve">At the Cross, we see what kind of God we are trusting – a God who understands.  He’s not </w:t>
      </w:r>
      <w:r w:rsidR="00B31AB6" w:rsidRPr="007F786B">
        <w:rPr>
          <w:sz w:val="28"/>
          <w:szCs w:val="28"/>
        </w:rPr>
        <w:t xml:space="preserve">cold and indifferent.  In fact, </w:t>
      </w:r>
      <w:r w:rsidR="009F0A42" w:rsidRPr="007F786B">
        <w:rPr>
          <w:sz w:val="28"/>
          <w:szCs w:val="28"/>
        </w:rPr>
        <w:t xml:space="preserve">as we’ve quoted before, </w:t>
      </w:r>
      <w:r w:rsidR="009F0A42" w:rsidRPr="007F786B">
        <w:rPr>
          <w:b/>
          <w:bCs/>
          <w:sz w:val="28"/>
          <w:szCs w:val="28"/>
        </w:rPr>
        <w:t>Psalm 56</w:t>
      </w:r>
      <w:r w:rsidR="009F0A42" w:rsidRPr="007F786B">
        <w:rPr>
          <w:sz w:val="28"/>
          <w:szCs w:val="28"/>
        </w:rPr>
        <w:t xml:space="preserve"> says that </w:t>
      </w:r>
      <w:r w:rsidR="00B31AB6" w:rsidRPr="007F786B">
        <w:rPr>
          <w:sz w:val="28"/>
          <w:szCs w:val="28"/>
        </w:rPr>
        <w:t xml:space="preserve">he cares so much that he counts every toss and turn at night and catches each and every tear </w:t>
      </w:r>
      <w:r w:rsidRPr="007F786B">
        <w:rPr>
          <w:sz w:val="28"/>
          <w:szCs w:val="28"/>
        </w:rPr>
        <w:t>in a bottle</w:t>
      </w:r>
      <w:r w:rsidRPr="007F786B">
        <w:rPr>
          <w:rStyle w:val="FootnoteReference"/>
          <w:sz w:val="28"/>
          <w:szCs w:val="28"/>
        </w:rPr>
        <w:footnoteReference w:id="5"/>
      </w:r>
      <w:r w:rsidR="00A25983" w:rsidRPr="007F786B">
        <w:rPr>
          <w:sz w:val="28"/>
          <w:szCs w:val="28"/>
        </w:rPr>
        <w:t xml:space="preserve">.  </w:t>
      </w:r>
    </w:p>
    <w:p w14:paraId="0167B779" w14:textId="77777777" w:rsidR="0073210A" w:rsidRPr="007F786B" w:rsidRDefault="007D6571" w:rsidP="0040199E">
      <w:pPr>
        <w:pStyle w:val="ListParagraph"/>
        <w:numPr>
          <w:ilvl w:val="0"/>
          <w:numId w:val="2"/>
        </w:numPr>
        <w:spacing w:line="240" w:lineRule="auto"/>
        <w:ind w:left="720"/>
        <w:rPr>
          <w:b/>
          <w:sz w:val="28"/>
          <w:szCs w:val="28"/>
        </w:rPr>
      </w:pPr>
      <w:r w:rsidRPr="007F786B">
        <w:rPr>
          <w:b/>
          <w:sz w:val="28"/>
          <w:szCs w:val="28"/>
        </w:rPr>
        <w:t>Jesus’ Suffering is an Example for Us</w:t>
      </w:r>
    </w:p>
    <w:p w14:paraId="02F63B4F" w14:textId="77777777" w:rsidR="003D3ED8" w:rsidRPr="007F786B" w:rsidRDefault="0025408D" w:rsidP="0040199E">
      <w:pPr>
        <w:spacing w:line="240" w:lineRule="auto"/>
        <w:rPr>
          <w:sz w:val="28"/>
          <w:szCs w:val="28"/>
        </w:rPr>
      </w:pPr>
      <w:r w:rsidRPr="007F786B">
        <w:rPr>
          <w:sz w:val="28"/>
          <w:szCs w:val="28"/>
        </w:rPr>
        <w:t xml:space="preserve">In </w:t>
      </w:r>
      <w:r w:rsidRPr="007F786B">
        <w:rPr>
          <w:b/>
          <w:bCs/>
          <w:sz w:val="28"/>
          <w:szCs w:val="28"/>
        </w:rPr>
        <w:t xml:space="preserve">1 Peter </w:t>
      </w:r>
      <w:r w:rsidR="00C61CC4" w:rsidRPr="007F786B">
        <w:rPr>
          <w:b/>
          <w:bCs/>
          <w:sz w:val="28"/>
          <w:szCs w:val="28"/>
        </w:rPr>
        <w:t>2</w:t>
      </w:r>
      <w:r w:rsidRPr="007F786B">
        <w:rPr>
          <w:b/>
          <w:bCs/>
          <w:sz w:val="28"/>
          <w:szCs w:val="28"/>
        </w:rPr>
        <w:t>:20</w:t>
      </w:r>
      <w:r w:rsidR="00625E85" w:rsidRPr="007F786B">
        <w:rPr>
          <w:b/>
          <w:bCs/>
          <w:sz w:val="28"/>
          <w:szCs w:val="28"/>
        </w:rPr>
        <w:t>b</w:t>
      </w:r>
      <w:r w:rsidRPr="007F786B">
        <w:rPr>
          <w:b/>
          <w:bCs/>
          <w:sz w:val="28"/>
          <w:szCs w:val="28"/>
        </w:rPr>
        <w:t>-24</w:t>
      </w:r>
      <w:r w:rsidRPr="007F786B">
        <w:rPr>
          <w:sz w:val="28"/>
          <w:szCs w:val="28"/>
        </w:rPr>
        <w:t xml:space="preserve"> we read this:</w:t>
      </w:r>
    </w:p>
    <w:p w14:paraId="3B4DE878" w14:textId="77777777" w:rsidR="003D3ED8" w:rsidRPr="007F786B" w:rsidRDefault="003D3ED8" w:rsidP="0040199E">
      <w:pPr>
        <w:spacing w:line="240" w:lineRule="auto"/>
        <w:ind w:left="720" w:right="720"/>
        <w:rPr>
          <w:b/>
          <w:bCs/>
          <w:sz w:val="28"/>
          <w:szCs w:val="28"/>
        </w:rPr>
      </w:pPr>
      <w:r w:rsidRPr="007F786B">
        <w:rPr>
          <w:b/>
          <w:bCs/>
          <w:sz w:val="28"/>
          <w:szCs w:val="28"/>
        </w:rPr>
        <w:t>“</w:t>
      </w:r>
      <w:r w:rsidR="007C3CA7" w:rsidRPr="007F786B">
        <w:rPr>
          <w:rStyle w:val="text"/>
          <w:b/>
          <w:bCs/>
          <w:color w:val="000000"/>
          <w:sz w:val="28"/>
          <w:szCs w:val="28"/>
          <w:shd w:val="clear" w:color="auto" w:fill="FFFFFF"/>
          <w:vertAlign w:val="superscript"/>
        </w:rPr>
        <w:t>20</w:t>
      </w:r>
      <w:r w:rsidR="00730B43" w:rsidRPr="007F786B">
        <w:rPr>
          <w:rStyle w:val="text"/>
          <w:b/>
          <w:bCs/>
          <w:color w:val="000000"/>
          <w:sz w:val="28"/>
          <w:szCs w:val="28"/>
          <w:shd w:val="clear" w:color="auto" w:fill="FFFFFF"/>
        </w:rPr>
        <w:t>B</w:t>
      </w:r>
      <w:r w:rsidR="00625E85" w:rsidRPr="007F786B">
        <w:rPr>
          <w:rStyle w:val="text"/>
          <w:b/>
          <w:bCs/>
          <w:color w:val="000000"/>
          <w:sz w:val="28"/>
          <w:szCs w:val="28"/>
          <w:shd w:val="clear" w:color="auto" w:fill="FFFFFF"/>
        </w:rPr>
        <w:t>ut</w:t>
      </w:r>
      <w:r w:rsidR="00730B43" w:rsidRPr="007F786B">
        <w:rPr>
          <w:rStyle w:val="text"/>
          <w:b/>
          <w:bCs/>
          <w:color w:val="000000"/>
          <w:sz w:val="28"/>
          <w:szCs w:val="28"/>
          <w:shd w:val="clear" w:color="auto" w:fill="FFFFFF"/>
        </w:rPr>
        <w:t xml:space="preserve"> if when you do good and suffer for it you endure, this is a gracious thing in the sight of God</w:t>
      </w:r>
      <w:r w:rsidR="007C3CA7" w:rsidRPr="007F786B">
        <w:rPr>
          <w:rStyle w:val="text"/>
          <w:b/>
          <w:bCs/>
          <w:color w:val="000000"/>
          <w:sz w:val="28"/>
          <w:szCs w:val="28"/>
          <w:shd w:val="clear" w:color="auto" w:fill="FFFFFF"/>
        </w:rPr>
        <w:t>.</w:t>
      </w:r>
      <w:r w:rsidR="007C3CA7" w:rsidRPr="007F786B">
        <w:rPr>
          <w:rStyle w:val="apple-converted-space"/>
          <w:b/>
          <w:bCs/>
          <w:color w:val="000000"/>
          <w:sz w:val="28"/>
          <w:szCs w:val="28"/>
          <w:shd w:val="clear" w:color="auto" w:fill="FFFFFF"/>
        </w:rPr>
        <w:t> </w:t>
      </w:r>
      <w:r w:rsidR="007C3CA7" w:rsidRPr="007F786B">
        <w:rPr>
          <w:rStyle w:val="text"/>
          <w:b/>
          <w:bCs/>
          <w:color w:val="000000"/>
          <w:sz w:val="28"/>
          <w:szCs w:val="28"/>
          <w:shd w:val="clear" w:color="auto" w:fill="FFFFFF"/>
          <w:vertAlign w:val="superscript"/>
        </w:rPr>
        <w:t>21</w:t>
      </w:r>
      <w:r w:rsidR="00730B43" w:rsidRPr="007F786B">
        <w:rPr>
          <w:rStyle w:val="text"/>
          <w:b/>
          <w:bCs/>
          <w:color w:val="000000"/>
          <w:sz w:val="28"/>
          <w:szCs w:val="28"/>
          <w:shd w:val="clear" w:color="auto" w:fill="FFFFFF"/>
        </w:rPr>
        <w:t>For to this you have been called, because Christ also suffered for you, leaving you an example so that you might follow in his steps</w:t>
      </w:r>
      <w:r w:rsidR="007C3CA7" w:rsidRPr="007F786B">
        <w:rPr>
          <w:rStyle w:val="text"/>
          <w:b/>
          <w:bCs/>
          <w:color w:val="000000"/>
          <w:sz w:val="28"/>
          <w:szCs w:val="28"/>
          <w:shd w:val="clear" w:color="auto" w:fill="FFFFFF"/>
        </w:rPr>
        <w:t>.</w:t>
      </w:r>
      <w:r w:rsidR="00730B43" w:rsidRPr="007F786B">
        <w:rPr>
          <w:rStyle w:val="text"/>
          <w:b/>
          <w:bCs/>
          <w:color w:val="000000"/>
          <w:sz w:val="28"/>
          <w:szCs w:val="28"/>
          <w:shd w:val="clear" w:color="auto" w:fill="FFFFFF"/>
        </w:rPr>
        <w:t xml:space="preserve">  </w:t>
      </w:r>
      <w:r w:rsidR="00730B43" w:rsidRPr="007F786B">
        <w:rPr>
          <w:rStyle w:val="text"/>
          <w:b/>
          <w:bCs/>
          <w:color w:val="000000"/>
          <w:sz w:val="28"/>
          <w:szCs w:val="28"/>
          <w:shd w:val="clear" w:color="auto" w:fill="FFFFFF"/>
          <w:vertAlign w:val="superscript"/>
        </w:rPr>
        <w:t>22</w:t>
      </w:r>
      <w:r w:rsidR="00730B43" w:rsidRPr="007F786B">
        <w:rPr>
          <w:rStyle w:val="text"/>
          <w:b/>
          <w:bCs/>
          <w:color w:val="000000"/>
          <w:sz w:val="28"/>
          <w:szCs w:val="28"/>
          <w:shd w:val="clear" w:color="auto" w:fill="FFFFFF"/>
        </w:rPr>
        <w:t xml:space="preserve">He committed no sin, neither was deceit found in his mouth.  </w:t>
      </w:r>
      <w:r w:rsidR="007C3CA7" w:rsidRPr="007F786B">
        <w:rPr>
          <w:rStyle w:val="text"/>
          <w:b/>
          <w:bCs/>
          <w:color w:val="000000"/>
          <w:sz w:val="28"/>
          <w:szCs w:val="28"/>
          <w:shd w:val="clear" w:color="auto" w:fill="FFFFFF"/>
          <w:vertAlign w:val="superscript"/>
        </w:rPr>
        <w:t>23</w:t>
      </w:r>
      <w:r w:rsidR="007C3CA7" w:rsidRPr="007F786B">
        <w:rPr>
          <w:rStyle w:val="text"/>
          <w:b/>
          <w:bCs/>
          <w:color w:val="000000"/>
          <w:sz w:val="28"/>
          <w:szCs w:val="28"/>
          <w:shd w:val="clear" w:color="auto" w:fill="FFFFFF"/>
        </w:rPr>
        <w:t>When he was reviled, he did not revile in return; when he suffered, he did not threaten,</w:t>
      </w:r>
      <w:r w:rsidR="007C3CA7" w:rsidRPr="007F786B">
        <w:rPr>
          <w:rStyle w:val="apple-converted-space"/>
          <w:b/>
          <w:bCs/>
          <w:color w:val="000000"/>
          <w:sz w:val="28"/>
          <w:szCs w:val="28"/>
          <w:shd w:val="clear" w:color="auto" w:fill="FFFFFF"/>
        </w:rPr>
        <w:t> </w:t>
      </w:r>
      <w:r w:rsidR="007C3CA7" w:rsidRPr="007F786B">
        <w:rPr>
          <w:rStyle w:val="text"/>
          <w:b/>
          <w:bCs/>
          <w:color w:val="000000"/>
          <w:sz w:val="28"/>
          <w:szCs w:val="28"/>
          <w:shd w:val="clear" w:color="auto" w:fill="FFFFFF"/>
        </w:rPr>
        <w:t>but continued entrusting himself to him who judges justly.</w:t>
      </w:r>
      <w:r w:rsidR="007C3CA7" w:rsidRPr="007F786B">
        <w:rPr>
          <w:rStyle w:val="apple-converted-space"/>
          <w:b/>
          <w:bCs/>
          <w:color w:val="000000"/>
          <w:sz w:val="28"/>
          <w:szCs w:val="28"/>
          <w:shd w:val="clear" w:color="auto" w:fill="FFFFFF"/>
        </w:rPr>
        <w:t> </w:t>
      </w:r>
      <w:r w:rsidR="007C3CA7" w:rsidRPr="007F786B">
        <w:rPr>
          <w:rStyle w:val="text"/>
          <w:b/>
          <w:bCs/>
          <w:color w:val="000000"/>
          <w:sz w:val="28"/>
          <w:szCs w:val="28"/>
          <w:shd w:val="clear" w:color="auto" w:fill="FFFFFF"/>
          <w:vertAlign w:val="superscript"/>
        </w:rPr>
        <w:t>24</w:t>
      </w:r>
      <w:r w:rsidR="007C3CA7" w:rsidRPr="007F786B">
        <w:rPr>
          <w:rStyle w:val="text"/>
          <w:b/>
          <w:bCs/>
          <w:color w:val="000000"/>
          <w:sz w:val="28"/>
          <w:szCs w:val="28"/>
          <w:shd w:val="clear" w:color="auto" w:fill="FFFFFF"/>
        </w:rPr>
        <w:t>He himself bore our sins in his body on the tree, that we</w:t>
      </w:r>
      <w:r w:rsidR="007C3CA7" w:rsidRPr="007F786B">
        <w:rPr>
          <w:rStyle w:val="apple-converted-space"/>
          <w:b/>
          <w:bCs/>
          <w:color w:val="000000"/>
          <w:sz w:val="28"/>
          <w:szCs w:val="28"/>
          <w:shd w:val="clear" w:color="auto" w:fill="FFFFFF"/>
        </w:rPr>
        <w:t> </w:t>
      </w:r>
      <w:r w:rsidR="007C3CA7" w:rsidRPr="007F786B">
        <w:rPr>
          <w:rStyle w:val="text"/>
          <w:b/>
          <w:bCs/>
          <w:color w:val="000000"/>
          <w:sz w:val="28"/>
          <w:szCs w:val="28"/>
          <w:shd w:val="clear" w:color="auto" w:fill="FFFFFF"/>
        </w:rPr>
        <w:t>might die to sin and</w:t>
      </w:r>
      <w:r w:rsidR="007C3CA7" w:rsidRPr="007F786B">
        <w:rPr>
          <w:rStyle w:val="apple-converted-space"/>
          <w:b/>
          <w:bCs/>
          <w:color w:val="000000"/>
          <w:sz w:val="28"/>
          <w:szCs w:val="28"/>
          <w:shd w:val="clear" w:color="auto" w:fill="FFFFFF"/>
        </w:rPr>
        <w:t> </w:t>
      </w:r>
      <w:r w:rsidR="007C3CA7" w:rsidRPr="007F786B">
        <w:rPr>
          <w:rStyle w:val="text"/>
          <w:b/>
          <w:bCs/>
          <w:color w:val="000000"/>
          <w:sz w:val="28"/>
          <w:szCs w:val="28"/>
          <w:shd w:val="clear" w:color="auto" w:fill="FFFFFF"/>
        </w:rPr>
        <w:t>live to righteousness.</w:t>
      </w:r>
      <w:r w:rsidR="007C3CA7" w:rsidRPr="007F786B">
        <w:rPr>
          <w:rStyle w:val="apple-converted-space"/>
          <w:b/>
          <w:bCs/>
          <w:color w:val="000000"/>
          <w:sz w:val="28"/>
          <w:szCs w:val="28"/>
          <w:shd w:val="clear" w:color="auto" w:fill="FFFFFF"/>
        </w:rPr>
        <w:t> </w:t>
      </w:r>
      <w:r w:rsidR="007C3CA7" w:rsidRPr="007F786B">
        <w:rPr>
          <w:rStyle w:val="text"/>
          <w:b/>
          <w:bCs/>
          <w:color w:val="000000"/>
          <w:sz w:val="28"/>
          <w:szCs w:val="28"/>
          <w:shd w:val="clear" w:color="auto" w:fill="FFFFFF"/>
        </w:rPr>
        <w:t>By his wounds you have been healed.</w:t>
      </w:r>
      <w:r w:rsidRPr="007F786B">
        <w:rPr>
          <w:b/>
          <w:bCs/>
          <w:sz w:val="28"/>
          <w:szCs w:val="28"/>
        </w:rPr>
        <w:t>”</w:t>
      </w:r>
    </w:p>
    <w:p w14:paraId="36DC0D5C" w14:textId="77777777" w:rsidR="00C61CC4" w:rsidRPr="007F786B" w:rsidRDefault="00C61CC4" w:rsidP="0040199E">
      <w:pPr>
        <w:spacing w:line="240" w:lineRule="auto"/>
        <w:ind w:right="720"/>
        <w:rPr>
          <w:sz w:val="28"/>
          <w:szCs w:val="28"/>
        </w:rPr>
      </w:pPr>
      <w:r w:rsidRPr="007F786B">
        <w:rPr>
          <w:sz w:val="28"/>
          <w:szCs w:val="28"/>
        </w:rPr>
        <w:t xml:space="preserve">Now, as I mentioned before, Jesus is not </w:t>
      </w:r>
      <w:r w:rsidR="001A50D9" w:rsidRPr="007F786B">
        <w:rPr>
          <w:i/>
          <w:sz w:val="28"/>
          <w:szCs w:val="28"/>
          <w:u w:val="single"/>
        </w:rPr>
        <w:t>primarily</w:t>
      </w:r>
      <w:r w:rsidRPr="007F786B">
        <w:rPr>
          <w:sz w:val="28"/>
          <w:szCs w:val="28"/>
          <w:u w:val="single"/>
        </w:rPr>
        <w:t xml:space="preserve"> </w:t>
      </w:r>
      <w:r w:rsidRPr="007F786B">
        <w:rPr>
          <w:sz w:val="28"/>
          <w:szCs w:val="28"/>
        </w:rPr>
        <w:t xml:space="preserve">an example for us to follow.  That’s what we see in the last verse of this passage.  Christ’s death was substitutionary.  But it </w:t>
      </w:r>
      <w:r w:rsidRPr="007F786B">
        <w:rPr>
          <w:i/>
          <w:sz w:val="28"/>
          <w:szCs w:val="28"/>
        </w:rPr>
        <w:t>is</w:t>
      </w:r>
      <w:r w:rsidRPr="007F786B">
        <w:rPr>
          <w:sz w:val="28"/>
          <w:szCs w:val="28"/>
        </w:rPr>
        <w:t xml:space="preserve"> also</w:t>
      </w:r>
      <w:r w:rsidRPr="007F786B">
        <w:rPr>
          <w:i/>
          <w:sz w:val="28"/>
          <w:szCs w:val="28"/>
        </w:rPr>
        <w:t xml:space="preserve"> </w:t>
      </w:r>
      <w:r w:rsidR="001A50D9" w:rsidRPr="007F786B">
        <w:rPr>
          <w:sz w:val="28"/>
          <w:szCs w:val="28"/>
        </w:rPr>
        <w:t>an example for us to follow.</w:t>
      </w:r>
    </w:p>
    <w:p w14:paraId="32F951C6" w14:textId="77777777" w:rsidR="00627E70" w:rsidRPr="007F786B" w:rsidRDefault="001A50D9" w:rsidP="0040199E">
      <w:pPr>
        <w:spacing w:line="240" w:lineRule="auto"/>
        <w:rPr>
          <w:sz w:val="28"/>
          <w:szCs w:val="28"/>
        </w:rPr>
      </w:pPr>
      <w:r w:rsidRPr="007F786B">
        <w:rPr>
          <w:sz w:val="28"/>
          <w:szCs w:val="28"/>
        </w:rPr>
        <w:t>In particular in this passage, he’s an example in three ways</w:t>
      </w:r>
      <w:r w:rsidR="000E5074" w:rsidRPr="007F786B">
        <w:rPr>
          <w:sz w:val="28"/>
          <w:szCs w:val="28"/>
        </w:rPr>
        <w:t xml:space="preserve"> from </w:t>
      </w:r>
      <w:r w:rsidR="00957772" w:rsidRPr="007F786B">
        <w:rPr>
          <w:sz w:val="28"/>
          <w:szCs w:val="28"/>
        </w:rPr>
        <w:t>verses 22 and 23</w:t>
      </w:r>
      <w:r w:rsidRPr="007F786B">
        <w:rPr>
          <w:sz w:val="28"/>
          <w:szCs w:val="28"/>
        </w:rPr>
        <w:t>.</w:t>
      </w:r>
    </w:p>
    <w:p w14:paraId="21C2DA1F" w14:textId="77777777" w:rsidR="00627E70" w:rsidRPr="007F786B" w:rsidRDefault="00627E70" w:rsidP="0040199E">
      <w:pPr>
        <w:pStyle w:val="ListParagraph"/>
        <w:numPr>
          <w:ilvl w:val="0"/>
          <w:numId w:val="6"/>
        </w:numPr>
        <w:spacing w:line="240" w:lineRule="auto"/>
        <w:rPr>
          <w:sz w:val="28"/>
          <w:szCs w:val="28"/>
        </w:rPr>
      </w:pPr>
      <w:r w:rsidRPr="007F786B">
        <w:rPr>
          <w:sz w:val="28"/>
          <w:szCs w:val="28"/>
          <w:u w:val="single"/>
        </w:rPr>
        <w:t>He committed no sin</w:t>
      </w:r>
      <w:r w:rsidRPr="007F786B">
        <w:rPr>
          <w:sz w:val="28"/>
          <w:szCs w:val="28"/>
        </w:rPr>
        <w:t xml:space="preserve">.  How often are we tempted to sin while suffering?  Your boss unfairly pins a failed project on you and the next day you see his windows open in </w:t>
      </w:r>
      <w:r w:rsidRPr="007F786B">
        <w:rPr>
          <w:sz w:val="28"/>
          <w:szCs w:val="28"/>
        </w:rPr>
        <w:lastRenderedPageBreak/>
        <w:t xml:space="preserve">the parking lot as it begins to rain.  What would it mean to love your enemy?  </w:t>
      </w:r>
      <w:r w:rsidR="00C34EB6" w:rsidRPr="007F786B">
        <w:rPr>
          <w:sz w:val="28"/>
          <w:szCs w:val="28"/>
        </w:rPr>
        <w:t>And</w:t>
      </w:r>
      <w:r w:rsidRPr="007F786B">
        <w:rPr>
          <w:sz w:val="28"/>
          <w:szCs w:val="28"/>
        </w:rPr>
        <w:t xml:space="preserve"> you’re thinking: </w:t>
      </w:r>
      <w:r w:rsidRPr="007F786B">
        <w:rPr>
          <w:i/>
          <w:iCs/>
          <w:sz w:val="28"/>
          <w:szCs w:val="28"/>
        </w:rPr>
        <w:t xml:space="preserve">“look—I’ve taken this in a pretty Christian way so far.  </w:t>
      </w:r>
      <w:r w:rsidR="00496DE7" w:rsidRPr="007F786B">
        <w:rPr>
          <w:i/>
          <w:iCs/>
          <w:sz w:val="28"/>
          <w:szCs w:val="28"/>
        </w:rPr>
        <w:t>Can’t I just ignore that?</w:t>
      </w:r>
      <w:r w:rsidRPr="007F786B">
        <w:rPr>
          <w:i/>
          <w:iCs/>
          <w:sz w:val="28"/>
          <w:szCs w:val="28"/>
        </w:rPr>
        <w:t>”  But that’s not what Jesus did, is it?  “He committed no sin.”</w:t>
      </w:r>
    </w:p>
    <w:p w14:paraId="4B368BC9" w14:textId="77777777" w:rsidR="00FC751B" w:rsidRPr="007F786B" w:rsidRDefault="00FC751B" w:rsidP="0040199E">
      <w:pPr>
        <w:pStyle w:val="ListParagraph"/>
        <w:spacing w:line="240" w:lineRule="auto"/>
        <w:rPr>
          <w:sz w:val="28"/>
          <w:szCs w:val="28"/>
        </w:rPr>
      </w:pPr>
    </w:p>
    <w:p w14:paraId="069D8486" w14:textId="77777777" w:rsidR="00A72187" w:rsidRPr="007F786B" w:rsidRDefault="00627E70" w:rsidP="0040199E">
      <w:pPr>
        <w:pStyle w:val="ListParagraph"/>
        <w:numPr>
          <w:ilvl w:val="0"/>
          <w:numId w:val="6"/>
        </w:numPr>
        <w:spacing w:line="240" w:lineRule="auto"/>
        <w:rPr>
          <w:sz w:val="28"/>
          <w:szCs w:val="28"/>
        </w:rPr>
      </w:pPr>
      <w:r w:rsidRPr="007F786B">
        <w:rPr>
          <w:sz w:val="28"/>
          <w:szCs w:val="28"/>
          <w:u w:val="single"/>
        </w:rPr>
        <w:t>No deceit was found in his mouth</w:t>
      </w:r>
      <w:r w:rsidRPr="007F786B">
        <w:rPr>
          <w:sz w:val="28"/>
          <w:szCs w:val="28"/>
        </w:rPr>
        <w:t xml:space="preserve">.  Truth-telling in suffering is crucial.  We must learn to tell the truth about ourselves, about our accusers, and about God.  </w:t>
      </w:r>
      <w:r w:rsidR="00FC04E7" w:rsidRPr="007F786B">
        <w:rPr>
          <w:sz w:val="28"/>
          <w:szCs w:val="28"/>
        </w:rPr>
        <w:t xml:space="preserve">All three of these are hard.  </w:t>
      </w:r>
      <w:r w:rsidR="00A72187" w:rsidRPr="007F786B">
        <w:rPr>
          <w:sz w:val="28"/>
          <w:szCs w:val="28"/>
        </w:rPr>
        <w:t xml:space="preserve">In suffering we need to speak the truth about ourselves—admitting our own sin and the fact that at least some of our suffering </w:t>
      </w:r>
      <w:r w:rsidR="00FA6E29" w:rsidRPr="007F786B">
        <w:rPr>
          <w:sz w:val="28"/>
          <w:szCs w:val="28"/>
        </w:rPr>
        <w:t>may be</w:t>
      </w:r>
      <w:r w:rsidR="00A72187" w:rsidRPr="007F786B">
        <w:rPr>
          <w:sz w:val="28"/>
          <w:szCs w:val="28"/>
        </w:rPr>
        <w:t xml:space="preserve"> our own fault.  Second, in suffering we need to speak the truth about our enemies.  When we’ve been wronged, it’s easy to exaggerate, isn’t it?  To demonize others to make things look as out</w:t>
      </w:r>
      <w:r w:rsidR="00FA6E29" w:rsidRPr="007F786B">
        <w:rPr>
          <w:sz w:val="28"/>
          <w:szCs w:val="28"/>
        </w:rPr>
        <w:t xml:space="preserve">rageous to others as they feel for </w:t>
      </w:r>
      <w:r w:rsidR="00A72187" w:rsidRPr="007F786B">
        <w:rPr>
          <w:sz w:val="28"/>
          <w:szCs w:val="28"/>
        </w:rPr>
        <w:t xml:space="preserve">us.  Now, sparking that kind of outrage might make me feel better for a time.  But if it comes at the expense of the truth, all we will have succeeded in doing is distorting the perspective of a friend who could actually help me.  And third, we need to speak the truth about God.  </w:t>
      </w:r>
    </w:p>
    <w:p w14:paraId="63F1CEBC" w14:textId="77777777" w:rsidR="00FA6E29" w:rsidRPr="007F786B" w:rsidRDefault="00FA6E29" w:rsidP="0040199E">
      <w:pPr>
        <w:pStyle w:val="ListParagraph"/>
        <w:spacing w:line="240" w:lineRule="auto"/>
        <w:rPr>
          <w:sz w:val="28"/>
          <w:szCs w:val="28"/>
        </w:rPr>
      </w:pPr>
    </w:p>
    <w:p w14:paraId="4E94FC21" w14:textId="77777777" w:rsidR="00FC04E7" w:rsidRPr="007F786B" w:rsidRDefault="00FC04E7" w:rsidP="0040199E">
      <w:pPr>
        <w:pStyle w:val="ListParagraph"/>
        <w:spacing w:line="240" w:lineRule="auto"/>
        <w:rPr>
          <w:sz w:val="28"/>
          <w:szCs w:val="28"/>
        </w:rPr>
      </w:pPr>
      <w:r w:rsidRPr="007F786B">
        <w:rPr>
          <w:sz w:val="28"/>
          <w:szCs w:val="28"/>
        </w:rPr>
        <w:t>The Psalms are a wonderful example of wha</w:t>
      </w:r>
      <w:r w:rsidR="00FA6E29" w:rsidRPr="007F786B">
        <w:rPr>
          <w:sz w:val="28"/>
          <w:szCs w:val="28"/>
        </w:rPr>
        <w:t xml:space="preserve">t it looks like to ask agonizing </w:t>
      </w:r>
      <w:r w:rsidRPr="007F786B">
        <w:rPr>
          <w:sz w:val="28"/>
          <w:szCs w:val="28"/>
        </w:rPr>
        <w:t>questions—and yet not accuse God of evil.  Speaking truth about God to ourselves and others requires self-discipline and a good friend to correct us.  And it is vitally important.</w:t>
      </w:r>
    </w:p>
    <w:p w14:paraId="4499652A" w14:textId="77777777" w:rsidR="00FC04E7" w:rsidRPr="007F786B" w:rsidRDefault="00FC04E7" w:rsidP="0040199E">
      <w:pPr>
        <w:pStyle w:val="ListParagraph"/>
        <w:spacing w:line="240" w:lineRule="auto"/>
        <w:rPr>
          <w:sz w:val="28"/>
          <w:szCs w:val="28"/>
        </w:rPr>
      </w:pPr>
    </w:p>
    <w:p w14:paraId="4BCADAAB" w14:textId="77777777" w:rsidR="007D20A2" w:rsidRPr="007F786B" w:rsidRDefault="00FC751B" w:rsidP="0040199E">
      <w:pPr>
        <w:pStyle w:val="ListParagraph"/>
        <w:numPr>
          <w:ilvl w:val="0"/>
          <w:numId w:val="6"/>
        </w:numPr>
        <w:spacing w:line="240" w:lineRule="auto"/>
        <w:rPr>
          <w:sz w:val="28"/>
          <w:szCs w:val="28"/>
        </w:rPr>
      </w:pPr>
      <w:r w:rsidRPr="007F786B">
        <w:rPr>
          <w:sz w:val="28"/>
          <w:szCs w:val="28"/>
          <w:u w:val="single"/>
        </w:rPr>
        <w:t>He did not retaliate</w:t>
      </w:r>
      <w:r w:rsidRPr="007F786B">
        <w:rPr>
          <w:sz w:val="28"/>
          <w:szCs w:val="28"/>
        </w:rPr>
        <w:t xml:space="preserve">.  </w:t>
      </w:r>
      <w:r w:rsidR="00957772" w:rsidRPr="007F786B">
        <w:rPr>
          <w:sz w:val="28"/>
          <w:szCs w:val="28"/>
        </w:rPr>
        <w:t>Peter says h</w:t>
      </w:r>
      <w:r w:rsidR="007D20A2" w:rsidRPr="007F786B">
        <w:rPr>
          <w:sz w:val="28"/>
          <w:szCs w:val="28"/>
        </w:rPr>
        <w:t>e didn’t even threaten.  There are a million little ways that we can retaliate when we’re suffering.  A million little ways that we can punish others and that we can think we’re punishing God.  But in suffering, Jesus is our example of one who suffered without retaliation.  He left vengeance to God.</w:t>
      </w:r>
    </w:p>
    <w:p w14:paraId="4033A6DE" w14:textId="7178003A" w:rsidR="002229CC" w:rsidRDefault="00957772" w:rsidP="0040199E">
      <w:pPr>
        <w:spacing w:line="240" w:lineRule="auto"/>
        <w:ind w:left="360"/>
        <w:rPr>
          <w:sz w:val="28"/>
          <w:szCs w:val="28"/>
        </w:rPr>
      </w:pPr>
      <w:r w:rsidRPr="007F786B">
        <w:rPr>
          <w:sz w:val="28"/>
          <w:szCs w:val="28"/>
        </w:rPr>
        <w:t>Jesus committed no sin, had no deceit in his mouth, and never retaliated—t</w:t>
      </w:r>
      <w:r w:rsidR="00C34EB6" w:rsidRPr="007F786B">
        <w:rPr>
          <w:sz w:val="28"/>
          <w:szCs w:val="28"/>
        </w:rPr>
        <w:t xml:space="preserve">hat’s quite a standard, isn’t it!  But keep in mind that Jesus’ example isn’t another law to follow, but a pointer to what is best for us.  If you </w:t>
      </w:r>
      <w:r w:rsidR="00FA6E29" w:rsidRPr="007F786B">
        <w:rPr>
          <w:sz w:val="28"/>
          <w:szCs w:val="28"/>
        </w:rPr>
        <w:t xml:space="preserve">endure </w:t>
      </w:r>
      <w:r w:rsidR="00C34EB6" w:rsidRPr="007F786B">
        <w:rPr>
          <w:sz w:val="28"/>
          <w:szCs w:val="28"/>
        </w:rPr>
        <w:t>suffer</w:t>
      </w:r>
      <w:r w:rsidRPr="007F786B">
        <w:rPr>
          <w:sz w:val="28"/>
          <w:szCs w:val="28"/>
        </w:rPr>
        <w:t>ing</w:t>
      </w:r>
      <w:r w:rsidR="00C34EB6" w:rsidRPr="007F786B">
        <w:rPr>
          <w:sz w:val="28"/>
          <w:szCs w:val="28"/>
        </w:rPr>
        <w:t xml:space="preserve"> as he did, you will be glad for it.  Jesus’ example points to freedom and joy.  </w:t>
      </w:r>
      <w:r w:rsidR="007D20A2" w:rsidRPr="007F786B">
        <w:rPr>
          <w:sz w:val="28"/>
          <w:szCs w:val="28"/>
        </w:rPr>
        <w:t xml:space="preserve">And </w:t>
      </w:r>
      <w:r w:rsidR="00C34EB6" w:rsidRPr="007F786B">
        <w:rPr>
          <w:sz w:val="28"/>
          <w:szCs w:val="28"/>
        </w:rPr>
        <w:t>so</w:t>
      </w:r>
      <w:r w:rsidR="007D20A2" w:rsidRPr="007F786B">
        <w:rPr>
          <w:sz w:val="28"/>
          <w:szCs w:val="28"/>
        </w:rPr>
        <w:t xml:space="preserve">, just like in our </w:t>
      </w:r>
      <w:r w:rsidR="00FA6E29" w:rsidRPr="007F786B">
        <w:rPr>
          <w:sz w:val="28"/>
          <w:szCs w:val="28"/>
        </w:rPr>
        <w:t>verses from</w:t>
      </w:r>
      <w:r w:rsidR="007D20A2" w:rsidRPr="007F786B">
        <w:rPr>
          <w:sz w:val="28"/>
          <w:szCs w:val="28"/>
        </w:rPr>
        <w:t xml:space="preserve"> Hebrews, we see all of this summed up in faith.  </w:t>
      </w:r>
      <w:r w:rsidR="007D20A2" w:rsidRPr="007F786B">
        <w:rPr>
          <w:b/>
          <w:bCs/>
          <w:sz w:val="28"/>
          <w:szCs w:val="28"/>
        </w:rPr>
        <w:t>“Instead, he entrusted himself to him who judges justly.”</w:t>
      </w:r>
      <w:r w:rsidR="007D20A2" w:rsidRPr="007F786B">
        <w:rPr>
          <w:sz w:val="28"/>
          <w:szCs w:val="28"/>
        </w:rPr>
        <w:t xml:space="preserve">  </w:t>
      </w:r>
      <w:r w:rsidR="00A8004D" w:rsidRPr="007F786B">
        <w:rPr>
          <w:sz w:val="28"/>
          <w:szCs w:val="28"/>
        </w:rPr>
        <w:t xml:space="preserve">How do we not sin in suffering?  How do we not lie?  How do we not retaliate?  </w:t>
      </w:r>
      <w:r w:rsidR="00A8004D" w:rsidRPr="007F786B">
        <w:rPr>
          <w:sz w:val="28"/>
          <w:szCs w:val="28"/>
          <w:u w:val="single"/>
        </w:rPr>
        <w:t>We trust God</w:t>
      </w:r>
      <w:r w:rsidR="00A8004D" w:rsidRPr="007F786B">
        <w:rPr>
          <w:sz w:val="28"/>
          <w:szCs w:val="28"/>
        </w:rPr>
        <w:t xml:space="preserve">.  When </w:t>
      </w:r>
      <w:r w:rsidR="006D42EA" w:rsidRPr="007F786B">
        <w:rPr>
          <w:sz w:val="28"/>
          <w:szCs w:val="28"/>
        </w:rPr>
        <w:t>we</w:t>
      </w:r>
      <w:r w:rsidR="00A8004D" w:rsidRPr="007F786B">
        <w:rPr>
          <w:sz w:val="28"/>
          <w:szCs w:val="28"/>
        </w:rPr>
        <w:t xml:space="preserve"> fight with </w:t>
      </w:r>
      <w:r w:rsidR="006D42EA" w:rsidRPr="007F786B">
        <w:rPr>
          <w:sz w:val="28"/>
          <w:szCs w:val="28"/>
        </w:rPr>
        <w:t>a</w:t>
      </w:r>
      <w:r w:rsidR="00A8004D" w:rsidRPr="007F786B">
        <w:rPr>
          <w:sz w:val="28"/>
          <w:szCs w:val="28"/>
        </w:rPr>
        <w:t xml:space="preserve"> spouse</w:t>
      </w:r>
      <w:r w:rsidR="00FA6E29" w:rsidRPr="007F786B">
        <w:rPr>
          <w:sz w:val="28"/>
          <w:szCs w:val="28"/>
        </w:rPr>
        <w:t xml:space="preserve"> or a friend</w:t>
      </w:r>
      <w:r w:rsidR="00A8004D" w:rsidRPr="007F786B">
        <w:rPr>
          <w:sz w:val="28"/>
          <w:szCs w:val="28"/>
        </w:rPr>
        <w:t xml:space="preserve">, when </w:t>
      </w:r>
      <w:r w:rsidR="006D42EA" w:rsidRPr="007F786B">
        <w:rPr>
          <w:sz w:val="28"/>
          <w:szCs w:val="28"/>
        </w:rPr>
        <w:t>we’re</w:t>
      </w:r>
      <w:r w:rsidR="00A8004D" w:rsidRPr="007F786B">
        <w:rPr>
          <w:sz w:val="28"/>
          <w:szCs w:val="28"/>
        </w:rPr>
        <w:t xml:space="preserve"> persecuted for </w:t>
      </w:r>
      <w:r w:rsidR="006D42EA" w:rsidRPr="007F786B">
        <w:rPr>
          <w:sz w:val="28"/>
          <w:szCs w:val="28"/>
        </w:rPr>
        <w:t>our</w:t>
      </w:r>
      <w:r w:rsidR="00A8004D" w:rsidRPr="007F786B">
        <w:rPr>
          <w:sz w:val="28"/>
          <w:szCs w:val="28"/>
        </w:rPr>
        <w:t xml:space="preserve"> faith, when </w:t>
      </w:r>
      <w:r w:rsidRPr="007F786B">
        <w:rPr>
          <w:sz w:val="28"/>
          <w:szCs w:val="28"/>
        </w:rPr>
        <w:t>someone</w:t>
      </w:r>
      <w:r w:rsidR="00A8004D" w:rsidRPr="007F786B">
        <w:rPr>
          <w:sz w:val="28"/>
          <w:szCs w:val="28"/>
        </w:rPr>
        <w:t xml:space="preserve"> struggl</w:t>
      </w:r>
      <w:r w:rsidRPr="007F786B">
        <w:rPr>
          <w:sz w:val="28"/>
          <w:szCs w:val="28"/>
        </w:rPr>
        <w:t>es</w:t>
      </w:r>
      <w:r w:rsidR="00A8004D" w:rsidRPr="007F786B">
        <w:rPr>
          <w:sz w:val="28"/>
          <w:szCs w:val="28"/>
        </w:rPr>
        <w:t xml:space="preserve"> not to look at pornography</w:t>
      </w:r>
      <w:r w:rsidRPr="007F786B">
        <w:rPr>
          <w:sz w:val="28"/>
          <w:szCs w:val="28"/>
        </w:rPr>
        <w:t xml:space="preserve"> or is </w:t>
      </w:r>
      <w:r w:rsidR="00A8004D" w:rsidRPr="007F786B">
        <w:rPr>
          <w:sz w:val="28"/>
          <w:szCs w:val="28"/>
        </w:rPr>
        <w:t>mourning the loss of a friend—</w:t>
      </w:r>
      <w:r w:rsidR="006D42EA" w:rsidRPr="007F786B">
        <w:rPr>
          <w:sz w:val="28"/>
          <w:szCs w:val="28"/>
        </w:rPr>
        <w:t>we</w:t>
      </w:r>
      <w:r w:rsidR="00A8004D" w:rsidRPr="007F786B">
        <w:rPr>
          <w:sz w:val="28"/>
          <w:szCs w:val="28"/>
        </w:rPr>
        <w:t xml:space="preserve"> need to trust that all of this has been carefully measured o</w:t>
      </w:r>
      <w:r w:rsidR="002229CC" w:rsidRPr="007F786B">
        <w:rPr>
          <w:sz w:val="28"/>
          <w:szCs w:val="28"/>
        </w:rPr>
        <w:t xml:space="preserve">ut by </w:t>
      </w:r>
      <w:r w:rsidR="006D42EA" w:rsidRPr="007F786B">
        <w:rPr>
          <w:sz w:val="28"/>
          <w:szCs w:val="28"/>
        </w:rPr>
        <w:t xml:space="preserve">our </w:t>
      </w:r>
      <w:r w:rsidR="002229CC" w:rsidRPr="007F786B">
        <w:rPr>
          <w:sz w:val="28"/>
          <w:szCs w:val="28"/>
        </w:rPr>
        <w:t xml:space="preserve">loving Savior. And for all the things Jesus suffered, we can rejoice in the fact that though He suffered the wrath of God for our sin, we never </w:t>
      </w:r>
      <w:r w:rsidR="00C61CC4" w:rsidRPr="007F786B">
        <w:rPr>
          <w:sz w:val="28"/>
          <w:szCs w:val="28"/>
        </w:rPr>
        <w:t>will</w:t>
      </w:r>
      <w:r w:rsidR="00496DE7" w:rsidRPr="007F786B">
        <w:rPr>
          <w:sz w:val="28"/>
          <w:szCs w:val="28"/>
        </w:rPr>
        <w:t>.</w:t>
      </w:r>
    </w:p>
    <w:p w14:paraId="23ADAF40" w14:textId="5928FF98" w:rsidR="007F786B" w:rsidRDefault="007F786B" w:rsidP="0040199E">
      <w:pPr>
        <w:spacing w:line="240" w:lineRule="auto"/>
        <w:ind w:left="360"/>
        <w:rPr>
          <w:sz w:val="28"/>
          <w:szCs w:val="28"/>
        </w:rPr>
      </w:pPr>
    </w:p>
    <w:p w14:paraId="14E23FCA" w14:textId="77777777" w:rsidR="007F786B" w:rsidRPr="007F786B" w:rsidRDefault="007F786B" w:rsidP="0040199E">
      <w:pPr>
        <w:spacing w:line="240" w:lineRule="auto"/>
        <w:ind w:left="360"/>
        <w:rPr>
          <w:sz w:val="28"/>
          <w:szCs w:val="28"/>
        </w:rPr>
      </w:pPr>
    </w:p>
    <w:p w14:paraId="189556D6" w14:textId="77777777" w:rsidR="007D51CE" w:rsidRPr="007F786B" w:rsidRDefault="0031698A" w:rsidP="0040199E">
      <w:pPr>
        <w:pStyle w:val="ListParagraph"/>
        <w:numPr>
          <w:ilvl w:val="0"/>
          <w:numId w:val="2"/>
        </w:numPr>
        <w:spacing w:line="240" w:lineRule="auto"/>
        <w:ind w:left="360"/>
        <w:rPr>
          <w:sz w:val="28"/>
          <w:szCs w:val="28"/>
        </w:rPr>
      </w:pPr>
      <w:r w:rsidRPr="007F786B">
        <w:rPr>
          <w:b/>
          <w:sz w:val="28"/>
          <w:szCs w:val="28"/>
        </w:rPr>
        <w:lastRenderedPageBreak/>
        <w:t>Conclusion</w:t>
      </w:r>
    </w:p>
    <w:p w14:paraId="34310E75" w14:textId="77777777" w:rsidR="001E7A79" w:rsidRPr="007F786B" w:rsidRDefault="002229CC" w:rsidP="006D42EA">
      <w:pPr>
        <w:spacing w:line="240" w:lineRule="auto"/>
        <w:ind w:left="360"/>
        <w:rPr>
          <w:sz w:val="28"/>
          <w:szCs w:val="28"/>
        </w:rPr>
      </w:pPr>
      <w:r w:rsidRPr="007F786B">
        <w:rPr>
          <w:sz w:val="28"/>
          <w:szCs w:val="28"/>
        </w:rPr>
        <w:t xml:space="preserve">So let’s put all three of these pieces together.  Let’s say that I’m being slandered by my neighbor.  And with that suffering comes a </w:t>
      </w:r>
      <w:r w:rsidR="00496DE7" w:rsidRPr="007F786B">
        <w:rPr>
          <w:sz w:val="28"/>
          <w:szCs w:val="28"/>
        </w:rPr>
        <w:t>host</w:t>
      </w:r>
      <w:r w:rsidRPr="007F786B">
        <w:rPr>
          <w:sz w:val="28"/>
          <w:szCs w:val="28"/>
        </w:rPr>
        <w:t xml:space="preserve"> of temptation</w:t>
      </w:r>
      <w:r w:rsidR="00496DE7" w:rsidRPr="007F786B">
        <w:rPr>
          <w:sz w:val="28"/>
          <w:szCs w:val="28"/>
        </w:rPr>
        <w:t>s</w:t>
      </w:r>
      <w:r w:rsidRPr="007F786B">
        <w:rPr>
          <w:sz w:val="28"/>
          <w:szCs w:val="28"/>
        </w:rPr>
        <w:t>.  Temptation to slander back, to defend myself in a sinful way, to be embittered against God for allowing this, just to name three.  How does the cross help me here?  (1) I remember that what I need in my temptation is both justice and mercy: justice for the evil I’m suffering and mercy to help me through it.  And Jesus purchased a just God’s mercy for me at the cross.  (2) I need to remember that Jesus was tempted in every way I am.  He knows exactly what I’m going through.  And beyond that</w:t>
      </w:r>
      <w:r w:rsidR="00FA6E29" w:rsidRPr="007F786B">
        <w:rPr>
          <w:sz w:val="28"/>
          <w:szCs w:val="28"/>
        </w:rPr>
        <w:t xml:space="preserve">, he was slandered himself.  So, return to his Word and </w:t>
      </w:r>
      <w:r w:rsidRPr="007F786B">
        <w:rPr>
          <w:sz w:val="28"/>
          <w:szCs w:val="28"/>
        </w:rPr>
        <w:t>read about Jesus being slandered in Matthew 26 and picture what he went through.  Put him in the words of Psalm 7</w:t>
      </w:r>
      <w:r w:rsidR="00496DE7" w:rsidRPr="007F786B">
        <w:rPr>
          <w:sz w:val="28"/>
          <w:szCs w:val="28"/>
        </w:rPr>
        <w:t xml:space="preserve"> where David describes the slander he experienced with words that Jesus later took for himself.  And </w:t>
      </w:r>
      <w:r w:rsidR="00FA6E29" w:rsidRPr="007F786B">
        <w:rPr>
          <w:sz w:val="28"/>
          <w:szCs w:val="28"/>
        </w:rPr>
        <w:t>reflect on</w:t>
      </w:r>
      <w:r w:rsidRPr="007F786B">
        <w:rPr>
          <w:sz w:val="28"/>
          <w:szCs w:val="28"/>
        </w:rPr>
        <w:t xml:space="preserve"> his world for a bit.  </w:t>
      </w:r>
      <w:r w:rsidR="00496DE7" w:rsidRPr="007F786B">
        <w:rPr>
          <w:sz w:val="28"/>
          <w:szCs w:val="28"/>
        </w:rPr>
        <w:t>A</w:t>
      </w:r>
      <w:r w:rsidRPr="007F786B">
        <w:rPr>
          <w:sz w:val="28"/>
          <w:szCs w:val="28"/>
        </w:rPr>
        <w:t xml:space="preserve">s you understand </w:t>
      </w:r>
      <w:r w:rsidR="00496DE7" w:rsidRPr="007F786B">
        <w:rPr>
          <w:sz w:val="28"/>
          <w:szCs w:val="28"/>
        </w:rPr>
        <w:t>Jesus’</w:t>
      </w:r>
      <w:r w:rsidRPr="007F786B">
        <w:rPr>
          <w:sz w:val="28"/>
          <w:szCs w:val="28"/>
        </w:rPr>
        <w:t xml:space="preserve"> experience, consider how well he understands your present trial, and be encouraged in your prayer for deliverance—maybe even using that prayer in Psalm 7.  Then, as your trust in God’s providential care increases through understanding his empathy in your suffering, turn and look to Jesus as an example.  If you trust that he knows what he’s doing, you’ll be able to control that inner rebellious streak that wants to act out.  If you trust that what he’s doing is good, you’ll speak the truth about him and about your own complicity in this matter.  If you trust that your good God is completely in control, you’ll leave vengeance to him and face each day with humility, able to seek the good that God intends for you to do in this difficulty rather than being consumed with defending yourself.</w:t>
      </w:r>
    </w:p>
    <w:p w14:paraId="5904799E" w14:textId="77777777" w:rsidR="007D51CE" w:rsidRPr="007F786B" w:rsidRDefault="00843C07" w:rsidP="0040199E">
      <w:pPr>
        <w:spacing w:line="240" w:lineRule="auto"/>
        <w:ind w:left="360"/>
        <w:rPr>
          <w:sz w:val="28"/>
          <w:szCs w:val="28"/>
        </w:rPr>
      </w:pPr>
      <w:r w:rsidRPr="007F786B">
        <w:rPr>
          <w:sz w:val="28"/>
          <w:szCs w:val="28"/>
        </w:rPr>
        <w:t>We’ll conclude with a thought from John Stott</w:t>
      </w:r>
      <w:r w:rsidR="007D51CE" w:rsidRPr="007F786B">
        <w:rPr>
          <w:sz w:val="28"/>
          <w:szCs w:val="28"/>
        </w:rPr>
        <w:t>:</w:t>
      </w:r>
    </w:p>
    <w:p w14:paraId="1BBA7772" w14:textId="77777777" w:rsidR="004367B6" w:rsidRPr="007F786B" w:rsidRDefault="0031698A" w:rsidP="0040199E">
      <w:pPr>
        <w:spacing w:line="240" w:lineRule="auto"/>
        <w:ind w:left="720" w:right="720"/>
        <w:rPr>
          <w:i/>
          <w:iCs/>
          <w:sz w:val="28"/>
          <w:szCs w:val="28"/>
        </w:rPr>
      </w:pPr>
      <w:r w:rsidRPr="007F786B">
        <w:rPr>
          <w:i/>
          <w:iCs/>
          <w:sz w:val="28"/>
          <w:szCs w:val="28"/>
        </w:rPr>
        <w:t xml:space="preserve">I could never believe in God, if it were not for the cross…In the real world of pain, how could one worship a god who was immune to it?  I have entered many Buddhist temples in different Asian countries and stood respectfully before the statue of Buddha, his legs crossed, arms folded, eyes closed, the ghost of a smile playing round his mouth, a remote look on his face, detached from the agonies of the world.  But each time after a while I have to turn away.  And in imagination I have turned </w:t>
      </w:r>
      <w:r w:rsidRPr="007F786B">
        <w:rPr>
          <w:i/>
          <w:iCs/>
          <w:sz w:val="28"/>
          <w:szCs w:val="28"/>
          <w:u w:val="single"/>
        </w:rPr>
        <w:t xml:space="preserve">instead </w:t>
      </w:r>
      <w:r w:rsidRPr="007F786B">
        <w:rPr>
          <w:i/>
          <w:iCs/>
          <w:sz w:val="28"/>
          <w:szCs w:val="28"/>
        </w:rPr>
        <w:t xml:space="preserve">to that lonely, twisted, tortured figure on the cross, nails through hands and feet, back lacerated, limbs wrenched, brow bleeding from thorn-pricks, mouth dry and intolerably thirsty, plunged in God-forsaken darkness.  That is the God for me!  He laid aside his immunity to pain.  He entered our world of flesh and blood, tears </w:t>
      </w:r>
      <w:r w:rsidRPr="007F786B">
        <w:rPr>
          <w:i/>
          <w:iCs/>
          <w:sz w:val="28"/>
          <w:szCs w:val="28"/>
        </w:rPr>
        <w:lastRenderedPageBreak/>
        <w:t>and death.  He suffered for us.  Our sufferings become more manageable in light of his.</w:t>
      </w:r>
      <w:r w:rsidRPr="007F786B">
        <w:rPr>
          <w:rStyle w:val="FootnoteReference"/>
          <w:i/>
          <w:iCs/>
          <w:sz w:val="28"/>
          <w:szCs w:val="28"/>
        </w:rPr>
        <w:footnoteReference w:id="6"/>
      </w:r>
    </w:p>
    <w:p w14:paraId="5B850A1C" w14:textId="77777777" w:rsidR="00ED71E4" w:rsidRPr="007F786B" w:rsidRDefault="00ED71E4" w:rsidP="0040199E">
      <w:pPr>
        <w:spacing w:line="240" w:lineRule="auto"/>
        <w:rPr>
          <w:sz w:val="28"/>
          <w:szCs w:val="28"/>
        </w:rPr>
      </w:pPr>
    </w:p>
    <w:sectPr w:rsidR="00ED71E4" w:rsidRPr="007F786B" w:rsidSect="00F24013">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CBA3" w14:textId="77777777" w:rsidR="003C7563" w:rsidRDefault="003C7563" w:rsidP="008F090B">
      <w:pPr>
        <w:spacing w:after="0" w:line="240" w:lineRule="auto"/>
      </w:pPr>
      <w:r>
        <w:separator/>
      </w:r>
    </w:p>
  </w:endnote>
  <w:endnote w:type="continuationSeparator" w:id="0">
    <w:p w14:paraId="6ECE9208" w14:textId="77777777" w:rsidR="003C7563" w:rsidRDefault="003C7563" w:rsidP="008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9004665"/>
      <w:docPartObj>
        <w:docPartGallery w:val="Page Numbers (Bottom of Page)"/>
        <w:docPartUnique/>
      </w:docPartObj>
    </w:sdtPr>
    <w:sdtEndPr>
      <w:rPr>
        <w:rStyle w:val="PageNumber"/>
      </w:rPr>
    </w:sdtEndPr>
    <w:sdtContent>
      <w:p w14:paraId="0FA04987" w14:textId="77777777" w:rsidR="00696AF5" w:rsidRDefault="00696AF5" w:rsidP="00CB63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166EF" w14:textId="77777777" w:rsidR="00696AF5" w:rsidRDefault="00696AF5" w:rsidP="00696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6603293"/>
      <w:docPartObj>
        <w:docPartGallery w:val="Page Numbers (Bottom of Page)"/>
        <w:docPartUnique/>
      </w:docPartObj>
    </w:sdtPr>
    <w:sdtEndPr>
      <w:rPr>
        <w:rStyle w:val="PageNumber"/>
      </w:rPr>
    </w:sdtEndPr>
    <w:sdtContent>
      <w:p w14:paraId="54F6F3AB" w14:textId="77777777" w:rsidR="00696AF5" w:rsidRDefault="00696AF5" w:rsidP="00CB63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EC323" w14:textId="77777777" w:rsidR="00696AF5" w:rsidRDefault="00696AF5" w:rsidP="00696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2E306" w14:textId="77777777" w:rsidR="003C7563" w:rsidRDefault="003C7563" w:rsidP="008F090B">
      <w:pPr>
        <w:spacing w:after="0" w:line="240" w:lineRule="auto"/>
      </w:pPr>
      <w:r>
        <w:separator/>
      </w:r>
    </w:p>
  </w:footnote>
  <w:footnote w:type="continuationSeparator" w:id="0">
    <w:p w14:paraId="0BF9D0C7" w14:textId="77777777" w:rsidR="003C7563" w:rsidRDefault="003C7563" w:rsidP="008F090B">
      <w:pPr>
        <w:spacing w:after="0" w:line="240" w:lineRule="auto"/>
      </w:pPr>
      <w:r>
        <w:continuationSeparator/>
      </w:r>
    </w:p>
  </w:footnote>
  <w:footnote w:id="1">
    <w:p w14:paraId="73FE4649" w14:textId="77777777" w:rsidR="00200F0D" w:rsidRDefault="00200F0D">
      <w:pPr>
        <w:pStyle w:val="FootnoteText"/>
      </w:pPr>
      <w:r>
        <w:rPr>
          <w:rStyle w:val="FootnoteReference"/>
        </w:rPr>
        <w:footnoteRef/>
      </w:r>
      <w:r>
        <w:t xml:space="preserve"> Hebrews 2:14-18 is a fitting explanation of this in light of where we’ll go with Hebrews 4 later in the class.</w:t>
      </w:r>
    </w:p>
  </w:footnote>
  <w:footnote w:id="2">
    <w:p w14:paraId="7CDB4E3C" w14:textId="77777777" w:rsidR="00200F0D" w:rsidRPr="00EE70C8" w:rsidRDefault="00200F0D">
      <w:pPr>
        <w:pStyle w:val="FootnoteText"/>
      </w:pPr>
      <w:r>
        <w:rPr>
          <w:rStyle w:val="FootnoteReference"/>
        </w:rPr>
        <w:footnoteRef/>
      </w:r>
      <w:r>
        <w:t xml:space="preserve"> </w:t>
      </w:r>
      <w:r>
        <w:rPr>
          <w:i/>
        </w:rPr>
        <w:t xml:space="preserve">The Cross of Christ </w:t>
      </w:r>
      <w:r>
        <w:t>by John Stott, pg. 327</w:t>
      </w:r>
    </w:p>
  </w:footnote>
  <w:footnote w:id="3">
    <w:p w14:paraId="04554D69" w14:textId="77777777" w:rsidR="00200F0D" w:rsidRDefault="00200F0D" w:rsidP="003810FB">
      <w:pPr>
        <w:pStyle w:val="FootnoteText"/>
      </w:pPr>
      <w:r>
        <w:rPr>
          <w:rStyle w:val="FootnoteReference"/>
        </w:rPr>
        <w:footnoteRef/>
      </w:r>
      <w:r>
        <w:t xml:space="preserve"> Charles Drew, </w:t>
      </w:r>
      <w:r w:rsidRPr="00EF2676">
        <w:rPr>
          <w:i/>
        </w:rPr>
        <w:t>The Ancient Love Song: Finding Christ in the Old Testament</w:t>
      </w:r>
    </w:p>
  </w:footnote>
  <w:footnote w:id="4">
    <w:p w14:paraId="57876120" w14:textId="77777777" w:rsidR="00200F0D" w:rsidRPr="000E6755" w:rsidRDefault="00200F0D">
      <w:pPr>
        <w:pStyle w:val="FootnoteText"/>
      </w:pPr>
      <w:r>
        <w:rPr>
          <w:rStyle w:val="FootnoteReference"/>
        </w:rPr>
        <w:footnoteRef/>
      </w:r>
      <w:r>
        <w:t xml:space="preserve"> </w:t>
      </w:r>
      <w:r>
        <w:rPr>
          <w:i/>
        </w:rPr>
        <w:t xml:space="preserve">The Reason for God, </w:t>
      </w:r>
      <w:r>
        <w:t>by Tim Keller, pg. 31</w:t>
      </w:r>
    </w:p>
  </w:footnote>
  <w:footnote w:id="5">
    <w:p w14:paraId="7FA5FA5D" w14:textId="77777777" w:rsidR="00200F0D" w:rsidRDefault="00200F0D">
      <w:pPr>
        <w:pStyle w:val="FootnoteText"/>
      </w:pPr>
      <w:r>
        <w:rPr>
          <w:rStyle w:val="FootnoteReference"/>
        </w:rPr>
        <w:footnoteRef/>
      </w:r>
      <w:r>
        <w:t xml:space="preserve"> Ps. 56:8</w:t>
      </w:r>
    </w:p>
  </w:footnote>
  <w:footnote w:id="6">
    <w:p w14:paraId="1D82B7A6" w14:textId="77777777" w:rsidR="00200F0D" w:rsidRPr="0031698A" w:rsidRDefault="00200F0D">
      <w:pPr>
        <w:pStyle w:val="FootnoteText"/>
      </w:pPr>
      <w:r>
        <w:rPr>
          <w:rStyle w:val="FootnoteReference"/>
        </w:rPr>
        <w:footnoteRef/>
      </w:r>
      <w:r>
        <w:t xml:space="preserve"> </w:t>
      </w:r>
      <w:r>
        <w:rPr>
          <w:i/>
        </w:rPr>
        <w:t xml:space="preserve">The Cross of Christ, </w:t>
      </w:r>
      <w:r>
        <w:t>by John Stott, pgs. 335-336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BD9"/>
    <w:multiLevelType w:val="hybridMultilevel"/>
    <w:tmpl w:val="70BA1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52221"/>
    <w:multiLevelType w:val="hybridMultilevel"/>
    <w:tmpl w:val="D94E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D69C6"/>
    <w:multiLevelType w:val="hybridMultilevel"/>
    <w:tmpl w:val="22FEB42C"/>
    <w:lvl w:ilvl="0" w:tplc="04090001">
      <w:start w:val="1"/>
      <w:numFmt w:val="bullet"/>
      <w:lvlText w:val=""/>
      <w:lvlJc w:val="left"/>
      <w:pPr>
        <w:ind w:left="1104" w:hanging="360"/>
      </w:pPr>
      <w:rPr>
        <w:rFonts w:ascii="Symbol" w:hAnsi="Symbol" w:hint="default"/>
      </w:rPr>
    </w:lvl>
    <w:lvl w:ilvl="1" w:tplc="04090003">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6"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1B"/>
    <w:rsid w:val="00000F1B"/>
    <w:rsid w:val="00005E0B"/>
    <w:rsid w:val="00022855"/>
    <w:rsid w:val="000228B3"/>
    <w:rsid w:val="00032DCC"/>
    <w:rsid w:val="000459C4"/>
    <w:rsid w:val="000A2621"/>
    <w:rsid w:val="000A5F8B"/>
    <w:rsid w:val="000C130A"/>
    <w:rsid w:val="000E2E7B"/>
    <w:rsid w:val="000E5074"/>
    <w:rsid w:val="000E6755"/>
    <w:rsid w:val="0012314A"/>
    <w:rsid w:val="0017360C"/>
    <w:rsid w:val="00186FA9"/>
    <w:rsid w:val="0019531E"/>
    <w:rsid w:val="001A50D9"/>
    <w:rsid w:val="001C1970"/>
    <w:rsid w:val="001E63F9"/>
    <w:rsid w:val="001E6F83"/>
    <w:rsid w:val="001E7A79"/>
    <w:rsid w:val="001F02C6"/>
    <w:rsid w:val="00200F0D"/>
    <w:rsid w:val="0020128E"/>
    <w:rsid w:val="00205506"/>
    <w:rsid w:val="002108AC"/>
    <w:rsid w:val="002229CC"/>
    <w:rsid w:val="00227B7D"/>
    <w:rsid w:val="00232D06"/>
    <w:rsid w:val="0025408D"/>
    <w:rsid w:val="002A03BF"/>
    <w:rsid w:val="002E0899"/>
    <w:rsid w:val="00302D7F"/>
    <w:rsid w:val="00310DF7"/>
    <w:rsid w:val="00312B4E"/>
    <w:rsid w:val="0031698A"/>
    <w:rsid w:val="003475B1"/>
    <w:rsid w:val="00351FD1"/>
    <w:rsid w:val="00372BE4"/>
    <w:rsid w:val="0037448F"/>
    <w:rsid w:val="003810FB"/>
    <w:rsid w:val="00384137"/>
    <w:rsid w:val="003A5BCF"/>
    <w:rsid w:val="003B062C"/>
    <w:rsid w:val="003B1D69"/>
    <w:rsid w:val="003B1DD9"/>
    <w:rsid w:val="003B549C"/>
    <w:rsid w:val="003C7563"/>
    <w:rsid w:val="003D3ED8"/>
    <w:rsid w:val="003F3D26"/>
    <w:rsid w:val="0040199E"/>
    <w:rsid w:val="004118AA"/>
    <w:rsid w:val="004227A7"/>
    <w:rsid w:val="00424306"/>
    <w:rsid w:val="0043515D"/>
    <w:rsid w:val="004367B6"/>
    <w:rsid w:val="00482AF3"/>
    <w:rsid w:val="00496DE7"/>
    <w:rsid w:val="004A0DFA"/>
    <w:rsid w:val="004B7619"/>
    <w:rsid w:val="004D412E"/>
    <w:rsid w:val="004E1940"/>
    <w:rsid w:val="004E3AC8"/>
    <w:rsid w:val="00511732"/>
    <w:rsid w:val="00516062"/>
    <w:rsid w:val="0054278C"/>
    <w:rsid w:val="00551D17"/>
    <w:rsid w:val="005531C7"/>
    <w:rsid w:val="00583DF7"/>
    <w:rsid w:val="005A2332"/>
    <w:rsid w:val="005B1021"/>
    <w:rsid w:val="005B17EA"/>
    <w:rsid w:val="005C30CD"/>
    <w:rsid w:val="005D287F"/>
    <w:rsid w:val="005D478C"/>
    <w:rsid w:val="005F7A85"/>
    <w:rsid w:val="00614484"/>
    <w:rsid w:val="006152D4"/>
    <w:rsid w:val="00625E85"/>
    <w:rsid w:val="00627E70"/>
    <w:rsid w:val="00696AF5"/>
    <w:rsid w:val="006A4ACD"/>
    <w:rsid w:val="006C459E"/>
    <w:rsid w:val="006D42EA"/>
    <w:rsid w:val="00714BBA"/>
    <w:rsid w:val="007171A0"/>
    <w:rsid w:val="00730B43"/>
    <w:rsid w:val="0073210A"/>
    <w:rsid w:val="00737F65"/>
    <w:rsid w:val="0075457E"/>
    <w:rsid w:val="00754B43"/>
    <w:rsid w:val="00763E82"/>
    <w:rsid w:val="007C3CA7"/>
    <w:rsid w:val="007D20A2"/>
    <w:rsid w:val="007D51CE"/>
    <w:rsid w:val="007D6571"/>
    <w:rsid w:val="007E68B4"/>
    <w:rsid w:val="007F786B"/>
    <w:rsid w:val="00806FCF"/>
    <w:rsid w:val="00817B4C"/>
    <w:rsid w:val="00833488"/>
    <w:rsid w:val="00834037"/>
    <w:rsid w:val="00843C07"/>
    <w:rsid w:val="00870EE9"/>
    <w:rsid w:val="00872C24"/>
    <w:rsid w:val="008C1E09"/>
    <w:rsid w:val="008F090B"/>
    <w:rsid w:val="00902E68"/>
    <w:rsid w:val="00902EDA"/>
    <w:rsid w:val="00903C75"/>
    <w:rsid w:val="00934716"/>
    <w:rsid w:val="0093717A"/>
    <w:rsid w:val="00937504"/>
    <w:rsid w:val="00942697"/>
    <w:rsid w:val="009522B0"/>
    <w:rsid w:val="00957772"/>
    <w:rsid w:val="00970103"/>
    <w:rsid w:val="00971522"/>
    <w:rsid w:val="009A3980"/>
    <w:rsid w:val="009D500E"/>
    <w:rsid w:val="009D75EC"/>
    <w:rsid w:val="009F0A42"/>
    <w:rsid w:val="00A048AB"/>
    <w:rsid w:val="00A1324D"/>
    <w:rsid w:val="00A25983"/>
    <w:rsid w:val="00A54D3E"/>
    <w:rsid w:val="00A61A0C"/>
    <w:rsid w:val="00A72187"/>
    <w:rsid w:val="00A8004D"/>
    <w:rsid w:val="00A87A01"/>
    <w:rsid w:val="00A93FB3"/>
    <w:rsid w:val="00A95C31"/>
    <w:rsid w:val="00AB2FB7"/>
    <w:rsid w:val="00AE0861"/>
    <w:rsid w:val="00AE67BD"/>
    <w:rsid w:val="00AF7B8D"/>
    <w:rsid w:val="00AF7F2C"/>
    <w:rsid w:val="00B226A8"/>
    <w:rsid w:val="00B23E7B"/>
    <w:rsid w:val="00B31AB6"/>
    <w:rsid w:val="00B33C3E"/>
    <w:rsid w:val="00B37A9F"/>
    <w:rsid w:val="00B55F26"/>
    <w:rsid w:val="00B8308D"/>
    <w:rsid w:val="00B94488"/>
    <w:rsid w:val="00BB1A26"/>
    <w:rsid w:val="00BD7332"/>
    <w:rsid w:val="00BF64F3"/>
    <w:rsid w:val="00C019D9"/>
    <w:rsid w:val="00C272A2"/>
    <w:rsid w:val="00C34EB6"/>
    <w:rsid w:val="00C46A24"/>
    <w:rsid w:val="00C6061A"/>
    <w:rsid w:val="00C61CC4"/>
    <w:rsid w:val="00C63A62"/>
    <w:rsid w:val="00C67C27"/>
    <w:rsid w:val="00C9362A"/>
    <w:rsid w:val="00CB0E2E"/>
    <w:rsid w:val="00CB5EF1"/>
    <w:rsid w:val="00CC1A86"/>
    <w:rsid w:val="00CC2D0B"/>
    <w:rsid w:val="00CD230A"/>
    <w:rsid w:val="00CF58E4"/>
    <w:rsid w:val="00D02886"/>
    <w:rsid w:val="00D23CD0"/>
    <w:rsid w:val="00D428B1"/>
    <w:rsid w:val="00D54C3D"/>
    <w:rsid w:val="00D6057C"/>
    <w:rsid w:val="00D65308"/>
    <w:rsid w:val="00D83631"/>
    <w:rsid w:val="00DA148E"/>
    <w:rsid w:val="00DB5063"/>
    <w:rsid w:val="00DB7539"/>
    <w:rsid w:val="00DC0AD6"/>
    <w:rsid w:val="00DE2AEF"/>
    <w:rsid w:val="00DF48D4"/>
    <w:rsid w:val="00DF593C"/>
    <w:rsid w:val="00E13CD5"/>
    <w:rsid w:val="00E24382"/>
    <w:rsid w:val="00E2743F"/>
    <w:rsid w:val="00E312F1"/>
    <w:rsid w:val="00E9686B"/>
    <w:rsid w:val="00EB09FC"/>
    <w:rsid w:val="00EB563E"/>
    <w:rsid w:val="00ED71E4"/>
    <w:rsid w:val="00EE585E"/>
    <w:rsid w:val="00EE70C8"/>
    <w:rsid w:val="00EF2676"/>
    <w:rsid w:val="00F22DA7"/>
    <w:rsid w:val="00F24013"/>
    <w:rsid w:val="00F26EBA"/>
    <w:rsid w:val="00F27CD1"/>
    <w:rsid w:val="00F415FF"/>
    <w:rsid w:val="00F56196"/>
    <w:rsid w:val="00F61C6A"/>
    <w:rsid w:val="00F954AB"/>
    <w:rsid w:val="00FA22A9"/>
    <w:rsid w:val="00FA6E29"/>
    <w:rsid w:val="00FC04E7"/>
    <w:rsid w:val="00FC416C"/>
    <w:rsid w:val="00FC751B"/>
    <w:rsid w:val="00FF375B"/>
    <w:rsid w:val="00F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DB73"/>
  <w15:docId w15:val="{3F7B9C05-B649-BB4A-AE41-168A852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1B"/>
    <w:pPr>
      <w:ind w:left="720"/>
      <w:contextualSpacing/>
    </w:pPr>
  </w:style>
  <w:style w:type="paragraph" w:styleId="FootnoteText">
    <w:name w:val="footnote text"/>
    <w:basedOn w:val="Normal"/>
    <w:link w:val="FootnoteTextChar"/>
    <w:uiPriority w:val="99"/>
    <w:semiHidden/>
    <w:unhideWhenUsed/>
    <w:rsid w:val="008F0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90B"/>
    <w:rPr>
      <w:sz w:val="20"/>
      <w:szCs w:val="20"/>
    </w:rPr>
  </w:style>
  <w:style w:type="character" w:styleId="FootnoteReference">
    <w:name w:val="footnote reference"/>
    <w:basedOn w:val="DefaultParagraphFont"/>
    <w:uiPriority w:val="99"/>
    <w:semiHidden/>
    <w:unhideWhenUsed/>
    <w:rsid w:val="008F090B"/>
    <w:rPr>
      <w:vertAlign w:val="superscript"/>
    </w:rPr>
  </w:style>
  <w:style w:type="paragraph" w:styleId="Header">
    <w:name w:val="header"/>
    <w:basedOn w:val="Normal"/>
    <w:link w:val="HeaderChar"/>
    <w:uiPriority w:val="99"/>
    <w:unhideWhenUsed/>
    <w:rsid w:val="0031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4E"/>
  </w:style>
  <w:style w:type="paragraph" w:styleId="Footer">
    <w:name w:val="footer"/>
    <w:basedOn w:val="Normal"/>
    <w:link w:val="FooterChar"/>
    <w:uiPriority w:val="99"/>
    <w:unhideWhenUsed/>
    <w:rsid w:val="0031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4E"/>
  </w:style>
  <w:style w:type="paragraph" w:styleId="BalloonText">
    <w:name w:val="Balloon Text"/>
    <w:basedOn w:val="Normal"/>
    <w:link w:val="BalloonTextChar"/>
    <w:uiPriority w:val="99"/>
    <w:semiHidden/>
    <w:unhideWhenUsed/>
    <w:rsid w:val="0031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8A"/>
    <w:rPr>
      <w:rFonts w:ascii="Tahoma" w:hAnsi="Tahoma" w:cs="Tahoma"/>
      <w:sz w:val="16"/>
      <w:szCs w:val="16"/>
    </w:rPr>
  </w:style>
  <w:style w:type="character" w:styleId="CommentReference">
    <w:name w:val="annotation reference"/>
    <w:basedOn w:val="DefaultParagraphFont"/>
    <w:uiPriority w:val="99"/>
    <w:semiHidden/>
    <w:unhideWhenUsed/>
    <w:rsid w:val="00F61C6A"/>
    <w:rPr>
      <w:sz w:val="16"/>
      <w:szCs w:val="16"/>
    </w:rPr>
  </w:style>
  <w:style w:type="paragraph" w:styleId="CommentText">
    <w:name w:val="annotation text"/>
    <w:basedOn w:val="Normal"/>
    <w:link w:val="CommentTextChar"/>
    <w:uiPriority w:val="99"/>
    <w:semiHidden/>
    <w:unhideWhenUsed/>
    <w:rsid w:val="00F61C6A"/>
    <w:pPr>
      <w:spacing w:line="240" w:lineRule="auto"/>
    </w:pPr>
    <w:rPr>
      <w:sz w:val="20"/>
      <w:szCs w:val="20"/>
    </w:rPr>
  </w:style>
  <w:style w:type="character" w:customStyle="1" w:styleId="CommentTextChar">
    <w:name w:val="Comment Text Char"/>
    <w:basedOn w:val="DefaultParagraphFont"/>
    <w:link w:val="CommentText"/>
    <w:uiPriority w:val="99"/>
    <w:semiHidden/>
    <w:rsid w:val="00F61C6A"/>
    <w:rPr>
      <w:sz w:val="20"/>
      <w:szCs w:val="20"/>
    </w:rPr>
  </w:style>
  <w:style w:type="paragraph" w:styleId="CommentSubject">
    <w:name w:val="annotation subject"/>
    <w:basedOn w:val="CommentText"/>
    <w:next w:val="CommentText"/>
    <w:link w:val="CommentSubjectChar"/>
    <w:uiPriority w:val="99"/>
    <w:semiHidden/>
    <w:unhideWhenUsed/>
    <w:rsid w:val="00F61C6A"/>
    <w:rPr>
      <w:b/>
      <w:bCs/>
    </w:rPr>
  </w:style>
  <w:style w:type="character" w:customStyle="1" w:styleId="CommentSubjectChar">
    <w:name w:val="Comment Subject Char"/>
    <w:basedOn w:val="CommentTextChar"/>
    <w:link w:val="CommentSubject"/>
    <w:uiPriority w:val="99"/>
    <w:semiHidden/>
    <w:rsid w:val="00F61C6A"/>
    <w:rPr>
      <w:b/>
      <w:bCs/>
      <w:sz w:val="20"/>
      <w:szCs w:val="20"/>
    </w:rPr>
  </w:style>
  <w:style w:type="character" w:customStyle="1" w:styleId="text">
    <w:name w:val="text"/>
    <w:basedOn w:val="DefaultParagraphFont"/>
    <w:rsid w:val="00F415FF"/>
  </w:style>
  <w:style w:type="character" w:customStyle="1" w:styleId="apple-converted-space">
    <w:name w:val="apple-converted-space"/>
    <w:basedOn w:val="DefaultParagraphFont"/>
    <w:rsid w:val="00F415FF"/>
  </w:style>
  <w:style w:type="character" w:styleId="Hyperlink">
    <w:name w:val="Hyperlink"/>
    <w:basedOn w:val="DefaultParagraphFont"/>
    <w:uiPriority w:val="99"/>
    <w:semiHidden/>
    <w:unhideWhenUsed/>
    <w:rsid w:val="00F415FF"/>
    <w:rPr>
      <w:color w:val="0000FF"/>
      <w:u w:val="single"/>
    </w:rPr>
  </w:style>
  <w:style w:type="character" w:styleId="PageNumber">
    <w:name w:val="page number"/>
    <w:basedOn w:val="DefaultParagraphFont"/>
    <w:uiPriority w:val="99"/>
    <w:semiHidden/>
    <w:unhideWhenUsed/>
    <w:rsid w:val="0069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E623F3-281E-2048-A55E-705312AE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J Warmka</cp:lastModifiedBy>
  <cp:revision>3</cp:revision>
  <cp:lastPrinted>2018-07-01T11:41:00Z</cp:lastPrinted>
  <dcterms:created xsi:type="dcterms:W3CDTF">2019-09-25T05:07:00Z</dcterms:created>
  <dcterms:modified xsi:type="dcterms:W3CDTF">2021-04-20T02:23:00Z</dcterms:modified>
</cp:coreProperties>
</file>