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295" w:rsidRPr="0034262C" w:rsidRDefault="00A20ED9" w:rsidP="00017295">
      <w:pPr>
        <w:keepNext/>
        <w:spacing w:line="23" w:lineRule="atLeast"/>
        <w:ind w:left="1440" w:firstLine="720"/>
        <w:outlineLvl w:val="3"/>
        <w:rPr>
          <w:rFonts w:ascii="Calibri" w:hAnsi="Calibri" w:cs="Calibri"/>
          <w:b/>
          <w:bCs/>
          <w:kern w:val="32"/>
          <w:sz w:val="28"/>
          <w:szCs w:val="32"/>
        </w:rPr>
      </w:pPr>
      <w:bookmarkStart w:id="0" w:name="_GoBack"/>
      <w:bookmarkEnd w:id="0"/>
      <w:r>
        <w:rPr>
          <w:noProof/>
          <w:sz w:val="24"/>
          <w:szCs w:val="24"/>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17295" w:rsidRPr="0034262C" w:rsidRDefault="00017295" w:rsidP="00017295">
      <w:pPr>
        <w:keepNext/>
        <w:spacing w:line="23" w:lineRule="atLeast"/>
        <w:ind w:left="1440" w:firstLine="720"/>
        <w:outlineLvl w:val="3"/>
        <w:rPr>
          <w:rFonts w:ascii="Calibri" w:hAnsi="Calibri" w:cs="Calibri"/>
          <w:b/>
          <w:bCs/>
          <w:kern w:val="32"/>
          <w:sz w:val="28"/>
          <w:szCs w:val="32"/>
        </w:rPr>
      </w:pPr>
      <w:r w:rsidRPr="0034262C">
        <w:rPr>
          <w:rFonts w:ascii="Calibri" w:hAnsi="Calibri" w:cs="Calibri"/>
          <w:b/>
          <w:bCs/>
          <w:kern w:val="32"/>
          <w:sz w:val="28"/>
          <w:szCs w:val="32"/>
        </w:rPr>
        <w:t>Core Seminar</w:t>
      </w:r>
    </w:p>
    <w:p w:rsidR="00017295" w:rsidRPr="0034262C" w:rsidRDefault="00017295" w:rsidP="00017295">
      <w:pPr>
        <w:keepNext/>
        <w:spacing w:line="23" w:lineRule="atLeast"/>
        <w:ind w:left="1440" w:firstLine="720"/>
        <w:outlineLvl w:val="3"/>
        <w:rPr>
          <w:rFonts w:ascii="Calibri" w:hAnsi="Calibri" w:cs="Calibri"/>
          <w:b/>
          <w:bCs/>
          <w:kern w:val="32"/>
          <w:sz w:val="28"/>
          <w:szCs w:val="32"/>
        </w:rPr>
      </w:pPr>
      <w:r w:rsidRPr="0034262C">
        <w:rPr>
          <w:rFonts w:ascii="Calibri" w:hAnsi="Calibri" w:cs="Calibri"/>
          <w:b/>
          <w:bCs/>
          <w:kern w:val="32"/>
          <w:sz w:val="28"/>
          <w:szCs w:val="32"/>
        </w:rPr>
        <w:t>Discipling</w:t>
      </w:r>
    </w:p>
    <w:p w:rsidR="00017295" w:rsidRPr="0034262C" w:rsidRDefault="00017295" w:rsidP="00017295">
      <w:pPr>
        <w:spacing w:after="200" w:line="23" w:lineRule="atLeast"/>
        <w:ind w:left="1440" w:firstLine="720"/>
        <w:rPr>
          <w:rFonts w:ascii="Calibri" w:hAnsi="Calibri" w:cs="Calibri"/>
          <w:b/>
          <w:bCs/>
          <w:kern w:val="32"/>
          <w:sz w:val="28"/>
          <w:szCs w:val="32"/>
        </w:rPr>
      </w:pPr>
      <w:r w:rsidRPr="0034262C">
        <w:rPr>
          <w:rFonts w:ascii="Calibri" w:hAnsi="Calibri" w:cs="Calibri"/>
          <w:b/>
          <w:bCs/>
          <w:kern w:val="32"/>
          <w:sz w:val="28"/>
          <w:szCs w:val="32"/>
        </w:rPr>
        <w:t xml:space="preserve">Class </w:t>
      </w:r>
      <w:r>
        <w:rPr>
          <w:rFonts w:ascii="Calibri" w:hAnsi="Calibri" w:cs="Calibri"/>
          <w:b/>
          <w:bCs/>
          <w:kern w:val="32"/>
          <w:sz w:val="28"/>
          <w:szCs w:val="32"/>
        </w:rPr>
        <w:t>7</w:t>
      </w:r>
      <w:r w:rsidRPr="0034262C">
        <w:rPr>
          <w:rFonts w:ascii="Calibri" w:hAnsi="Calibri" w:cs="Calibri"/>
          <w:b/>
          <w:bCs/>
          <w:kern w:val="32"/>
          <w:sz w:val="28"/>
          <w:szCs w:val="32"/>
        </w:rPr>
        <w:t xml:space="preserve">: </w:t>
      </w:r>
      <w:r>
        <w:rPr>
          <w:rFonts w:ascii="Calibri" w:hAnsi="Calibri" w:cs="Calibri"/>
          <w:b/>
          <w:bCs/>
          <w:kern w:val="32"/>
          <w:sz w:val="28"/>
          <w:szCs w:val="32"/>
        </w:rPr>
        <w:t>Encouraging Biblical Prayer</w:t>
      </w:r>
    </w:p>
    <w:p w:rsidR="00017295" w:rsidRPr="0034262C" w:rsidRDefault="00017295" w:rsidP="00017295">
      <w:pPr>
        <w:spacing w:after="200" w:line="23" w:lineRule="atLeast"/>
        <w:rPr>
          <w:rFonts w:ascii="Calibri" w:hAnsi="Calibri" w:cs="Calibri"/>
          <w:b/>
          <w:bCs/>
          <w:kern w:val="32"/>
          <w:sz w:val="28"/>
          <w:szCs w:val="32"/>
        </w:rPr>
      </w:pPr>
      <w:r w:rsidRPr="0034262C">
        <w:rPr>
          <w:rFonts w:ascii="Calibri" w:hAnsi="Calibri" w:cs="Calibri"/>
          <w:b/>
          <w:bCs/>
          <w:kern w:val="32"/>
          <w:sz w:val="28"/>
          <w:szCs w:val="32"/>
        </w:rPr>
        <w:t>_______________________________________________________</w:t>
      </w:r>
    </w:p>
    <w:p w:rsidR="004030C1" w:rsidRPr="00017295" w:rsidRDefault="00141C56" w:rsidP="00632E0A">
      <w:pPr>
        <w:pStyle w:val="Verdana"/>
        <w:spacing w:after="120"/>
        <w:rPr>
          <w:rFonts w:ascii="Calibri" w:hAnsi="Calibri"/>
          <w:color w:val="000000"/>
          <w:sz w:val="24"/>
        </w:rPr>
      </w:pPr>
      <w:r w:rsidRPr="00017295">
        <w:rPr>
          <w:rFonts w:ascii="Calibri" w:hAnsi="Calibri"/>
          <w:color w:val="000000"/>
          <w:sz w:val="24"/>
        </w:rPr>
        <w:t>Today, w</w:t>
      </w:r>
      <w:r w:rsidR="004030C1" w:rsidRPr="00017295">
        <w:rPr>
          <w:rFonts w:ascii="Calibri" w:hAnsi="Calibri"/>
          <w:color w:val="000000"/>
          <w:sz w:val="24"/>
        </w:rPr>
        <w:t>e’re going to talk about:</w:t>
      </w:r>
      <w:r w:rsidR="008B7CB0" w:rsidRPr="00017295">
        <w:rPr>
          <w:rFonts w:ascii="Calibri" w:hAnsi="Calibri"/>
          <w:color w:val="000000"/>
          <w:sz w:val="24"/>
        </w:rPr>
        <w:t xml:space="preserve"> (1) </w:t>
      </w:r>
      <w:r w:rsidR="004030C1" w:rsidRPr="00017295">
        <w:rPr>
          <w:rFonts w:ascii="Calibri" w:hAnsi="Calibri"/>
          <w:color w:val="000000"/>
          <w:sz w:val="24"/>
        </w:rPr>
        <w:t>The importance of prayer</w:t>
      </w:r>
      <w:r w:rsidR="008B7CB0" w:rsidRPr="00017295">
        <w:rPr>
          <w:rFonts w:ascii="Calibri" w:hAnsi="Calibri"/>
          <w:color w:val="000000"/>
          <w:sz w:val="24"/>
        </w:rPr>
        <w:t xml:space="preserve">; (2) </w:t>
      </w:r>
      <w:r w:rsidR="004030C1" w:rsidRPr="00017295">
        <w:rPr>
          <w:rFonts w:ascii="Calibri" w:hAnsi="Calibri"/>
          <w:color w:val="000000"/>
          <w:sz w:val="24"/>
        </w:rPr>
        <w:t>Helping others to pray regularly and faithfully</w:t>
      </w:r>
      <w:r w:rsidR="008B7CB0" w:rsidRPr="00017295">
        <w:rPr>
          <w:rFonts w:ascii="Calibri" w:hAnsi="Calibri"/>
          <w:color w:val="000000"/>
          <w:sz w:val="24"/>
        </w:rPr>
        <w:t xml:space="preserve">; (3) </w:t>
      </w:r>
      <w:r w:rsidR="004030C1" w:rsidRPr="00017295">
        <w:rPr>
          <w:rFonts w:ascii="Calibri" w:hAnsi="Calibri"/>
          <w:color w:val="000000"/>
          <w:sz w:val="24"/>
        </w:rPr>
        <w:t xml:space="preserve">Encouraging others to pray effectively and according to </w:t>
      </w:r>
      <w:proofErr w:type="gramStart"/>
      <w:r w:rsidR="004030C1" w:rsidRPr="00017295">
        <w:rPr>
          <w:rFonts w:ascii="Calibri" w:hAnsi="Calibri"/>
          <w:color w:val="000000"/>
          <w:sz w:val="24"/>
        </w:rPr>
        <w:t>God’s</w:t>
      </w:r>
      <w:proofErr w:type="gramEnd"/>
      <w:r w:rsidR="004030C1" w:rsidRPr="00017295">
        <w:rPr>
          <w:rFonts w:ascii="Calibri" w:hAnsi="Calibri"/>
          <w:color w:val="000000"/>
          <w:sz w:val="24"/>
        </w:rPr>
        <w:t xml:space="preserve"> will</w:t>
      </w:r>
      <w:r w:rsidR="008B7CB0" w:rsidRPr="00017295">
        <w:rPr>
          <w:rFonts w:ascii="Calibri" w:hAnsi="Calibri"/>
          <w:color w:val="000000"/>
          <w:sz w:val="24"/>
        </w:rPr>
        <w:t xml:space="preserve">; (4) </w:t>
      </w:r>
      <w:r w:rsidR="004030C1" w:rsidRPr="00017295">
        <w:rPr>
          <w:rFonts w:ascii="Calibri" w:hAnsi="Calibri"/>
          <w:color w:val="000000"/>
          <w:sz w:val="24"/>
        </w:rPr>
        <w:t>Helping others to understand how God responds to prayers</w:t>
      </w:r>
      <w:r w:rsidR="00632E0A">
        <w:rPr>
          <w:rFonts w:ascii="Calibri" w:hAnsi="Calibri"/>
          <w:color w:val="000000"/>
          <w:sz w:val="24"/>
        </w:rPr>
        <w:t>.</w:t>
      </w:r>
    </w:p>
    <w:p w:rsidR="004030C1" w:rsidRPr="00E434DC" w:rsidRDefault="004030C1" w:rsidP="00632E0A">
      <w:pPr>
        <w:pStyle w:val="Style1"/>
        <w:widowControl/>
        <w:numPr>
          <w:ilvl w:val="0"/>
          <w:numId w:val="16"/>
        </w:numPr>
        <w:tabs>
          <w:tab w:val="left" w:pos="1080"/>
          <w:tab w:val="left" w:pos="4410"/>
        </w:tabs>
        <w:spacing w:after="120"/>
        <w:rPr>
          <w:rFonts w:ascii="Calibri" w:hAnsi="Calibri"/>
          <w:b/>
          <w:color w:val="990000"/>
          <w:szCs w:val="24"/>
          <w:u w:val="single"/>
        </w:rPr>
      </w:pPr>
      <w:r w:rsidRPr="00E434DC">
        <w:rPr>
          <w:rFonts w:ascii="Calibri" w:hAnsi="Calibri"/>
          <w:b/>
          <w:color w:val="990000"/>
          <w:szCs w:val="24"/>
          <w:u w:val="single"/>
        </w:rPr>
        <w:t xml:space="preserve">Prayer </w:t>
      </w:r>
      <w:r w:rsidR="008C7E3E" w:rsidRPr="00E434DC">
        <w:rPr>
          <w:rFonts w:ascii="Calibri" w:hAnsi="Calibri"/>
          <w:b/>
          <w:color w:val="990000"/>
          <w:szCs w:val="24"/>
          <w:u w:val="single"/>
        </w:rPr>
        <w:t xml:space="preserve">is Important </w:t>
      </w:r>
    </w:p>
    <w:p w:rsidR="00141C56" w:rsidRPr="00360EA6" w:rsidRDefault="004030C1" w:rsidP="00632E0A">
      <w:pPr>
        <w:pStyle w:val="Verdana"/>
        <w:spacing w:after="120"/>
        <w:rPr>
          <w:rFonts w:ascii="Calibri" w:hAnsi="Calibri"/>
          <w:bCs/>
          <w:color w:val="000000"/>
          <w:sz w:val="24"/>
        </w:rPr>
      </w:pPr>
      <w:r w:rsidRPr="00017295">
        <w:rPr>
          <w:rFonts w:ascii="Calibri" w:hAnsi="Calibri"/>
          <w:color w:val="000000"/>
          <w:sz w:val="24"/>
        </w:rPr>
        <w:t xml:space="preserve">We need to remember that the </w:t>
      </w:r>
      <w:r w:rsidRPr="00017295">
        <w:rPr>
          <w:rFonts w:ascii="Calibri" w:hAnsi="Calibri"/>
          <w:b/>
          <w:bCs/>
          <w:color w:val="000000"/>
          <w:sz w:val="24"/>
        </w:rPr>
        <w:t>ultimate goal of discipling is to encourage our friend to greater fellowship with God and greater personal holiness that glorifies God.  We need to teach others to know, love, and obey God.</w:t>
      </w:r>
      <w:r w:rsidR="00360EA6">
        <w:rPr>
          <w:rFonts w:ascii="Calibri" w:hAnsi="Calibri"/>
          <w:bCs/>
          <w:color w:val="000000"/>
          <w:sz w:val="24"/>
        </w:rPr>
        <w:t xml:space="preserve">  This will not be achieved without prayer</w:t>
      </w:r>
    </w:p>
    <w:p w:rsidR="00517746" w:rsidRPr="001F79C7" w:rsidRDefault="00517746" w:rsidP="00517746">
      <w:pPr>
        <w:spacing w:after="120"/>
        <w:rPr>
          <w:rFonts w:asciiTheme="minorHAnsi" w:hAnsiTheme="minorHAnsi"/>
          <w:sz w:val="24"/>
          <w:szCs w:val="24"/>
        </w:rPr>
      </w:pPr>
      <w:r w:rsidRPr="001F79C7">
        <w:rPr>
          <w:rFonts w:asciiTheme="minorHAnsi" w:hAnsiTheme="minorHAnsi"/>
          <w:b/>
          <w:color w:val="990000"/>
          <w:sz w:val="24"/>
          <w:szCs w:val="24"/>
        </w:rPr>
        <w:t>1 Corinthians 3:5-9</w:t>
      </w:r>
      <w:r w:rsidRPr="001F79C7">
        <w:rPr>
          <w:rFonts w:asciiTheme="minorHAnsi" w:hAnsiTheme="minorHAnsi"/>
          <w:sz w:val="24"/>
          <w:szCs w:val="24"/>
        </w:rPr>
        <w:t xml:space="preserve"> </w:t>
      </w:r>
      <w:r w:rsidRPr="001F79C7">
        <w:rPr>
          <w:rFonts w:asciiTheme="minorHAnsi" w:hAnsiTheme="minorHAnsi"/>
          <w:b/>
          <w:color w:val="0000FF"/>
          <w:sz w:val="24"/>
          <w:szCs w:val="24"/>
          <w:vertAlign w:val="superscript"/>
        </w:rPr>
        <w:t>5</w:t>
      </w:r>
      <w:r w:rsidRPr="001F79C7">
        <w:rPr>
          <w:rFonts w:asciiTheme="minorHAnsi" w:hAnsiTheme="minorHAnsi"/>
          <w:sz w:val="24"/>
          <w:szCs w:val="24"/>
        </w:rPr>
        <w:t xml:space="preserve">What then is Apollos?  And what is Paul?  Servants through whom you believed, even as the Lord gave opportunity to each one.  </w:t>
      </w:r>
      <w:r w:rsidRPr="001F79C7">
        <w:rPr>
          <w:rFonts w:asciiTheme="minorHAnsi" w:hAnsiTheme="minorHAnsi"/>
          <w:b/>
          <w:color w:val="0000FF"/>
          <w:sz w:val="24"/>
          <w:szCs w:val="24"/>
          <w:vertAlign w:val="superscript"/>
        </w:rPr>
        <w:t>6</w:t>
      </w:r>
      <w:r w:rsidRPr="001F79C7">
        <w:rPr>
          <w:rFonts w:asciiTheme="minorHAnsi" w:hAnsiTheme="minorHAnsi"/>
          <w:sz w:val="24"/>
          <w:szCs w:val="24"/>
        </w:rPr>
        <w:t xml:space="preserve">I planted, Apollos watered, but God was causing the growth.  </w:t>
      </w:r>
      <w:r w:rsidRPr="001F79C7">
        <w:rPr>
          <w:rFonts w:asciiTheme="minorHAnsi" w:hAnsiTheme="minorHAnsi"/>
          <w:b/>
          <w:color w:val="0000FF"/>
          <w:sz w:val="24"/>
          <w:szCs w:val="24"/>
          <w:vertAlign w:val="superscript"/>
        </w:rPr>
        <w:t>7</w:t>
      </w:r>
      <w:r w:rsidRPr="001F79C7">
        <w:rPr>
          <w:rFonts w:asciiTheme="minorHAnsi" w:hAnsiTheme="minorHAnsi"/>
          <w:sz w:val="24"/>
          <w:szCs w:val="24"/>
        </w:rPr>
        <w:t xml:space="preserve">So then neither the one who plants nor the one who waters is anything, but God who causes the growth.  </w:t>
      </w:r>
      <w:r w:rsidRPr="001F79C7">
        <w:rPr>
          <w:rFonts w:asciiTheme="minorHAnsi" w:hAnsiTheme="minorHAnsi"/>
          <w:b/>
          <w:color w:val="0000FF"/>
          <w:sz w:val="24"/>
          <w:szCs w:val="24"/>
          <w:vertAlign w:val="superscript"/>
        </w:rPr>
        <w:t>8</w:t>
      </w:r>
      <w:r w:rsidRPr="001F79C7">
        <w:rPr>
          <w:rFonts w:asciiTheme="minorHAnsi" w:hAnsiTheme="minorHAnsi"/>
          <w:sz w:val="24"/>
          <w:szCs w:val="24"/>
        </w:rPr>
        <w:t xml:space="preserve">Now he who plants and he who waters are one; but each will receive his own reward according to his own labor.  </w:t>
      </w:r>
      <w:r w:rsidRPr="001F79C7">
        <w:rPr>
          <w:rFonts w:asciiTheme="minorHAnsi" w:hAnsiTheme="minorHAnsi"/>
          <w:b/>
          <w:color w:val="0000FF"/>
          <w:sz w:val="24"/>
          <w:szCs w:val="24"/>
          <w:vertAlign w:val="superscript"/>
        </w:rPr>
        <w:t>9</w:t>
      </w:r>
      <w:r w:rsidRPr="001F79C7">
        <w:rPr>
          <w:rFonts w:asciiTheme="minorHAnsi" w:hAnsiTheme="minorHAnsi"/>
          <w:sz w:val="24"/>
          <w:szCs w:val="24"/>
        </w:rPr>
        <w:t>For we are God’s fellow workers; you are God’s field, God’s building. (NASB)</w:t>
      </w:r>
    </w:p>
    <w:p w:rsidR="00FC46D8" w:rsidRPr="00EA37AC" w:rsidRDefault="00A80356" w:rsidP="00632E0A">
      <w:pPr>
        <w:pStyle w:val="Verdana"/>
        <w:spacing w:after="120"/>
        <w:rPr>
          <w:rFonts w:ascii="Calibri" w:hAnsi="Calibri"/>
          <w:bCs/>
          <w:color w:val="000000"/>
          <w:sz w:val="24"/>
        </w:rPr>
      </w:pPr>
      <w:r>
        <w:rPr>
          <w:rFonts w:ascii="Calibri" w:hAnsi="Calibri"/>
          <w:bCs/>
          <w:color w:val="000000"/>
          <w:sz w:val="24"/>
        </w:rPr>
        <w:t>The preeminent point here is without prayer there is an excellent chance your discipleship efforts will fail.</w:t>
      </w:r>
      <w:r w:rsidR="0077795A">
        <w:rPr>
          <w:rFonts w:ascii="Calibri" w:hAnsi="Calibri"/>
          <w:bCs/>
          <w:color w:val="000000"/>
          <w:sz w:val="24"/>
        </w:rPr>
        <w:t xml:space="preserve">  </w:t>
      </w:r>
      <w:r w:rsidR="0077795A" w:rsidRPr="00535217">
        <w:rPr>
          <w:rFonts w:ascii="Calibri" w:hAnsi="Calibri"/>
          <w:b/>
          <w:bCs/>
          <w:color w:val="000000"/>
          <w:sz w:val="24"/>
        </w:rPr>
        <w:t xml:space="preserve">The #1 thing I do for someone I am discipling is to pray for them </w:t>
      </w:r>
      <w:r w:rsidR="00535217" w:rsidRPr="00535217">
        <w:rPr>
          <w:rFonts w:ascii="Calibri" w:hAnsi="Calibri"/>
          <w:b/>
          <w:bCs/>
          <w:color w:val="000000"/>
          <w:sz w:val="24"/>
        </w:rPr>
        <w:t xml:space="preserve">~ </w:t>
      </w:r>
      <w:r w:rsidR="0077795A" w:rsidRPr="00535217">
        <w:rPr>
          <w:rFonts w:ascii="Calibri" w:hAnsi="Calibri"/>
          <w:b/>
          <w:bCs/>
          <w:color w:val="000000"/>
          <w:sz w:val="24"/>
        </w:rPr>
        <w:t>daily.</w:t>
      </w:r>
      <w:r w:rsidR="00EA37AC">
        <w:rPr>
          <w:rFonts w:ascii="Calibri" w:hAnsi="Calibri"/>
          <w:b/>
          <w:bCs/>
          <w:color w:val="000000"/>
          <w:sz w:val="24"/>
        </w:rPr>
        <w:t xml:space="preserve"> </w:t>
      </w:r>
      <w:r w:rsidR="00EA37AC" w:rsidRPr="00EA37AC">
        <w:rPr>
          <w:rFonts w:ascii="Calibri" w:hAnsi="Calibri"/>
          <w:bCs/>
          <w:color w:val="000000"/>
          <w:sz w:val="24"/>
        </w:rPr>
        <w:t xml:space="preserve"> </w:t>
      </w:r>
      <w:r w:rsidR="00EA37AC">
        <w:rPr>
          <w:rFonts w:ascii="Calibri" w:hAnsi="Calibri"/>
          <w:bCs/>
          <w:color w:val="000000"/>
          <w:sz w:val="24"/>
        </w:rPr>
        <w:t>If you forget everything else today and remember this I will consider the class a success.</w:t>
      </w:r>
    </w:p>
    <w:p w:rsidR="004030C1" w:rsidRPr="00017295" w:rsidRDefault="004030C1" w:rsidP="00632E0A">
      <w:pPr>
        <w:pStyle w:val="Verdana"/>
        <w:spacing w:after="120"/>
        <w:rPr>
          <w:rFonts w:ascii="Calibri" w:hAnsi="Calibri"/>
          <w:color w:val="000000"/>
          <w:sz w:val="24"/>
        </w:rPr>
      </w:pPr>
      <w:r w:rsidRPr="00017295">
        <w:rPr>
          <w:rFonts w:ascii="Calibri" w:hAnsi="Calibri"/>
          <w:color w:val="000000"/>
          <w:sz w:val="24"/>
        </w:rPr>
        <w:t xml:space="preserve">We are told in </w:t>
      </w:r>
      <w:r w:rsidRPr="00017295">
        <w:rPr>
          <w:rFonts w:ascii="Calibri" w:hAnsi="Calibri"/>
          <w:b/>
          <w:bCs/>
          <w:color w:val="000000"/>
          <w:sz w:val="24"/>
        </w:rPr>
        <w:t>John 17:3</w:t>
      </w:r>
      <w:r w:rsidR="0089320E">
        <w:rPr>
          <w:rFonts w:ascii="Calibri" w:hAnsi="Calibri"/>
          <w:b/>
          <w:bCs/>
          <w:color w:val="000000"/>
          <w:sz w:val="24"/>
        </w:rPr>
        <w:t>:  “</w:t>
      </w:r>
      <w:r w:rsidR="00862C36" w:rsidRPr="00862C36">
        <w:rPr>
          <w:rFonts w:ascii="Calibri" w:hAnsi="Calibri"/>
          <w:color w:val="000000"/>
          <w:sz w:val="24"/>
        </w:rPr>
        <w:t xml:space="preserve">And this is eternal </w:t>
      </w:r>
      <w:proofErr w:type="gramStart"/>
      <w:r w:rsidR="00862C36" w:rsidRPr="00862C36">
        <w:rPr>
          <w:rFonts w:ascii="Calibri" w:hAnsi="Calibri"/>
          <w:color w:val="000000"/>
          <w:sz w:val="24"/>
        </w:rPr>
        <w:t>life, that</w:t>
      </w:r>
      <w:proofErr w:type="gramEnd"/>
      <w:r w:rsidR="00862C36" w:rsidRPr="00862C36">
        <w:rPr>
          <w:rFonts w:ascii="Calibri" w:hAnsi="Calibri"/>
          <w:color w:val="000000"/>
          <w:sz w:val="24"/>
        </w:rPr>
        <w:t xml:space="preserve"> they know you the only true God, and Jesus Christ w</w:t>
      </w:r>
      <w:r w:rsidR="00862C36">
        <w:rPr>
          <w:rFonts w:ascii="Calibri" w:hAnsi="Calibri"/>
          <w:color w:val="000000"/>
          <w:sz w:val="24"/>
        </w:rPr>
        <w:t>hom you have sent.</w:t>
      </w:r>
      <w:r w:rsidR="0089320E">
        <w:rPr>
          <w:rFonts w:ascii="Calibri" w:hAnsi="Calibri"/>
          <w:color w:val="000000"/>
          <w:sz w:val="24"/>
        </w:rPr>
        <w:t>”</w:t>
      </w:r>
      <w:r w:rsidR="00862C36">
        <w:rPr>
          <w:rFonts w:ascii="Calibri" w:hAnsi="Calibri"/>
          <w:color w:val="000000"/>
          <w:sz w:val="24"/>
        </w:rPr>
        <w:t xml:space="preserve"> (ESV</w:t>
      </w:r>
      <w:r w:rsidR="00862C36" w:rsidRPr="00862C36">
        <w:rPr>
          <w:rFonts w:ascii="Calibri" w:hAnsi="Calibri"/>
          <w:color w:val="000000"/>
          <w:sz w:val="24"/>
        </w:rPr>
        <w:t>)</w:t>
      </w:r>
      <w:r w:rsidRPr="00017295">
        <w:rPr>
          <w:rFonts w:ascii="Calibri" w:hAnsi="Calibri"/>
          <w:color w:val="000000"/>
          <w:sz w:val="24"/>
        </w:rPr>
        <w:t xml:space="preserve">  Just as we can get to know other people by talking with them, prayer is one of the main ways that we can come to know the Lord, and one of the key ways we glorify the Lord we say we love to glorify.  So, </w:t>
      </w:r>
      <w:r w:rsidRPr="00017295">
        <w:rPr>
          <w:rFonts w:ascii="Calibri" w:hAnsi="Calibri"/>
          <w:b/>
          <w:bCs/>
          <w:color w:val="000000"/>
          <w:sz w:val="24"/>
        </w:rPr>
        <w:t>we need to encourage our friends to pray regularly</w:t>
      </w:r>
      <w:r w:rsidRPr="00017295">
        <w:rPr>
          <w:rFonts w:ascii="Calibri" w:hAnsi="Calibri"/>
          <w:color w:val="000000"/>
          <w:sz w:val="24"/>
        </w:rPr>
        <w:t>.</w:t>
      </w:r>
    </w:p>
    <w:p w:rsidR="004030C1" w:rsidRPr="00017295" w:rsidRDefault="004030C1" w:rsidP="00632E0A">
      <w:pPr>
        <w:pStyle w:val="Verdana"/>
        <w:spacing w:after="120"/>
        <w:rPr>
          <w:rFonts w:ascii="Calibri" w:hAnsi="Calibri"/>
          <w:color w:val="000000"/>
          <w:sz w:val="24"/>
        </w:rPr>
      </w:pPr>
      <w:r w:rsidRPr="00017295">
        <w:rPr>
          <w:rFonts w:ascii="Calibri" w:hAnsi="Calibri"/>
          <w:color w:val="000000"/>
          <w:sz w:val="24"/>
        </w:rPr>
        <w:t xml:space="preserve">Taking our Lord as our ultimate example, we see that Jesus took time away to pray.  </w:t>
      </w:r>
    </w:p>
    <w:p w:rsidR="004030C1" w:rsidRPr="00017295" w:rsidRDefault="004030C1" w:rsidP="00632E0A">
      <w:pPr>
        <w:pStyle w:val="Verdana"/>
        <w:spacing w:after="120"/>
        <w:ind w:left="720"/>
        <w:rPr>
          <w:rFonts w:ascii="Calibri" w:hAnsi="Calibri"/>
          <w:color w:val="000000"/>
          <w:sz w:val="24"/>
        </w:rPr>
      </w:pPr>
      <w:r w:rsidRPr="00017295">
        <w:rPr>
          <w:rFonts w:ascii="Calibri" w:hAnsi="Calibri"/>
          <w:color w:val="000000"/>
          <w:sz w:val="24"/>
        </w:rPr>
        <w:t>In Matthew 14:23 and Mark 1:35, we see Jesus going off to a solitary place.  All of John 17 is Jesus’ prayer to God just before He is betrayed and arrested.</w:t>
      </w:r>
    </w:p>
    <w:p w:rsidR="004030C1" w:rsidRPr="00017295" w:rsidRDefault="004030C1" w:rsidP="00632E0A">
      <w:pPr>
        <w:pStyle w:val="Verdana"/>
        <w:spacing w:after="120"/>
        <w:rPr>
          <w:rFonts w:ascii="Calibri" w:hAnsi="Calibri"/>
          <w:color w:val="000000"/>
          <w:sz w:val="24"/>
        </w:rPr>
      </w:pPr>
      <w:r w:rsidRPr="00017295">
        <w:rPr>
          <w:rFonts w:ascii="Calibri" w:hAnsi="Calibri"/>
          <w:color w:val="000000"/>
          <w:sz w:val="24"/>
        </w:rPr>
        <w:t xml:space="preserve">Jesus also repeatedly instructed His disciples to pray.  </w:t>
      </w:r>
    </w:p>
    <w:p w:rsidR="004030C1" w:rsidRPr="00017295" w:rsidRDefault="004030C1" w:rsidP="00632E0A">
      <w:pPr>
        <w:pStyle w:val="Verdana"/>
        <w:spacing w:after="120"/>
        <w:ind w:left="720"/>
        <w:rPr>
          <w:rFonts w:ascii="Calibri" w:hAnsi="Calibri"/>
          <w:color w:val="000000"/>
          <w:sz w:val="24"/>
        </w:rPr>
      </w:pPr>
      <w:r w:rsidRPr="00017295">
        <w:rPr>
          <w:rFonts w:ascii="Calibri" w:hAnsi="Calibri"/>
          <w:color w:val="000000"/>
          <w:sz w:val="24"/>
        </w:rPr>
        <w:t xml:space="preserve">In Matthew 6:5-15, Jesus gives specific instructions on prayer, including the </w:t>
      </w:r>
      <w:proofErr w:type="gramStart"/>
      <w:r w:rsidR="00F47408" w:rsidRPr="00017295">
        <w:rPr>
          <w:rFonts w:ascii="Calibri" w:hAnsi="Calibri"/>
          <w:color w:val="000000"/>
          <w:sz w:val="24"/>
        </w:rPr>
        <w:t>Lord ’s</w:t>
      </w:r>
      <w:proofErr w:type="gramEnd"/>
      <w:r w:rsidR="00F47408" w:rsidRPr="00017295">
        <w:rPr>
          <w:rFonts w:ascii="Calibri" w:hAnsi="Calibri"/>
          <w:color w:val="000000"/>
          <w:sz w:val="24"/>
        </w:rPr>
        <w:t xml:space="preserve"> Prayer</w:t>
      </w:r>
      <w:r w:rsidRPr="00017295">
        <w:rPr>
          <w:rFonts w:ascii="Calibri" w:hAnsi="Calibri"/>
          <w:color w:val="000000"/>
          <w:sz w:val="24"/>
        </w:rPr>
        <w:t xml:space="preserve"> as an example for them.  Jesus gives the parable of the persistent widow in Luke 18:1-8 reflecting on the importance of </w:t>
      </w:r>
      <w:r w:rsidR="00F47408">
        <w:rPr>
          <w:rFonts w:ascii="Calibri" w:hAnsi="Calibri"/>
          <w:color w:val="000000"/>
          <w:sz w:val="24"/>
        </w:rPr>
        <w:t xml:space="preserve">persistent </w:t>
      </w:r>
      <w:r w:rsidRPr="00017295">
        <w:rPr>
          <w:rFonts w:ascii="Calibri" w:hAnsi="Calibri"/>
          <w:color w:val="000000"/>
          <w:sz w:val="24"/>
        </w:rPr>
        <w:t>prayer to a just God.</w:t>
      </w:r>
      <w:r w:rsidR="00F47408">
        <w:rPr>
          <w:rFonts w:ascii="Calibri" w:hAnsi="Calibri"/>
          <w:color w:val="000000"/>
          <w:sz w:val="24"/>
        </w:rPr>
        <w:t xml:space="preserve">  </w:t>
      </w:r>
      <w:r w:rsidR="009A43C4">
        <w:rPr>
          <w:rFonts w:ascii="Calibri" w:hAnsi="Calibri"/>
          <w:color w:val="000000"/>
          <w:sz w:val="24"/>
        </w:rPr>
        <w:t>Pay particular attention to verse 8; persistent prayer shows your faith because prayer is an act of faith.</w:t>
      </w:r>
    </w:p>
    <w:p w:rsidR="004030C1" w:rsidRPr="00017295" w:rsidRDefault="004030C1" w:rsidP="00632E0A">
      <w:pPr>
        <w:pStyle w:val="Verdana"/>
        <w:spacing w:after="120"/>
        <w:rPr>
          <w:rFonts w:ascii="Calibri" w:hAnsi="Calibri"/>
          <w:color w:val="000000"/>
          <w:sz w:val="24"/>
        </w:rPr>
      </w:pPr>
      <w:r w:rsidRPr="00017295">
        <w:rPr>
          <w:rFonts w:ascii="Calibri" w:hAnsi="Calibri"/>
          <w:color w:val="000000"/>
          <w:sz w:val="24"/>
        </w:rPr>
        <w:t xml:space="preserve">Throughout the New Testament epistles, we are encouraged to pray.  </w:t>
      </w:r>
    </w:p>
    <w:p w:rsidR="004030C1" w:rsidRPr="00017295" w:rsidRDefault="004030C1" w:rsidP="00632E0A">
      <w:pPr>
        <w:pStyle w:val="Verdana"/>
        <w:spacing w:after="120"/>
        <w:ind w:left="720"/>
        <w:rPr>
          <w:rFonts w:ascii="Calibri" w:hAnsi="Calibri"/>
          <w:color w:val="000000"/>
          <w:sz w:val="24"/>
        </w:rPr>
      </w:pPr>
      <w:r w:rsidRPr="00017295">
        <w:rPr>
          <w:rFonts w:ascii="Calibri" w:hAnsi="Calibri"/>
          <w:color w:val="000000"/>
          <w:sz w:val="24"/>
        </w:rPr>
        <w:t>In Philippians 4:6, Colossians 4:2, and 1 Thessalonians 5:17, for example, we are urged to pray and present our requests to God, and to be devoted to prayer, and to pray continually.</w:t>
      </w:r>
    </w:p>
    <w:p w:rsidR="004030C1" w:rsidRPr="00017295" w:rsidRDefault="004030C1" w:rsidP="00632E0A">
      <w:pPr>
        <w:pStyle w:val="Verdana"/>
        <w:spacing w:after="120"/>
        <w:rPr>
          <w:rFonts w:ascii="Calibri" w:hAnsi="Calibri"/>
          <w:color w:val="000000"/>
          <w:sz w:val="24"/>
        </w:rPr>
      </w:pPr>
      <w:r w:rsidRPr="00017295">
        <w:rPr>
          <w:rFonts w:ascii="Calibri" w:hAnsi="Calibri"/>
          <w:b/>
          <w:bCs/>
          <w:color w:val="000000"/>
          <w:sz w:val="24"/>
        </w:rPr>
        <w:lastRenderedPageBreak/>
        <w:t>Prayer is definitely important</w:t>
      </w:r>
      <w:r w:rsidRPr="00017295">
        <w:rPr>
          <w:rFonts w:ascii="Calibri" w:hAnsi="Calibri"/>
          <w:color w:val="000000"/>
          <w:sz w:val="24"/>
        </w:rPr>
        <w:t xml:space="preserve">.  </w:t>
      </w:r>
      <w:r w:rsidR="00BD29BF">
        <w:rPr>
          <w:rFonts w:ascii="Calibri" w:hAnsi="Calibri"/>
          <w:color w:val="000000"/>
          <w:sz w:val="24"/>
        </w:rPr>
        <w:t xml:space="preserve">Without it growth is stunted, faith is </w:t>
      </w:r>
      <w:r w:rsidR="00EF4835">
        <w:rPr>
          <w:rFonts w:ascii="Calibri" w:hAnsi="Calibri"/>
          <w:color w:val="000000"/>
          <w:sz w:val="24"/>
        </w:rPr>
        <w:t xml:space="preserve">weak and sanctification is </w:t>
      </w:r>
      <w:r w:rsidR="00C10B41">
        <w:rPr>
          <w:rFonts w:ascii="Calibri" w:hAnsi="Calibri"/>
          <w:color w:val="000000"/>
          <w:sz w:val="24"/>
        </w:rPr>
        <w:t>impeded</w:t>
      </w:r>
      <w:r w:rsidR="00EF4835">
        <w:rPr>
          <w:rFonts w:ascii="Calibri" w:hAnsi="Calibri"/>
          <w:color w:val="000000"/>
          <w:sz w:val="24"/>
        </w:rPr>
        <w:t>.</w:t>
      </w:r>
    </w:p>
    <w:p w:rsidR="008C7E3E" w:rsidRPr="00017295" w:rsidRDefault="008C7E3E" w:rsidP="00632E0A">
      <w:pPr>
        <w:pStyle w:val="NormalCalibri"/>
        <w:spacing w:after="120"/>
        <w:rPr>
          <w:b/>
          <w:color w:val="000000"/>
          <w:u w:val="single"/>
        </w:rPr>
      </w:pPr>
      <w:r w:rsidRPr="00017295">
        <w:rPr>
          <w:b/>
          <w:color w:val="000000"/>
          <w:u w:val="single"/>
        </w:rPr>
        <w:t>Prayer in Discipling</w:t>
      </w:r>
    </w:p>
    <w:p w:rsidR="004030C1" w:rsidRPr="00017295" w:rsidRDefault="004030C1" w:rsidP="00632E0A">
      <w:pPr>
        <w:pStyle w:val="Verdana"/>
        <w:spacing w:after="120"/>
        <w:rPr>
          <w:rFonts w:ascii="Calibri" w:hAnsi="Calibri"/>
          <w:color w:val="000000"/>
          <w:sz w:val="24"/>
        </w:rPr>
      </w:pPr>
      <w:r w:rsidRPr="00017295">
        <w:rPr>
          <w:rFonts w:ascii="Calibri" w:hAnsi="Calibri"/>
          <w:color w:val="000000"/>
          <w:sz w:val="24"/>
        </w:rPr>
        <w:t xml:space="preserve">If we recognize that prayer is important, </w:t>
      </w:r>
      <w:r w:rsidRPr="00017295">
        <w:rPr>
          <w:rFonts w:ascii="Calibri" w:hAnsi="Calibri"/>
          <w:b/>
          <w:bCs/>
          <w:color w:val="000000"/>
          <w:sz w:val="24"/>
        </w:rPr>
        <w:t>how then do we encourage it in discipling</w:t>
      </w:r>
      <w:r w:rsidRPr="00017295">
        <w:rPr>
          <w:rFonts w:ascii="Calibri" w:hAnsi="Calibri"/>
          <w:color w:val="000000"/>
          <w:sz w:val="24"/>
        </w:rPr>
        <w:t>?</w:t>
      </w:r>
    </w:p>
    <w:p w:rsidR="004030C1" w:rsidRPr="00017295" w:rsidRDefault="004030C1" w:rsidP="00632E0A">
      <w:pPr>
        <w:pStyle w:val="NormalCalibri"/>
        <w:spacing w:after="120"/>
        <w:rPr>
          <w:color w:val="000000"/>
          <w:u w:val="single"/>
        </w:rPr>
      </w:pPr>
      <w:r w:rsidRPr="00017295">
        <w:rPr>
          <w:color w:val="000000"/>
          <w:u w:val="single"/>
        </w:rPr>
        <w:t>Encourage prayer through modeling (Luke 11:1)</w:t>
      </w:r>
    </w:p>
    <w:p w:rsidR="004030C1" w:rsidRPr="00017295" w:rsidRDefault="004030C1" w:rsidP="00632E0A">
      <w:pPr>
        <w:pStyle w:val="Verdana"/>
        <w:spacing w:after="120"/>
        <w:rPr>
          <w:rFonts w:ascii="Calibri" w:hAnsi="Calibri"/>
          <w:color w:val="000000"/>
          <w:sz w:val="24"/>
        </w:rPr>
      </w:pPr>
      <w:r w:rsidRPr="00017295">
        <w:rPr>
          <w:rFonts w:ascii="Calibri" w:hAnsi="Calibri"/>
          <w:color w:val="000000"/>
          <w:sz w:val="24"/>
        </w:rPr>
        <w:t xml:space="preserve">One of the most natural and most effective ways is simply by </w:t>
      </w:r>
      <w:r w:rsidRPr="00017295">
        <w:rPr>
          <w:rFonts w:ascii="Calibri" w:hAnsi="Calibri"/>
          <w:b/>
          <w:bCs/>
          <w:color w:val="000000"/>
          <w:sz w:val="24"/>
        </w:rPr>
        <w:t>modeling</w:t>
      </w:r>
      <w:r w:rsidRPr="00017295">
        <w:rPr>
          <w:rFonts w:ascii="Calibri" w:hAnsi="Calibri"/>
          <w:color w:val="000000"/>
          <w:sz w:val="24"/>
        </w:rPr>
        <w:t xml:space="preserve">.  If you actually spend time praying, </w:t>
      </w:r>
      <w:r w:rsidRPr="00017295">
        <w:rPr>
          <w:rFonts w:ascii="Calibri" w:hAnsi="Calibri"/>
          <w:b/>
          <w:bCs/>
          <w:color w:val="000000"/>
          <w:sz w:val="24"/>
        </w:rPr>
        <w:t>your friend will hear</w:t>
      </w:r>
      <w:r w:rsidRPr="00017295">
        <w:rPr>
          <w:rFonts w:ascii="Calibri" w:hAnsi="Calibri"/>
          <w:color w:val="000000"/>
          <w:sz w:val="24"/>
        </w:rPr>
        <w:t xml:space="preserve"> how you pray.  Much like we as a congregation can learn how to pray by </w:t>
      </w:r>
      <w:r w:rsidRPr="00017295">
        <w:rPr>
          <w:rFonts w:ascii="Calibri" w:hAnsi="Calibri"/>
          <w:b/>
          <w:bCs/>
          <w:color w:val="000000"/>
          <w:sz w:val="24"/>
        </w:rPr>
        <w:t xml:space="preserve">listening to Sunday morning </w:t>
      </w:r>
      <w:r w:rsidR="00C71B92" w:rsidRPr="00017295">
        <w:rPr>
          <w:rFonts w:ascii="Calibri" w:hAnsi="Calibri"/>
          <w:b/>
          <w:bCs/>
          <w:color w:val="000000"/>
          <w:sz w:val="24"/>
        </w:rPr>
        <w:t xml:space="preserve">and evening </w:t>
      </w:r>
      <w:r w:rsidRPr="00017295">
        <w:rPr>
          <w:rFonts w:ascii="Calibri" w:hAnsi="Calibri"/>
          <w:b/>
          <w:bCs/>
          <w:color w:val="000000"/>
          <w:sz w:val="24"/>
        </w:rPr>
        <w:t>prayers</w:t>
      </w:r>
      <w:r w:rsidR="008B7CB0" w:rsidRPr="00017295">
        <w:rPr>
          <w:rFonts w:ascii="Calibri" w:hAnsi="Calibri"/>
          <w:b/>
          <w:bCs/>
          <w:color w:val="000000"/>
          <w:sz w:val="24"/>
        </w:rPr>
        <w:t xml:space="preserve"> </w:t>
      </w:r>
      <w:r w:rsidR="008B7CB0" w:rsidRPr="00017295">
        <w:rPr>
          <w:rFonts w:ascii="Calibri" w:hAnsi="Calibri"/>
          <w:bCs/>
          <w:color w:val="000000"/>
          <w:sz w:val="24"/>
        </w:rPr>
        <w:t>(</w:t>
      </w:r>
      <w:r w:rsidR="008B7CB0" w:rsidRPr="00017295">
        <w:rPr>
          <w:rFonts w:ascii="Calibri" w:hAnsi="Calibri"/>
          <w:color w:val="000000"/>
          <w:sz w:val="24"/>
        </w:rPr>
        <w:t>AM: types of prayers – ACTS; praying for other churches, authority figures, the spread of the gospel in other countries;  PM: life transitions; evangelism)</w:t>
      </w:r>
      <w:r w:rsidRPr="00017295">
        <w:rPr>
          <w:rFonts w:ascii="Calibri" w:hAnsi="Calibri"/>
          <w:color w:val="000000"/>
          <w:sz w:val="24"/>
        </w:rPr>
        <w:t xml:space="preserve">, we can pass on effective and appropriate prayer to our friends simply by praying with them!  </w:t>
      </w:r>
    </w:p>
    <w:p w:rsidR="00677359" w:rsidRPr="00017295" w:rsidRDefault="00591979" w:rsidP="00632E0A">
      <w:pPr>
        <w:pStyle w:val="Verdana"/>
        <w:spacing w:after="120"/>
        <w:rPr>
          <w:rFonts w:ascii="Calibri" w:hAnsi="Calibri"/>
          <w:color w:val="000000"/>
          <w:sz w:val="24"/>
        </w:rPr>
      </w:pPr>
      <w:r w:rsidRPr="00991362">
        <w:rPr>
          <w:rFonts w:ascii="Calibri" w:hAnsi="Calibri"/>
          <w:b/>
          <w:color w:val="990000"/>
          <w:sz w:val="24"/>
        </w:rPr>
        <w:t>Luke 11:1</w:t>
      </w:r>
      <w:r w:rsidR="00B24B2D">
        <w:rPr>
          <w:rFonts w:ascii="Calibri" w:hAnsi="Calibri"/>
          <w:i/>
          <w:color w:val="000000"/>
          <w:sz w:val="24"/>
        </w:rPr>
        <w:t xml:space="preserve"> </w:t>
      </w:r>
      <w:r w:rsidRPr="00591979">
        <w:rPr>
          <w:rFonts w:ascii="Calibri" w:hAnsi="Calibri"/>
          <w:i/>
          <w:color w:val="000000"/>
          <w:sz w:val="24"/>
        </w:rPr>
        <w:t xml:space="preserve">Now Jesus was praying in a certain place, and when he finished, one of his disciples said to him, “Lord, teach us to pray, as John taught his disciples.” </w:t>
      </w:r>
      <w:r>
        <w:rPr>
          <w:rFonts w:ascii="Calibri" w:hAnsi="Calibri"/>
          <w:i/>
          <w:color w:val="000000"/>
          <w:sz w:val="24"/>
        </w:rPr>
        <w:t>(ESV</w:t>
      </w:r>
      <w:r w:rsidRPr="00591979">
        <w:rPr>
          <w:rFonts w:ascii="Calibri" w:hAnsi="Calibri"/>
          <w:i/>
          <w:color w:val="000000"/>
          <w:sz w:val="24"/>
        </w:rPr>
        <w:t>)</w:t>
      </w:r>
      <w:r w:rsidR="00D763F5" w:rsidRPr="00017295">
        <w:rPr>
          <w:rFonts w:ascii="Calibri" w:hAnsi="Calibri"/>
          <w:color w:val="000000"/>
          <w:sz w:val="24"/>
        </w:rPr>
        <w:t xml:space="preserve">  </w:t>
      </w:r>
      <w:r w:rsidR="00483312" w:rsidRPr="00017295">
        <w:rPr>
          <w:rFonts w:ascii="Calibri" w:hAnsi="Calibri"/>
          <w:color w:val="000000"/>
          <w:sz w:val="24"/>
        </w:rPr>
        <w:t xml:space="preserve">We see in Luke 11:1 </w:t>
      </w:r>
      <w:r w:rsidR="00677359" w:rsidRPr="00017295">
        <w:rPr>
          <w:rFonts w:ascii="Calibri" w:hAnsi="Calibri"/>
          <w:color w:val="000000"/>
          <w:sz w:val="24"/>
        </w:rPr>
        <w:t>how Jesus modeled prayer in front of his disciples and how they responded to his example.</w:t>
      </w:r>
      <w:r w:rsidR="00C71B92" w:rsidRPr="00017295">
        <w:rPr>
          <w:rFonts w:ascii="Calibri" w:hAnsi="Calibri"/>
          <w:color w:val="000000"/>
          <w:sz w:val="24"/>
        </w:rPr>
        <w:t xml:space="preserve">  One of the disciples asked the Lord to teach them how to pray.</w:t>
      </w:r>
    </w:p>
    <w:p w:rsidR="004030C1" w:rsidRPr="00017295" w:rsidRDefault="004030C1" w:rsidP="00632E0A">
      <w:pPr>
        <w:pStyle w:val="NormalCalibri"/>
        <w:spacing w:after="120"/>
        <w:rPr>
          <w:color w:val="000000"/>
          <w:u w:val="single"/>
        </w:rPr>
      </w:pPr>
      <w:r w:rsidRPr="00017295">
        <w:rPr>
          <w:color w:val="000000"/>
          <w:u w:val="single"/>
        </w:rPr>
        <w:t>Encourage prayer through instruction (Luke 11:2)</w:t>
      </w:r>
    </w:p>
    <w:p w:rsidR="00677359" w:rsidRPr="00017295" w:rsidRDefault="00677359" w:rsidP="00632E0A">
      <w:pPr>
        <w:pStyle w:val="Style1"/>
        <w:widowControl/>
        <w:numPr>
          <w:ilvl w:val="12"/>
          <w:numId w:val="0"/>
        </w:numPr>
        <w:tabs>
          <w:tab w:val="left" w:pos="4410"/>
        </w:tabs>
        <w:spacing w:after="120"/>
        <w:rPr>
          <w:rFonts w:ascii="Calibri" w:hAnsi="Calibri"/>
          <w:color w:val="000000"/>
          <w:szCs w:val="24"/>
        </w:rPr>
      </w:pPr>
      <w:r w:rsidRPr="00017295">
        <w:rPr>
          <w:rFonts w:ascii="Calibri" w:hAnsi="Calibri"/>
          <w:color w:val="000000"/>
          <w:szCs w:val="24"/>
        </w:rPr>
        <w:t xml:space="preserve">We should </w:t>
      </w:r>
      <w:r w:rsidR="00C71B92" w:rsidRPr="00017295">
        <w:rPr>
          <w:rFonts w:ascii="Calibri" w:hAnsi="Calibri"/>
          <w:color w:val="000000"/>
          <w:szCs w:val="24"/>
        </w:rPr>
        <w:t xml:space="preserve">also </w:t>
      </w:r>
      <w:r w:rsidRPr="00017295">
        <w:rPr>
          <w:rFonts w:ascii="Calibri" w:hAnsi="Calibri"/>
          <w:color w:val="000000"/>
          <w:szCs w:val="24"/>
        </w:rPr>
        <w:t xml:space="preserve">intentionally </w:t>
      </w:r>
      <w:r w:rsidR="00C71B92" w:rsidRPr="00017295">
        <w:rPr>
          <w:rFonts w:ascii="Calibri" w:hAnsi="Calibri"/>
          <w:color w:val="000000"/>
          <w:szCs w:val="24"/>
        </w:rPr>
        <w:t xml:space="preserve">help our friends by </w:t>
      </w:r>
      <w:r w:rsidR="00C71B92" w:rsidRPr="00017295">
        <w:rPr>
          <w:rFonts w:ascii="Calibri" w:hAnsi="Calibri"/>
          <w:b/>
          <w:color w:val="000000"/>
          <w:szCs w:val="24"/>
        </w:rPr>
        <w:t xml:space="preserve">teaching them </w:t>
      </w:r>
      <w:r w:rsidRPr="00017295">
        <w:rPr>
          <w:rFonts w:ascii="Calibri" w:hAnsi="Calibri"/>
          <w:b/>
          <w:i/>
          <w:color w:val="000000"/>
          <w:szCs w:val="24"/>
        </w:rPr>
        <w:t>how to</w:t>
      </w:r>
      <w:r w:rsidRPr="00017295">
        <w:rPr>
          <w:rFonts w:ascii="Calibri" w:hAnsi="Calibri"/>
          <w:b/>
          <w:color w:val="000000"/>
          <w:szCs w:val="24"/>
        </w:rPr>
        <w:t xml:space="preserve"> </w:t>
      </w:r>
      <w:r w:rsidR="00C71B92" w:rsidRPr="00017295">
        <w:rPr>
          <w:rFonts w:ascii="Calibri" w:hAnsi="Calibri"/>
          <w:b/>
          <w:color w:val="000000"/>
          <w:szCs w:val="24"/>
        </w:rPr>
        <w:t>pray</w:t>
      </w:r>
      <w:r w:rsidRPr="00017295">
        <w:rPr>
          <w:rFonts w:ascii="Calibri" w:hAnsi="Calibri"/>
          <w:color w:val="000000"/>
          <w:szCs w:val="24"/>
        </w:rPr>
        <w:t xml:space="preserve">.  </w:t>
      </w:r>
      <w:r w:rsidR="00475AA2" w:rsidRPr="00017295">
        <w:rPr>
          <w:rFonts w:ascii="Calibri" w:hAnsi="Calibri"/>
          <w:color w:val="000000"/>
          <w:szCs w:val="24"/>
        </w:rPr>
        <w:t>By this, I’m NOT referring to feeding someone the exact words for their prayers (“Bob, pray this prayer after me… ‘I, Bob, repent of my sins and ask Christ into my heart.’)</w:t>
      </w:r>
    </w:p>
    <w:p w:rsidR="00475AA2" w:rsidRPr="00017295" w:rsidRDefault="00475AA2" w:rsidP="00632E0A">
      <w:pPr>
        <w:pStyle w:val="Style1"/>
        <w:widowControl/>
        <w:numPr>
          <w:ilvl w:val="12"/>
          <w:numId w:val="0"/>
        </w:numPr>
        <w:tabs>
          <w:tab w:val="left" w:pos="4410"/>
        </w:tabs>
        <w:spacing w:after="120"/>
        <w:rPr>
          <w:rFonts w:ascii="Calibri" w:hAnsi="Calibri"/>
          <w:color w:val="000000"/>
          <w:szCs w:val="24"/>
        </w:rPr>
      </w:pPr>
      <w:r w:rsidRPr="00017295">
        <w:rPr>
          <w:rFonts w:ascii="Calibri" w:hAnsi="Calibri"/>
          <w:color w:val="000000"/>
          <w:szCs w:val="24"/>
        </w:rPr>
        <w:t xml:space="preserve">Rather, you can teach them how to pray: </w:t>
      </w:r>
      <w:r w:rsidR="00CE0A16">
        <w:rPr>
          <w:rFonts w:ascii="Calibri" w:hAnsi="Calibri"/>
          <w:color w:val="000000"/>
          <w:szCs w:val="24"/>
        </w:rPr>
        <w:t xml:space="preserve"> </w:t>
      </w:r>
    </w:p>
    <w:p w:rsidR="00475AA2" w:rsidRPr="00017295" w:rsidRDefault="004030C1" w:rsidP="00632E0A">
      <w:pPr>
        <w:pStyle w:val="Verdana"/>
        <w:numPr>
          <w:ilvl w:val="0"/>
          <w:numId w:val="9"/>
        </w:numPr>
        <w:spacing w:after="120"/>
        <w:rPr>
          <w:rFonts w:ascii="Calibri" w:hAnsi="Calibri"/>
          <w:color w:val="000000"/>
          <w:sz w:val="24"/>
        </w:rPr>
      </w:pPr>
      <w:r w:rsidRPr="000100C1">
        <w:rPr>
          <w:rFonts w:ascii="Calibri" w:hAnsi="Calibri"/>
          <w:bCs/>
          <w:color w:val="000000"/>
          <w:sz w:val="24"/>
        </w:rPr>
        <w:t>Share prayer requests</w:t>
      </w:r>
      <w:r w:rsidRPr="000100C1">
        <w:rPr>
          <w:rFonts w:ascii="Calibri" w:hAnsi="Calibri"/>
          <w:color w:val="000000"/>
          <w:sz w:val="24"/>
        </w:rPr>
        <w:t>,</w:t>
      </w:r>
      <w:r w:rsidRPr="00017295">
        <w:rPr>
          <w:rFonts w:ascii="Calibri" w:hAnsi="Calibri"/>
          <w:color w:val="000000"/>
          <w:sz w:val="24"/>
        </w:rPr>
        <w:t xml:space="preserve"> and agree to pray for each other.  </w:t>
      </w:r>
      <w:r w:rsidR="000100C1">
        <w:rPr>
          <w:rFonts w:ascii="Calibri" w:hAnsi="Calibri"/>
          <w:color w:val="000000"/>
          <w:sz w:val="24"/>
        </w:rPr>
        <w:t>Remind yourselves of the Church Covenant</w:t>
      </w:r>
      <w:r w:rsidR="00792DC6">
        <w:rPr>
          <w:rStyle w:val="FootnoteReference"/>
          <w:rFonts w:ascii="Calibri" w:hAnsi="Calibri"/>
          <w:color w:val="000000"/>
          <w:sz w:val="24"/>
        </w:rPr>
        <w:footnoteReference w:id="1"/>
      </w:r>
      <w:r w:rsidR="000100C1">
        <w:rPr>
          <w:rFonts w:ascii="Calibri" w:hAnsi="Calibri"/>
          <w:color w:val="000000"/>
          <w:sz w:val="24"/>
        </w:rPr>
        <w:t xml:space="preserve"> and e</w:t>
      </w:r>
      <w:r w:rsidR="00B3145C">
        <w:rPr>
          <w:rFonts w:ascii="Calibri" w:hAnsi="Calibri"/>
          <w:color w:val="000000"/>
          <w:sz w:val="24"/>
        </w:rPr>
        <w:t xml:space="preserve">ncourage </w:t>
      </w:r>
      <w:r w:rsidR="000100C1">
        <w:rPr>
          <w:rFonts w:ascii="Calibri" w:hAnsi="Calibri"/>
          <w:color w:val="000000"/>
          <w:sz w:val="24"/>
        </w:rPr>
        <w:t xml:space="preserve">a church </w:t>
      </w:r>
      <w:r w:rsidR="00B3145C">
        <w:rPr>
          <w:rFonts w:ascii="Calibri" w:hAnsi="Calibri"/>
          <w:color w:val="000000"/>
          <w:sz w:val="24"/>
        </w:rPr>
        <w:t>community.</w:t>
      </w:r>
    </w:p>
    <w:p w:rsidR="00475AA2" w:rsidRPr="00017295" w:rsidRDefault="004030C1" w:rsidP="00632E0A">
      <w:pPr>
        <w:pStyle w:val="Verdana"/>
        <w:numPr>
          <w:ilvl w:val="0"/>
          <w:numId w:val="9"/>
        </w:numPr>
        <w:spacing w:after="120"/>
        <w:rPr>
          <w:rFonts w:ascii="Calibri" w:hAnsi="Calibri"/>
          <w:color w:val="000000"/>
          <w:sz w:val="24"/>
        </w:rPr>
      </w:pPr>
      <w:r w:rsidRPr="00017295">
        <w:rPr>
          <w:rFonts w:ascii="Calibri" w:hAnsi="Calibri"/>
          <w:color w:val="000000"/>
          <w:sz w:val="24"/>
        </w:rPr>
        <w:t xml:space="preserve">Model good prayer by </w:t>
      </w:r>
      <w:r w:rsidRPr="00017295">
        <w:rPr>
          <w:rFonts w:ascii="Calibri" w:hAnsi="Calibri"/>
          <w:b/>
          <w:bCs/>
          <w:color w:val="000000"/>
          <w:sz w:val="24"/>
        </w:rPr>
        <w:t>following up</w:t>
      </w:r>
      <w:r w:rsidRPr="00017295">
        <w:rPr>
          <w:rFonts w:ascii="Calibri" w:hAnsi="Calibri"/>
          <w:color w:val="000000"/>
          <w:sz w:val="24"/>
        </w:rPr>
        <w:t xml:space="preserve"> with your friend mid-week.  </w:t>
      </w:r>
      <w:r w:rsidR="008D6977">
        <w:rPr>
          <w:rFonts w:ascii="Calibri" w:hAnsi="Calibri"/>
          <w:color w:val="000000"/>
          <w:sz w:val="24"/>
        </w:rPr>
        <w:t>Text prayer requests.</w:t>
      </w:r>
    </w:p>
    <w:p w:rsidR="00475AA2" w:rsidRPr="00017295" w:rsidRDefault="004030C1" w:rsidP="00632E0A">
      <w:pPr>
        <w:pStyle w:val="Verdana"/>
        <w:numPr>
          <w:ilvl w:val="0"/>
          <w:numId w:val="9"/>
        </w:numPr>
        <w:spacing w:after="120"/>
        <w:rPr>
          <w:rFonts w:ascii="Calibri" w:hAnsi="Calibri"/>
          <w:color w:val="000000"/>
          <w:sz w:val="24"/>
        </w:rPr>
      </w:pPr>
      <w:r w:rsidRPr="00017295">
        <w:rPr>
          <w:rFonts w:ascii="Calibri" w:hAnsi="Calibri"/>
          <w:color w:val="000000"/>
          <w:sz w:val="24"/>
        </w:rPr>
        <w:t xml:space="preserve">To go a step further, </w:t>
      </w:r>
      <w:r w:rsidRPr="00017295">
        <w:rPr>
          <w:rFonts w:ascii="Calibri" w:hAnsi="Calibri"/>
          <w:b/>
          <w:bCs/>
          <w:color w:val="000000"/>
          <w:sz w:val="24"/>
        </w:rPr>
        <w:t>challenge</w:t>
      </w:r>
      <w:r w:rsidRPr="00017295">
        <w:rPr>
          <w:rFonts w:ascii="Calibri" w:hAnsi="Calibri"/>
          <w:color w:val="000000"/>
          <w:sz w:val="24"/>
        </w:rPr>
        <w:t xml:space="preserve"> your friend to </w:t>
      </w:r>
      <w:r w:rsidRPr="00017295">
        <w:rPr>
          <w:rFonts w:ascii="Calibri" w:hAnsi="Calibri"/>
          <w:b/>
          <w:bCs/>
          <w:color w:val="000000"/>
          <w:sz w:val="24"/>
        </w:rPr>
        <w:t>set aside time to pray</w:t>
      </w:r>
      <w:r w:rsidR="008D6977">
        <w:rPr>
          <w:rFonts w:ascii="Calibri" w:hAnsi="Calibri"/>
          <w:color w:val="000000"/>
          <w:sz w:val="24"/>
        </w:rPr>
        <w:t xml:space="preserve"> each day.</w:t>
      </w:r>
    </w:p>
    <w:p w:rsidR="004030C1" w:rsidRPr="00017295" w:rsidRDefault="004030C1" w:rsidP="00632E0A">
      <w:pPr>
        <w:pStyle w:val="Verdana"/>
        <w:numPr>
          <w:ilvl w:val="0"/>
          <w:numId w:val="9"/>
        </w:numPr>
        <w:spacing w:after="120"/>
        <w:rPr>
          <w:rFonts w:ascii="Calibri" w:hAnsi="Calibri"/>
          <w:color w:val="000000"/>
          <w:sz w:val="24"/>
        </w:rPr>
      </w:pPr>
      <w:r w:rsidRPr="00017295">
        <w:rPr>
          <w:rFonts w:ascii="Calibri" w:hAnsi="Calibri"/>
          <w:color w:val="000000"/>
          <w:sz w:val="24"/>
        </w:rPr>
        <w:t xml:space="preserve">When he goes through </w:t>
      </w:r>
      <w:r w:rsidRPr="00017295">
        <w:rPr>
          <w:rFonts w:ascii="Calibri" w:hAnsi="Calibri"/>
          <w:b/>
          <w:bCs/>
          <w:color w:val="000000"/>
          <w:sz w:val="24"/>
        </w:rPr>
        <w:t>major decisions</w:t>
      </w:r>
      <w:r w:rsidRPr="00017295">
        <w:rPr>
          <w:rFonts w:ascii="Calibri" w:hAnsi="Calibri"/>
          <w:color w:val="000000"/>
          <w:sz w:val="24"/>
        </w:rPr>
        <w:t xml:space="preserve">, </w:t>
      </w:r>
      <w:r w:rsidRPr="00017295">
        <w:rPr>
          <w:rFonts w:ascii="Calibri" w:hAnsi="Calibri"/>
          <w:b/>
          <w:bCs/>
          <w:color w:val="000000"/>
          <w:sz w:val="24"/>
        </w:rPr>
        <w:t>encourage him to pray</w:t>
      </w:r>
      <w:r w:rsidRPr="00017295">
        <w:rPr>
          <w:rFonts w:ascii="Calibri" w:hAnsi="Calibri"/>
          <w:color w:val="000000"/>
          <w:sz w:val="24"/>
        </w:rPr>
        <w:t xml:space="preserve"> through</w:t>
      </w:r>
      <w:r w:rsidR="00677359" w:rsidRPr="00017295">
        <w:rPr>
          <w:rFonts w:ascii="Calibri" w:hAnsi="Calibri"/>
          <w:color w:val="000000"/>
          <w:sz w:val="24"/>
        </w:rPr>
        <w:t>out</w:t>
      </w:r>
      <w:r w:rsidRPr="00017295">
        <w:rPr>
          <w:rFonts w:ascii="Calibri" w:hAnsi="Calibri"/>
          <w:color w:val="000000"/>
          <w:sz w:val="24"/>
        </w:rPr>
        <w:t xml:space="preserve"> them.</w:t>
      </w:r>
    </w:p>
    <w:p w:rsidR="004030C1" w:rsidRPr="00017295" w:rsidRDefault="00141C56" w:rsidP="00632E0A">
      <w:pPr>
        <w:pStyle w:val="NormalCalibri"/>
        <w:spacing w:after="120"/>
        <w:rPr>
          <w:color w:val="000000"/>
          <w:u w:val="single"/>
        </w:rPr>
      </w:pPr>
      <w:r w:rsidRPr="00017295">
        <w:rPr>
          <w:color w:val="000000"/>
          <w:u w:val="single"/>
        </w:rPr>
        <w:t xml:space="preserve">Using a book to teach prayer:  </w:t>
      </w:r>
      <w:r w:rsidR="004030C1" w:rsidRPr="00017295">
        <w:rPr>
          <w:i/>
          <w:color w:val="000000"/>
          <w:u w:val="single"/>
        </w:rPr>
        <w:t xml:space="preserve">A Call to Spiritual </w:t>
      </w:r>
      <w:r w:rsidR="008B5F87" w:rsidRPr="00017295">
        <w:rPr>
          <w:i/>
          <w:color w:val="000000"/>
          <w:u w:val="single"/>
        </w:rPr>
        <w:t>Reformation</w:t>
      </w:r>
      <w:r w:rsidR="008B5F87" w:rsidRPr="00017295">
        <w:rPr>
          <w:color w:val="000000"/>
          <w:u w:val="single"/>
        </w:rPr>
        <w:t>,</w:t>
      </w:r>
      <w:r w:rsidR="004030C1" w:rsidRPr="00017295">
        <w:rPr>
          <w:color w:val="000000"/>
          <w:u w:val="single"/>
        </w:rPr>
        <w:t xml:space="preserve"> Don Carson, </w:t>
      </w:r>
      <w:proofErr w:type="gramStart"/>
      <w:r w:rsidR="004030C1" w:rsidRPr="00017295">
        <w:rPr>
          <w:color w:val="000000"/>
          <w:u w:val="single"/>
        </w:rPr>
        <w:t>IVP</w:t>
      </w:r>
      <w:proofErr w:type="gramEnd"/>
      <w:r w:rsidR="004030C1" w:rsidRPr="00017295">
        <w:rPr>
          <w:color w:val="000000"/>
          <w:u w:val="single"/>
        </w:rPr>
        <w:t>.</w:t>
      </w:r>
    </w:p>
    <w:p w:rsidR="004030C1" w:rsidRPr="00017295" w:rsidRDefault="004030C1" w:rsidP="00632E0A">
      <w:pPr>
        <w:pStyle w:val="Verdana"/>
        <w:spacing w:after="120"/>
        <w:rPr>
          <w:rFonts w:ascii="Calibri" w:hAnsi="Calibri"/>
          <w:i/>
          <w:color w:val="000000"/>
          <w:sz w:val="24"/>
        </w:rPr>
      </w:pPr>
      <w:r w:rsidRPr="00017295">
        <w:rPr>
          <w:rFonts w:ascii="Calibri" w:hAnsi="Calibri"/>
          <w:color w:val="000000"/>
          <w:sz w:val="24"/>
        </w:rPr>
        <w:t xml:space="preserve">Even beyond that, have some </w:t>
      </w:r>
      <w:r w:rsidRPr="00017295">
        <w:rPr>
          <w:rFonts w:ascii="Calibri" w:hAnsi="Calibri"/>
          <w:b/>
          <w:bCs/>
          <w:color w:val="000000"/>
          <w:sz w:val="24"/>
        </w:rPr>
        <w:t>discussions about prayer</w:t>
      </w:r>
      <w:r w:rsidRPr="00017295">
        <w:rPr>
          <w:rFonts w:ascii="Calibri" w:hAnsi="Calibri"/>
          <w:color w:val="000000"/>
          <w:sz w:val="24"/>
        </w:rPr>
        <w:t xml:space="preserve">, or spend some time </w:t>
      </w:r>
      <w:r w:rsidRPr="00017295">
        <w:rPr>
          <w:rFonts w:ascii="Calibri" w:hAnsi="Calibri"/>
          <w:b/>
          <w:bCs/>
          <w:color w:val="000000"/>
          <w:sz w:val="24"/>
        </w:rPr>
        <w:t>studying</w:t>
      </w:r>
      <w:r w:rsidRPr="00017295">
        <w:rPr>
          <w:rFonts w:ascii="Calibri" w:hAnsi="Calibri"/>
          <w:color w:val="000000"/>
          <w:sz w:val="24"/>
        </w:rPr>
        <w:t xml:space="preserve"> </w:t>
      </w:r>
      <w:r w:rsidRPr="00017295">
        <w:rPr>
          <w:rFonts w:ascii="Calibri" w:hAnsi="Calibri"/>
          <w:b/>
          <w:bCs/>
          <w:color w:val="000000"/>
          <w:sz w:val="24"/>
        </w:rPr>
        <w:t>prayer-related books or scripture</w:t>
      </w:r>
      <w:r w:rsidRPr="00017295">
        <w:rPr>
          <w:rFonts w:ascii="Calibri" w:hAnsi="Calibri"/>
          <w:color w:val="000000"/>
          <w:sz w:val="24"/>
        </w:rPr>
        <w:t>.  In the rest of today’s class, we’re talking about ways to effectively and regularly pray.  Think about passing these ideas on!  A great book to go through would be D</w:t>
      </w:r>
      <w:r w:rsidR="008B5F87">
        <w:rPr>
          <w:rFonts w:ascii="Calibri" w:hAnsi="Calibri"/>
          <w:color w:val="000000"/>
          <w:sz w:val="24"/>
        </w:rPr>
        <w:t>.</w:t>
      </w:r>
      <w:r w:rsidRPr="00017295">
        <w:rPr>
          <w:rFonts w:ascii="Calibri" w:hAnsi="Calibri"/>
          <w:color w:val="000000"/>
          <w:sz w:val="24"/>
        </w:rPr>
        <w:t>A</w:t>
      </w:r>
      <w:r w:rsidR="008B5F87">
        <w:rPr>
          <w:rFonts w:ascii="Calibri" w:hAnsi="Calibri"/>
          <w:color w:val="000000"/>
          <w:sz w:val="24"/>
        </w:rPr>
        <w:t>.</w:t>
      </w:r>
      <w:r w:rsidRPr="00017295">
        <w:rPr>
          <w:rFonts w:ascii="Calibri" w:hAnsi="Calibri"/>
          <w:color w:val="000000"/>
          <w:sz w:val="24"/>
        </w:rPr>
        <w:t xml:space="preserve"> Carson’s book</w:t>
      </w:r>
      <w:r w:rsidRPr="00E434DC">
        <w:rPr>
          <w:rFonts w:ascii="Calibri" w:hAnsi="Calibri"/>
          <w:i/>
          <w:color w:val="000000"/>
          <w:sz w:val="24"/>
        </w:rPr>
        <w:t xml:space="preserve">, </w:t>
      </w:r>
      <w:r w:rsidRPr="00E434DC">
        <w:rPr>
          <w:rFonts w:ascii="Calibri" w:hAnsi="Calibri"/>
          <w:i/>
          <w:color w:val="000000"/>
          <w:sz w:val="24"/>
          <w:u w:val="single"/>
        </w:rPr>
        <w:t>A Call to Spiritual Reformation</w:t>
      </w:r>
      <w:r w:rsidRPr="00017295">
        <w:rPr>
          <w:rFonts w:ascii="Calibri" w:hAnsi="Calibri"/>
          <w:color w:val="000000"/>
          <w:sz w:val="24"/>
        </w:rPr>
        <w:t xml:space="preserve">, which I used heavily for today’s class!  </w:t>
      </w:r>
      <w:r w:rsidR="00677359" w:rsidRPr="00017295">
        <w:rPr>
          <w:rFonts w:ascii="Calibri" w:hAnsi="Calibri"/>
          <w:i/>
          <w:color w:val="000000"/>
          <w:sz w:val="24"/>
        </w:rPr>
        <w:t>(Have a copy of the book with you to show to the class.  Point out that it is available on the CHBC bookstall.)</w:t>
      </w:r>
    </w:p>
    <w:p w:rsidR="004030C1" w:rsidRPr="00E434DC" w:rsidRDefault="004030C1" w:rsidP="00E434DC">
      <w:pPr>
        <w:pStyle w:val="NormalCalibri"/>
        <w:numPr>
          <w:ilvl w:val="0"/>
          <w:numId w:val="16"/>
        </w:numPr>
        <w:spacing w:after="120"/>
        <w:rPr>
          <w:b/>
          <w:color w:val="990000"/>
          <w:u w:val="single"/>
        </w:rPr>
      </w:pPr>
      <w:r w:rsidRPr="00E434DC">
        <w:rPr>
          <w:b/>
          <w:color w:val="990000"/>
          <w:u w:val="single"/>
        </w:rPr>
        <w:t>Helping others to pray regularly and faithfully</w:t>
      </w:r>
    </w:p>
    <w:p w:rsidR="00D04887" w:rsidRPr="00017295" w:rsidRDefault="00D04887" w:rsidP="00632E0A">
      <w:pPr>
        <w:pStyle w:val="NormalCalibri"/>
        <w:spacing w:after="120"/>
        <w:rPr>
          <w:color w:val="000000"/>
          <w:u w:val="single"/>
        </w:rPr>
      </w:pPr>
      <w:r w:rsidRPr="00017295">
        <w:rPr>
          <w:color w:val="000000"/>
          <w:u w:val="single"/>
        </w:rPr>
        <w:t xml:space="preserve">Plan to pray </w:t>
      </w:r>
    </w:p>
    <w:p w:rsidR="004030C1" w:rsidRPr="00017295" w:rsidRDefault="00677359" w:rsidP="00632E0A">
      <w:pPr>
        <w:pStyle w:val="Verdana"/>
        <w:spacing w:after="120"/>
        <w:rPr>
          <w:rFonts w:ascii="Calibri" w:hAnsi="Calibri"/>
          <w:color w:val="000000"/>
          <w:sz w:val="24"/>
        </w:rPr>
      </w:pPr>
      <w:r w:rsidRPr="00017295">
        <w:rPr>
          <w:rFonts w:ascii="Calibri" w:hAnsi="Calibri"/>
          <w:color w:val="000000"/>
          <w:sz w:val="24"/>
        </w:rPr>
        <w:lastRenderedPageBreak/>
        <w:t xml:space="preserve">We will not likely pray unless we plan to pray.  </w:t>
      </w:r>
      <w:r w:rsidR="004030C1" w:rsidRPr="00017295">
        <w:rPr>
          <w:rFonts w:ascii="Calibri" w:hAnsi="Calibri"/>
          <w:color w:val="000000"/>
          <w:sz w:val="24"/>
        </w:rPr>
        <w:t>Set aside time during the day to pray</w:t>
      </w:r>
      <w:r w:rsidRPr="00017295">
        <w:rPr>
          <w:rFonts w:ascii="Calibri" w:hAnsi="Calibri"/>
          <w:color w:val="000000"/>
          <w:sz w:val="24"/>
        </w:rPr>
        <w:t xml:space="preserve"> and encourage your friend to do likewise.  Periodically ask them how they are doing in this and share how your times in prayer are going.</w:t>
      </w:r>
      <w:r w:rsidR="008B7CB0" w:rsidRPr="00017295">
        <w:rPr>
          <w:rFonts w:ascii="Calibri" w:hAnsi="Calibri"/>
          <w:color w:val="000000"/>
          <w:sz w:val="24"/>
        </w:rPr>
        <w:t xml:space="preserve">  Ex for DVR: Starting prayer first in QT. </w:t>
      </w:r>
    </w:p>
    <w:p w:rsidR="00D04887" w:rsidRPr="00017295" w:rsidRDefault="00D04887" w:rsidP="00632E0A">
      <w:pPr>
        <w:pStyle w:val="NormalCalibri"/>
        <w:spacing w:after="120"/>
        <w:rPr>
          <w:color w:val="000000"/>
          <w:u w:val="single"/>
        </w:rPr>
      </w:pPr>
      <w:r w:rsidRPr="00017295">
        <w:rPr>
          <w:color w:val="000000"/>
          <w:u w:val="single"/>
        </w:rPr>
        <w:t>Ways to avoid mental drift</w:t>
      </w:r>
    </w:p>
    <w:p w:rsidR="004030C1" w:rsidRPr="00017295" w:rsidRDefault="00D04887" w:rsidP="00632E0A">
      <w:pPr>
        <w:pStyle w:val="Verdana"/>
        <w:spacing w:after="120"/>
        <w:rPr>
          <w:rFonts w:ascii="Calibri" w:hAnsi="Calibri"/>
          <w:color w:val="000000"/>
          <w:sz w:val="24"/>
        </w:rPr>
      </w:pPr>
      <w:r w:rsidRPr="00017295">
        <w:rPr>
          <w:rFonts w:ascii="Calibri" w:hAnsi="Calibri"/>
          <w:color w:val="000000"/>
          <w:sz w:val="24"/>
        </w:rPr>
        <w:t xml:space="preserve">Adopt some practical ways to avoid mental drifting.  </w:t>
      </w:r>
      <w:r w:rsidR="00677359" w:rsidRPr="00017295">
        <w:rPr>
          <w:rFonts w:ascii="Calibri" w:hAnsi="Calibri"/>
          <w:color w:val="000000"/>
          <w:sz w:val="24"/>
        </w:rPr>
        <w:t>Some helpful ideas</w:t>
      </w:r>
      <w:r w:rsidRPr="00017295">
        <w:rPr>
          <w:rFonts w:ascii="Calibri" w:hAnsi="Calibri"/>
          <w:color w:val="000000"/>
          <w:sz w:val="24"/>
        </w:rPr>
        <w:t xml:space="preserve">: </w:t>
      </w:r>
      <w:r w:rsidR="00677359" w:rsidRPr="00017295">
        <w:rPr>
          <w:rFonts w:ascii="Calibri" w:hAnsi="Calibri"/>
          <w:b/>
          <w:color w:val="000000"/>
          <w:sz w:val="24"/>
        </w:rPr>
        <w:t xml:space="preserve">speak </w:t>
      </w:r>
      <w:r w:rsidRPr="00017295">
        <w:rPr>
          <w:rFonts w:ascii="Calibri" w:hAnsi="Calibri"/>
          <w:b/>
          <w:color w:val="000000"/>
          <w:sz w:val="24"/>
        </w:rPr>
        <w:t xml:space="preserve">aloud </w:t>
      </w:r>
      <w:r w:rsidR="00677359" w:rsidRPr="00017295">
        <w:rPr>
          <w:rFonts w:ascii="Calibri" w:hAnsi="Calibri"/>
          <w:b/>
          <w:color w:val="000000"/>
          <w:sz w:val="24"/>
        </w:rPr>
        <w:t>the words and j</w:t>
      </w:r>
      <w:r w:rsidR="004030C1" w:rsidRPr="00017295">
        <w:rPr>
          <w:rFonts w:ascii="Calibri" w:hAnsi="Calibri"/>
          <w:b/>
          <w:color w:val="000000"/>
          <w:sz w:val="24"/>
        </w:rPr>
        <w:t>ournaling</w:t>
      </w:r>
      <w:r w:rsidRPr="00017295">
        <w:rPr>
          <w:rFonts w:ascii="Calibri" w:hAnsi="Calibri"/>
          <w:color w:val="000000"/>
          <w:sz w:val="24"/>
        </w:rPr>
        <w:t xml:space="preserve"> (</w:t>
      </w:r>
      <w:r w:rsidR="00677359" w:rsidRPr="00017295">
        <w:rPr>
          <w:rFonts w:ascii="Calibri" w:hAnsi="Calibri"/>
          <w:color w:val="000000"/>
          <w:sz w:val="24"/>
        </w:rPr>
        <w:t>where we write down the substance of our prayers each day</w:t>
      </w:r>
      <w:r w:rsidRPr="00017295">
        <w:rPr>
          <w:rFonts w:ascii="Calibri" w:hAnsi="Calibri"/>
          <w:color w:val="000000"/>
          <w:sz w:val="24"/>
        </w:rPr>
        <w:t>)</w:t>
      </w:r>
      <w:r w:rsidR="00677359" w:rsidRPr="00017295">
        <w:rPr>
          <w:rFonts w:ascii="Calibri" w:hAnsi="Calibri"/>
          <w:color w:val="000000"/>
          <w:sz w:val="24"/>
        </w:rPr>
        <w:t xml:space="preserve">.  </w:t>
      </w:r>
      <w:r w:rsidR="00677359" w:rsidRPr="00017295">
        <w:rPr>
          <w:rFonts w:ascii="Calibri" w:hAnsi="Calibri"/>
          <w:b/>
          <w:color w:val="000000"/>
          <w:sz w:val="24"/>
        </w:rPr>
        <w:t xml:space="preserve">Pray through others’ </w:t>
      </w:r>
      <w:r w:rsidR="004030C1" w:rsidRPr="00017295">
        <w:rPr>
          <w:rFonts w:ascii="Calibri" w:hAnsi="Calibri"/>
          <w:b/>
          <w:color w:val="000000"/>
          <w:sz w:val="24"/>
        </w:rPr>
        <w:t>written prayers</w:t>
      </w:r>
      <w:r w:rsidR="00677359" w:rsidRPr="00017295">
        <w:rPr>
          <w:rFonts w:ascii="Calibri" w:hAnsi="Calibri"/>
          <w:color w:val="000000"/>
          <w:sz w:val="24"/>
        </w:rPr>
        <w:t xml:space="preserve"> using a book like </w:t>
      </w:r>
      <w:r w:rsidR="00677359" w:rsidRPr="00017295">
        <w:rPr>
          <w:rFonts w:ascii="Calibri" w:hAnsi="Calibri"/>
          <w:i/>
          <w:color w:val="000000"/>
          <w:sz w:val="24"/>
        </w:rPr>
        <w:t>Valley of Vision</w:t>
      </w:r>
      <w:r w:rsidRPr="00017295">
        <w:rPr>
          <w:rFonts w:ascii="Calibri" w:hAnsi="Calibri"/>
          <w:i/>
          <w:color w:val="000000"/>
          <w:sz w:val="24"/>
        </w:rPr>
        <w:t xml:space="preserve">.   </w:t>
      </w:r>
      <w:r w:rsidRPr="00017295">
        <w:rPr>
          <w:rFonts w:ascii="Calibri" w:hAnsi="Calibri"/>
          <w:b/>
          <w:color w:val="000000"/>
          <w:sz w:val="24"/>
        </w:rPr>
        <w:t>P</w:t>
      </w:r>
      <w:r w:rsidR="004030C1" w:rsidRPr="00017295">
        <w:rPr>
          <w:rFonts w:ascii="Calibri" w:hAnsi="Calibri"/>
          <w:b/>
          <w:color w:val="000000"/>
          <w:sz w:val="24"/>
        </w:rPr>
        <w:t>ray through scripture</w:t>
      </w:r>
      <w:r w:rsidR="00677359" w:rsidRPr="00017295">
        <w:rPr>
          <w:rFonts w:ascii="Calibri" w:hAnsi="Calibri"/>
          <w:color w:val="000000"/>
          <w:sz w:val="24"/>
        </w:rPr>
        <w:t>, using the focus of a passage as an outline for what you will pray about</w:t>
      </w:r>
      <w:r w:rsidRPr="00017295">
        <w:rPr>
          <w:rFonts w:ascii="Calibri" w:hAnsi="Calibri"/>
          <w:color w:val="000000"/>
          <w:sz w:val="24"/>
        </w:rPr>
        <w:t xml:space="preserve"> OR using biblical words, phrases, ideas from the passage in your prayers</w:t>
      </w:r>
      <w:r w:rsidR="00677359" w:rsidRPr="00017295">
        <w:rPr>
          <w:rFonts w:ascii="Calibri" w:hAnsi="Calibri"/>
          <w:color w:val="000000"/>
          <w:sz w:val="24"/>
        </w:rPr>
        <w:t>.</w:t>
      </w:r>
      <w:r w:rsidR="00BC3B40" w:rsidRPr="00017295">
        <w:rPr>
          <w:rFonts w:ascii="Calibri" w:hAnsi="Calibri"/>
          <w:color w:val="000000"/>
          <w:sz w:val="24"/>
        </w:rPr>
        <w:t xml:space="preserve">   </w:t>
      </w:r>
      <w:r w:rsidR="00BC3B40" w:rsidRPr="00017295">
        <w:rPr>
          <w:rFonts w:ascii="Calibri" w:hAnsi="Calibri"/>
          <w:b/>
          <w:color w:val="000000"/>
          <w:sz w:val="24"/>
        </w:rPr>
        <w:t xml:space="preserve">Pray through the membership directory.  </w:t>
      </w:r>
      <w:r w:rsidR="00BC3B40" w:rsidRPr="00017295">
        <w:rPr>
          <w:rFonts w:ascii="Calibri" w:hAnsi="Calibri"/>
          <w:color w:val="000000"/>
          <w:sz w:val="24"/>
        </w:rPr>
        <w:t xml:space="preserve">By praying for a page or two each day, you provide daily structure for who you pray for. </w:t>
      </w:r>
    </w:p>
    <w:p w:rsidR="00BC3B40" w:rsidRPr="00017295" w:rsidRDefault="00BC3B40" w:rsidP="00632E0A">
      <w:pPr>
        <w:pStyle w:val="NormalCalibri"/>
        <w:spacing w:after="120"/>
        <w:rPr>
          <w:color w:val="000000"/>
          <w:u w:val="single"/>
        </w:rPr>
      </w:pPr>
      <w:r w:rsidRPr="00017295">
        <w:rPr>
          <w:color w:val="000000"/>
          <w:u w:val="single"/>
        </w:rPr>
        <w:t>Pray with another Christian</w:t>
      </w:r>
    </w:p>
    <w:p w:rsidR="004030C1" w:rsidRPr="00017295" w:rsidRDefault="004030C1" w:rsidP="00632E0A">
      <w:pPr>
        <w:pStyle w:val="Verdana"/>
        <w:spacing w:after="120"/>
        <w:rPr>
          <w:rFonts w:ascii="Calibri" w:hAnsi="Calibri"/>
          <w:color w:val="000000"/>
          <w:sz w:val="24"/>
        </w:rPr>
      </w:pPr>
      <w:r w:rsidRPr="00017295">
        <w:rPr>
          <w:rFonts w:ascii="Calibri" w:hAnsi="Calibri"/>
          <w:color w:val="000000"/>
          <w:sz w:val="24"/>
        </w:rPr>
        <w:t>Develo</w:t>
      </w:r>
      <w:r w:rsidR="00677359" w:rsidRPr="00017295">
        <w:rPr>
          <w:rFonts w:ascii="Calibri" w:hAnsi="Calibri"/>
          <w:color w:val="000000"/>
          <w:sz w:val="24"/>
        </w:rPr>
        <w:t>p prayer-partner relationships</w:t>
      </w:r>
      <w:r w:rsidR="00BC3B40" w:rsidRPr="00017295">
        <w:rPr>
          <w:rFonts w:ascii="Calibri" w:hAnsi="Calibri"/>
          <w:color w:val="000000"/>
          <w:sz w:val="24"/>
        </w:rPr>
        <w:t xml:space="preserve">.  </w:t>
      </w:r>
      <w:r w:rsidRPr="00017295">
        <w:rPr>
          <w:rFonts w:ascii="Calibri" w:hAnsi="Calibri"/>
          <w:color w:val="000000"/>
          <w:sz w:val="24"/>
        </w:rPr>
        <w:t xml:space="preserve">Set times </w:t>
      </w:r>
      <w:r w:rsidR="00BC3B40" w:rsidRPr="00017295">
        <w:rPr>
          <w:rFonts w:ascii="Calibri" w:hAnsi="Calibri"/>
          <w:color w:val="000000"/>
          <w:sz w:val="24"/>
        </w:rPr>
        <w:t xml:space="preserve">aside </w:t>
      </w:r>
      <w:r w:rsidRPr="00017295">
        <w:rPr>
          <w:rFonts w:ascii="Calibri" w:hAnsi="Calibri"/>
          <w:color w:val="000000"/>
          <w:sz w:val="24"/>
        </w:rPr>
        <w:t>to meet with people simply to pray.  Hold each other accountable to regular prayer.  This works</w:t>
      </w:r>
      <w:r w:rsidR="00677359" w:rsidRPr="00017295">
        <w:rPr>
          <w:rFonts w:ascii="Calibri" w:hAnsi="Calibri"/>
          <w:color w:val="000000"/>
          <w:sz w:val="24"/>
        </w:rPr>
        <w:t xml:space="preserve"> great in a discipling setting!</w:t>
      </w:r>
    </w:p>
    <w:p w:rsidR="00BC3B40" w:rsidRPr="00017295" w:rsidRDefault="00BC3B40" w:rsidP="00632E0A">
      <w:pPr>
        <w:pStyle w:val="NormalCalibri"/>
        <w:spacing w:after="120"/>
        <w:rPr>
          <w:color w:val="000000"/>
          <w:u w:val="single"/>
        </w:rPr>
      </w:pPr>
      <w:r w:rsidRPr="00017295">
        <w:rPr>
          <w:color w:val="000000"/>
          <w:u w:val="single"/>
        </w:rPr>
        <w:t>Keep track of prayers and answers</w:t>
      </w:r>
    </w:p>
    <w:p w:rsidR="004030C1" w:rsidRPr="00017295" w:rsidRDefault="004030C1" w:rsidP="00632E0A">
      <w:pPr>
        <w:pStyle w:val="Verdana"/>
        <w:spacing w:after="120"/>
        <w:rPr>
          <w:rFonts w:ascii="Calibri" w:hAnsi="Calibri"/>
          <w:color w:val="000000"/>
          <w:sz w:val="24"/>
        </w:rPr>
      </w:pPr>
      <w:r w:rsidRPr="00017295">
        <w:rPr>
          <w:rFonts w:ascii="Calibri" w:hAnsi="Calibri"/>
          <w:color w:val="000000"/>
          <w:sz w:val="24"/>
        </w:rPr>
        <w:t>Develop a system of</w:t>
      </w:r>
      <w:r w:rsidR="00677359" w:rsidRPr="00017295">
        <w:rPr>
          <w:rFonts w:ascii="Calibri" w:hAnsi="Calibri"/>
          <w:color w:val="000000"/>
          <w:sz w:val="24"/>
        </w:rPr>
        <w:t xml:space="preserve"> keeping track of your prayers</w:t>
      </w:r>
      <w:r w:rsidR="00BC3B40" w:rsidRPr="00017295">
        <w:rPr>
          <w:rFonts w:ascii="Calibri" w:hAnsi="Calibri"/>
          <w:color w:val="000000"/>
          <w:sz w:val="24"/>
        </w:rPr>
        <w:t>.  Consider w</w:t>
      </w:r>
      <w:r w:rsidRPr="00017295">
        <w:rPr>
          <w:rFonts w:ascii="Calibri" w:hAnsi="Calibri"/>
          <w:color w:val="000000"/>
          <w:sz w:val="24"/>
        </w:rPr>
        <w:t xml:space="preserve">riting notes of prayer requests </w:t>
      </w:r>
      <w:r w:rsidR="00BC3B40" w:rsidRPr="00017295">
        <w:rPr>
          <w:rFonts w:ascii="Calibri" w:hAnsi="Calibri"/>
          <w:color w:val="000000"/>
          <w:sz w:val="24"/>
        </w:rPr>
        <w:t>in a spiral notebook</w:t>
      </w:r>
      <w:r w:rsidR="009E02AC">
        <w:rPr>
          <w:rFonts w:ascii="Calibri" w:hAnsi="Calibri"/>
          <w:color w:val="000000"/>
          <w:sz w:val="24"/>
        </w:rPr>
        <w:t xml:space="preserve"> or Excel spreadsheet</w:t>
      </w:r>
      <w:r w:rsidR="00BC3B40" w:rsidRPr="00017295">
        <w:rPr>
          <w:rFonts w:ascii="Calibri" w:hAnsi="Calibri"/>
          <w:color w:val="000000"/>
          <w:sz w:val="24"/>
        </w:rPr>
        <w:t xml:space="preserve">.  Remind yourself </w:t>
      </w:r>
      <w:r w:rsidRPr="00017295">
        <w:rPr>
          <w:rFonts w:ascii="Calibri" w:hAnsi="Calibri"/>
          <w:color w:val="000000"/>
          <w:sz w:val="24"/>
        </w:rPr>
        <w:t>to follow up</w:t>
      </w:r>
      <w:r w:rsidR="00BC3B40" w:rsidRPr="00017295">
        <w:rPr>
          <w:rFonts w:ascii="Calibri" w:hAnsi="Calibri"/>
          <w:color w:val="000000"/>
          <w:sz w:val="24"/>
        </w:rPr>
        <w:t xml:space="preserve"> with the person about specific prayer requests</w:t>
      </w:r>
      <w:r w:rsidRPr="00017295">
        <w:rPr>
          <w:rFonts w:ascii="Calibri" w:hAnsi="Calibri"/>
          <w:color w:val="000000"/>
          <w:sz w:val="24"/>
        </w:rPr>
        <w:t>.</w:t>
      </w:r>
      <w:r w:rsidR="00BC3B40" w:rsidRPr="00017295">
        <w:rPr>
          <w:rFonts w:ascii="Calibri" w:hAnsi="Calibri"/>
          <w:color w:val="000000"/>
          <w:sz w:val="24"/>
        </w:rPr>
        <w:t xml:space="preserve">  You can be greatly encouraged by taking time to periodically go back and see how</w:t>
      </w:r>
      <w:r w:rsidR="009E02AC">
        <w:rPr>
          <w:rFonts w:ascii="Calibri" w:hAnsi="Calibri"/>
          <w:color w:val="000000"/>
          <w:sz w:val="24"/>
        </w:rPr>
        <w:t xml:space="preserve"> God has answered your prayers!</w:t>
      </w:r>
    </w:p>
    <w:p w:rsidR="000F4E70" w:rsidRPr="00017295" w:rsidRDefault="000F4E70" w:rsidP="00632E0A">
      <w:pPr>
        <w:pStyle w:val="NormalCalibri"/>
        <w:spacing w:after="120"/>
        <w:rPr>
          <w:color w:val="000000"/>
          <w:u w:val="single"/>
        </w:rPr>
      </w:pPr>
      <w:r w:rsidRPr="00017295">
        <w:rPr>
          <w:color w:val="000000"/>
          <w:u w:val="single"/>
        </w:rPr>
        <w:t>Pray until you pray</w:t>
      </w:r>
    </w:p>
    <w:p w:rsidR="004030C1" w:rsidRPr="00017295" w:rsidRDefault="000F4E70" w:rsidP="00632E0A">
      <w:pPr>
        <w:pStyle w:val="Verdana"/>
        <w:spacing w:after="120"/>
        <w:rPr>
          <w:rFonts w:ascii="Calibri" w:hAnsi="Calibri"/>
          <w:color w:val="000000"/>
          <w:sz w:val="24"/>
        </w:rPr>
      </w:pPr>
      <w:r w:rsidRPr="00017295">
        <w:rPr>
          <w:rFonts w:ascii="Calibri" w:hAnsi="Calibri"/>
          <w:color w:val="000000"/>
          <w:sz w:val="24"/>
        </w:rPr>
        <w:t>P</w:t>
      </w:r>
      <w:r w:rsidR="004030C1" w:rsidRPr="00017295">
        <w:rPr>
          <w:rFonts w:ascii="Calibri" w:hAnsi="Calibri"/>
          <w:color w:val="000000"/>
          <w:sz w:val="24"/>
        </w:rPr>
        <w:t>ray until</w:t>
      </w:r>
      <w:r w:rsidR="00677359" w:rsidRPr="00017295">
        <w:rPr>
          <w:rFonts w:ascii="Calibri" w:hAnsi="Calibri"/>
          <w:color w:val="000000"/>
          <w:sz w:val="24"/>
        </w:rPr>
        <w:t xml:space="preserve"> you actually start praying.  </w:t>
      </w:r>
      <w:r w:rsidRPr="00017295">
        <w:rPr>
          <w:rFonts w:ascii="Calibri" w:hAnsi="Calibri"/>
          <w:color w:val="000000"/>
          <w:sz w:val="24"/>
        </w:rPr>
        <w:t>When we start praying, our minds are often struggle with settling down and focusing on our prayers.  When you start to pray, g</w:t>
      </w:r>
      <w:r w:rsidR="004030C1" w:rsidRPr="00017295">
        <w:rPr>
          <w:rFonts w:ascii="Calibri" w:hAnsi="Calibri"/>
          <w:color w:val="000000"/>
          <w:sz w:val="24"/>
        </w:rPr>
        <w:t xml:space="preserve">ive yourself time for your </w:t>
      </w:r>
      <w:r w:rsidR="00677359" w:rsidRPr="00017295">
        <w:rPr>
          <w:rFonts w:ascii="Calibri" w:hAnsi="Calibri"/>
          <w:color w:val="000000"/>
          <w:sz w:val="24"/>
        </w:rPr>
        <w:t xml:space="preserve">mind to settle and focus on God.  </w:t>
      </w:r>
      <w:r w:rsidRPr="00017295">
        <w:rPr>
          <w:rFonts w:ascii="Calibri" w:hAnsi="Calibri"/>
          <w:color w:val="000000"/>
          <w:sz w:val="24"/>
        </w:rPr>
        <w:t xml:space="preserve"> </w:t>
      </w:r>
    </w:p>
    <w:p w:rsidR="004030C1" w:rsidRPr="00017295" w:rsidRDefault="00677359" w:rsidP="00632E0A">
      <w:pPr>
        <w:pStyle w:val="Style1"/>
        <w:widowControl/>
        <w:numPr>
          <w:ilvl w:val="12"/>
          <w:numId w:val="0"/>
        </w:numPr>
        <w:tabs>
          <w:tab w:val="left" w:pos="4410"/>
        </w:tabs>
        <w:spacing w:after="120"/>
        <w:rPr>
          <w:rFonts w:ascii="Calibri" w:hAnsi="Calibri"/>
          <w:color w:val="000000"/>
          <w:szCs w:val="24"/>
        </w:rPr>
      </w:pPr>
      <w:r w:rsidRPr="00017295">
        <w:rPr>
          <w:rFonts w:ascii="Calibri" w:hAnsi="Calibri"/>
          <w:color w:val="000000"/>
          <w:szCs w:val="24"/>
        </w:rPr>
        <w:t xml:space="preserve">This is just a quick sampling of some of the helpful topics about prayer that may be explicitly discussed in the context of a discipling relationship.  </w:t>
      </w:r>
      <w:r w:rsidR="000F4E70" w:rsidRPr="00017295">
        <w:rPr>
          <w:rFonts w:ascii="Calibri" w:hAnsi="Calibri"/>
          <w:color w:val="000000"/>
          <w:szCs w:val="24"/>
        </w:rPr>
        <w:t>T</w:t>
      </w:r>
      <w:r w:rsidRPr="00017295">
        <w:rPr>
          <w:rFonts w:ascii="Calibri" w:hAnsi="Calibri"/>
          <w:color w:val="000000"/>
          <w:szCs w:val="24"/>
        </w:rPr>
        <w:t xml:space="preserve">alk about some of these topics </w:t>
      </w:r>
      <w:r w:rsidR="000F4E70" w:rsidRPr="00017295">
        <w:rPr>
          <w:rFonts w:ascii="Calibri" w:hAnsi="Calibri"/>
          <w:color w:val="000000"/>
          <w:szCs w:val="24"/>
        </w:rPr>
        <w:t>in your discipling relationships</w:t>
      </w:r>
      <w:r w:rsidRPr="00017295">
        <w:rPr>
          <w:rFonts w:ascii="Calibri" w:hAnsi="Calibri"/>
          <w:color w:val="000000"/>
          <w:szCs w:val="24"/>
        </w:rPr>
        <w:t>.</w:t>
      </w:r>
      <w:r w:rsidR="002129EA" w:rsidRPr="00017295">
        <w:rPr>
          <w:rFonts w:ascii="Calibri" w:hAnsi="Calibri"/>
          <w:color w:val="000000"/>
          <w:szCs w:val="24"/>
        </w:rPr>
        <w:t xml:space="preserve">  Decide that you are going to show love for your friend by specifically asking about their times in prayer and discuss</w:t>
      </w:r>
      <w:r w:rsidR="000F4E70" w:rsidRPr="00017295">
        <w:rPr>
          <w:rFonts w:ascii="Calibri" w:hAnsi="Calibri"/>
          <w:color w:val="000000"/>
          <w:szCs w:val="24"/>
        </w:rPr>
        <w:t>ing</w:t>
      </w:r>
      <w:r w:rsidR="002129EA" w:rsidRPr="00017295">
        <w:rPr>
          <w:rFonts w:ascii="Calibri" w:hAnsi="Calibri"/>
          <w:color w:val="000000"/>
          <w:szCs w:val="24"/>
        </w:rPr>
        <w:t xml:space="preserve"> ways that you can both grow in </w:t>
      </w:r>
      <w:r w:rsidR="000F4E70" w:rsidRPr="00017295">
        <w:rPr>
          <w:rFonts w:ascii="Calibri" w:hAnsi="Calibri"/>
          <w:color w:val="000000"/>
          <w:szCs w:val="24"/>
        </w:rPr>
        <w:t>prayer</w:t>
      </w:r>
      <w:r w:rsidR="002129EA" w:rsidRPr="00017295">
        <w:rPr>
          <w:rFonts w:ascii="Calibri" w:hAnsi="Calibri"/>
          <w:color w:val="000000"/>
          <w:szCs w:val="24"/>
        </w:rPr>
        <w:t>.</w:t>
      </w:r>
      <w:r w:rsidR="006015B3" w:rsidRPr="00017295">
        <w:rPr>
          <w:rFonts w:ascii="Calibri" w:hAnsi="Calibri"/>
          <w:color w:val="000000"/>
          <w:szCs w:val="24"/>
        </w:rPr>
        <w:t xml:space="preserve">  [PAUSE FOR QUESTIONS]</w:t>
      </w:r>
    </w:p>
    <w:p w:rsidR="004030C1" w:rsidRPr="00017295" w:rsidRDefault="004030C1" w:rsidP="00632E0A">
      <w:pPr>
        <w:pStyle w:val="NormalCalibri"/>
        <w:spacing w:after="120"/>
        <w:rPr>
          <w:b/>
          <w:color w:val="000000"/>
          <w:u w:val="single"/>
        </w:rPr>
      </w:pPr>
      <w:r w:rsidRPr="00017295">
        <w:rPr>
          <w:b/>
          <w:color w:val="000000"/>
          <w:u w:val="single"/>
        </w:rPr>
        <w:t>Overcoming excuses for prayerlessness</w:t>
      </w:r>
    </w:p>
    <w:p w:rsidR="002129EA" w:rsidRPr="00017295" w:rsidRDefault="002129EA" w:rsidP="00632E0A">
      <w:pPr>
        <w:pStyle w:val="Verdana"/>
        <w:spacing w:after="120"/>
        <w:rPr>
          <w:rFonts w:ascii="Calibri" w:hAnsi="Calibri"/>
          <w:color w:val="000000"/>
          <w:sz w:val="24"/>
        </w:rPr>
      </w:pPr>
      <w:r w:rsidRPr="00017295">
        <w:rPr>
          <w:rFonts w:ascii="Calibri" w:hAnsi="Calibri"/>
          <w:color w:val="000000"/>
          <w:sz w:val="24"/>
        </w:rPr>
        <w:t xml:space="preserve">So what do you do if the person you are meeting with is not spending much time in prayer and has a reason or excuse that they give to you for why they are not being faithful in prayer?  For </w:t>
      </w:r>
      <w:r w:rsidR="00A557DF" w:rsidRPr="00017295">
        <w:rPr>
          <w:rFonts w:ascii="Calibri" w:hAnsi="Calibri"/>
          <w:color w:val="000000"/>
          <w:sz w:val="24"/>
        </w:rPr>
        <w:t>t</w:t>
      </w:r>
      <w:r w:rsidRPr="00017295">
        <w:rPr>
          <w:rFonts w:ascii="Calibri" w:hAnsi="Calibri"/>
          <w:color w:val="000000"/>
          <w:sz w:val="24"/>
        </w:rPr>
        <w:t xml:space="preserve">he next few minutes </w:t>
      </w:r>
      <w:r w:rsidR="00A557DF" w:rsidRPr="00017295">
        <w:rPr>
          <w:rFonts w:ascii="Calibri" w:hAnsi="Calibri"/>
          <w:color w:val="000000"/>
          <w:sz w:val="24"/>
        </w:rPr>
        <w:t xml:space="preserve">let’s </w:t>
      </w:r>
      <w:r w:rsidRPr="00017295">
        <w:rPr>
          <w:rFonts w:ascii="Calibri" w:hAnsi="Calibri"/>
          <w:color w:val="000000"/>
          <w:sz w:val="24"/>
        </w:rPr>
        <w:t xml:space="preserve">consider a few excuses for prayerlessness and </w:t>
      </w:r>
      <w:r w:rsidR="00A557DF" w:rsidRPr="00017295">
        <w:rPr>
          <w:rFonts w:ascii="Calibri" w:hAnsi="Calibri"/>
          <w:color w:val="000000"/>
          <w:sz w:val="24"/>
        </w:rPr>
        <w:t xml:space="preserve">how to </w:t>
      </w:r>
      <w:r w:rsidRPr="00017295">
        <w:rPr>
          <w:rFonts w:ascii="Calibri" w:hAnsi="Calibri"/>
          <w:color w:val="000000"/>
          <w:sz w:val="24"/>
        </w:rPr>
        <w:t>respond to them.</w:t>
      </w:r>
    </w:p>
    <w:p w:rsidR="001A4D0C" w:rsidRPr="00017295" w:rsidRDefault="001A4D0C" w:rsidP="00632E0A">
      <w:pPr>
        <w:pStyle w:val="NormalCalibri"/>
        <w:spacing w:after="120"/>
        <w:rPr>
          <w:color w:val="000000"/>
          <w:u w:val="single"/>
        </w:rPr>
      </w:pPr>
      <w:r w:rsidRPr="00017295">
        <w:rPr>
          <w:color w:val="000000"/>
          <w:u w:val="single"/>
        </w:rPr>
        <w:t>I’m too busy to pray (Luke 10:38-42)</w:t>
      </w:r>
    </w:p>
    <w:p w:rsidR="00C464E4" w:rsidRPr="00017295" w:rsidRDefault="004030C1" w:rsidP="00632E0A">
      <w:pPr>
        <w:pStyle w:val="Verdana"/>
        <w:spacing w:after="120"/>
        <w:rPr>
          <w:rFonts w:ascii="Calibri" w:hAnsi="Calibri"/>
          <w:color w:val="000000"/>
          <w:sz w:val="24"/>
        </w:rPr>
      </w:pPr>
      <w:r w:rsidRPr="00017295">
        <w:rPr>
          <w:rFonts w:ascii="Calibri" w:hAnsi="Calibri"/>
          <w:color w:val="000000"/>
          <w:sz w:val="24"/>
        </w:rPr>
        <w:t xml:space="preserve">Is daily work more important than prayer?  Luke 10:38-42, the story of Mary &amp; Martha shows that God must be first!  </w:t>
      </w:r>
      <w:r w:rsidR="00C464E4" w:rsidRPr="00017295">
        <w:rPr>
          <w:rFonts w:ascii="Calibri" w:hAnsi="Calibri"/>
          <w:color w:val="000000"/>
          <w:sz w:val="24"/>
        </w:rPr>
        <w:t xml:space="preserve">Our work must never </w:t>
      </w:r>
      <w:r w:rsidR="00C464E4" w:rsidRPr="00017295">
        <w:rPr>
          <w:rFonts w:ascii="Calibri" w:hAnsi="Calibri"/>
          <w:i/>
          <w:color w:val="000000"/>
          <w:sz w:val="24"/>
        </w:rPr>
        <w:t>replace</w:t>
      </w:r>
      <w:r w:rsidR="00C464E4" w:rsidRPr="00017295">
        <w:rPr>
          <w:rFonts w:ascii="Calibri" w:hAnsi="Calibri"/>
          <w:color w:val="000000"/>
          <w:sz w:val="24"/>
        </w:rPr>
        <w:t xml:space="preserve"> our relationship with God himself.  </w:t>
      </w:r>
      <w:r w:rsidRPr="00017295">
        <w:rPr>
          <w:rFonts w:ascii="Calibri" w:hAnsi="Calibri"/>
          <w:color w:val="000000"/>
          <w:sz w:val="24"/>
        </w:rPr>
        <w:t xml:space="preserve">If you’re too busy to pray, </w:t>
      </w:r>
      <w:r w:rsidR="00C464E4" w:rsidRPr="00017295">
        <w:rPr>
          <w:rFonts w:ascii="Calibri" w:hAnsi="Calibri"/>
          <w:color w:val="000000"/>
          <w:sz w:val="24"/>
        </w:rPr>
        <w:t xml:space="preserve">consider how your life needs to change in order to pray more consistently.  </w:t>
      </w:r>
    </w:p>
    <w:p w:rsidR="00C464E4" w:rsidRPr="00017295" w:rsidRDefault="00C464E4" w:rsidP="00632E0A">
      <w:pPr>
        <w:pStyle w:val="Verdana"/>
        <w:numPr>
          <w:ilvl w:val="0"/>
          <w:numId w:val="15"/>
        </w:numPr>
        <w:spacing w:after="120"/>
        <w:rPr>
          <w:rFonts w:ascii="Calibri" w:hAnsi="Calibri"/>
          <w:color w:val="000000"/>
          <w:sz w:val="24"/>
        </w:rPr>
      </w:pPr>
      <w:r w:rsidRPr="00017295">
        <w:rPr>
          <w:rFonts w:ascii="Calibri" w:hAnsi="Calibri"/>
          <w:color w:val="000000"/>
          <w:sz w:val="24"/>
        </w:rPr>
        <w:t xml:space="preserve">Would it help to start your day with prayer? </w:t>
      </w:r>
    </w:p>
    <w:p w:rsidR="004030C1" w:rsidRPr="00017295" w:rsidRDefault="00C464E4" w:rsidP="00632E0A">
      <w:pPr>
        <w:pStyle w:val="Verdana"/>
        <w:numPr>
          <w:ilvl w:val="0"/>
          <w:numId w:val="15"/>
        </w:numPr>
        <w:spacing w:after="120"/>
        <w:rPr>
          <w:rFonts w:ascii="Calibri" w:hAnsi="Calibri"/>
          <w:color w:val="000000"/>
          <w:sz w:val="24"/>
        </w:rPr>
      </w:pPr>
      <w:r w:rsidRPr="00017295">
        <w:rPr>
          <w:rFonts w:ascii="Calibri" w:hAnsi="Calibri"/>
          <w:color w:val="000000"/>
          <w:sz w:val="24"/>
        </w:rPr>
        <w:t xml:space="preserve">Do you need to </w:t>
      </w:r>
      <w:r w:rsidR="004030C1" w:rsidRPr="00017295">
        <w:rPr>
          <w:rFonts w:ascii="Calibri" w:hAnsi="Calibri"/>
          <w:color w:val="000000"/>
          <w:sz w:val="24"/>
        </w:rPr>
        <w:t>drop something</w:t>
      </w:r>
      <w:r w:rsidRPr="00017295">
        <w:rPr>
          <w:rFonts w:ascii="Calibri" w:hAnsi="Calibri"/>
          <w:color w:val="000000"/>
          <w:sz w:val="24"/>
        </w:rPr>
        <w:t xml:space="preserve"> to make more room in your schedule?   (Example:  I had a friend who religiously read the paper every morning over breakfast, but he never did his bible </w:t>
      </w:r>
      <w:r w:rsidRPr="00017295">
        <w:rPr>
          <w:rFonts w:ascii="Calibri" w:hAnsi="Calibri"/>
          <w:color w:val="000000"/>
          <w:sz w:val="24"/>
        </w:rPr>
        <w:lastRenderedPageBreak/>
        <w:t xml:space="preserve">reading and prayer.  He stopped reading the newspaper in order to have time to read Scripture and pray) </w:t>
      </w:r>
    </w:p>
    <w:p w:rsidR="00A557DF" w:rsidRPr="00017295" w:rsidRDefault="00C464E4" w:rsidP="00632E0A">
      <w:pPr>
        <w:pStyle w:val="Verdana"/>
        <w:numPr>
          <w:ilvl w:val="0"/>
          <w:numId w:val="15"/>
        </w:numPr>
        <w:spacing w:after="120"/>
        <w:rPr>
          <w:rFonts w:ascii="Calibri" w:hAnsi="Calibri"/>
          <w:color w:val="000000"/>
          <w:sz w:val="24"/>
        </w:rPr>
      </w:pPr>
      <w:r w:rsidRPr="00017295">
        <w:rPr>
          <w:rFonts w:ascii="Calibri" w:hAnsi="Calibri"/>
          <w:color w:val="000000"/>
          <w:sz w:val="24"/>
        </w:rPr>
        <w:t xml:space="preserve">What could you do to make it more integrated into your entire day? </w:t>
      </w:r>
      <w:r w:rsidR="00DE09B3" w:rsidRPr="00017295">
        <w:rPr>
          <w:rFonts w:ascii="Calibri" w:hAnsi="Calibri"/>
          <w:color w:val="000000"/>
          <w:sz w:val="24"/>
        </w:rPr>
        <w:t xml:space="preserve"> 1 </w:t>
      </w:r>
      <w:proofErr w:type="spellStart"/>
      <w:r w:rsidR="00DE09B3" w:rsidRPr="00017295">
        <w:rPr>
          <w:rFonts w:ascii="Calibri" w:hAnsi="Calibri"/>
          <w:color w:val="000000"/>
          <w:sz w:val="24"/>
        </w:rPr>
        <w:t>Thess</w:t>
      </w:r>
      <w:proofErr w:type="spellEnd"/>
      <w:r w:rsidR="00DE09B3" w:rsidRPr="00017295">
        <w:rPr>
          <w:rFonts w:ascii="Calibri" w:hAnsi="Calibri"/>
          <w:color w:val="000000"/>
          <w:sz w:val="24"/>
        </w:rPr>
        <w:t xml:space="preserve"> 5:17 Paul asks us to “pray continually.”</w:t>
      </w:r>
    </w:p>
    <w:p w:rsidR="00A557DF" w:rsidRPr="00017295" w:rsidRDefault="00A557DF" w:rsidP="00632E0A">
      <w:pPr>
        <w:pStyle w:val="NormalCalibri"/>
        <w:spacing w:after="120"/>
        <w:rPr>
          <w:color w:val="000000"/>
          <w:u w:val="single"/>
        </w:rPr>
      </w:pPr>
      <w:r w:rsidRPr="00017295">
        <w:rPr>
          <w:color w:val="000000"/>
          <w:u w:val="single"/>
        </w:rPr>
        <w:t>I’m too spiritually dry to pray</w:t>
      </w:r>
    </w:p>
    <w:p w:rsidR="00DE09B3" w:rsidRPr="00017295" w:rsidRDefault="00DE09B3" w:rsidP="00632E0A">
      <w:pPr>
        <w:pStyle w:val="Verdana"/>
        <w:spacing w:after="120"/>
        <w:rPr>
          <w:rFonts w:ascii="Calibri" w:hAnsi="Calibri"/>
          <w:color w:val="000000"/>
          <w:sz w:val="24"/>
        </w:rPr>
      </w:pPr>
      <w:r w:rsidRPr="00017295">
        <w:rPr>
          <w:rFonts w:ascii="Calibri" w:hAnsi="Calibri"/>
          <w:color w:val="000000"/>
          <w:sz w:val="24"/>
        </w:rPr>
        <w:t xml:space="preserve">When you are dry, the last think you want to do is to read or pray.  This is a time when you need to consider living obediently, even when you don’t feel like praying.   You are letting your actions (your obedience) lead your heart.  </w:t>
      </w:r>
    </w:p>
    <w:p w:rsidR="004030C1" w:rsidRPr="00017295" w:rsidRDefault="00DE09B3" w:rsidP="00632E0A">
      <w:pPr>
        <w:pStyle w:val="Verdana"/>
        <w:spacing w:after="120"/>
        <w:rPr>
          <w:rFonts w:ascii="Calibri" w:hAnsi="Calibri"/>
          <w:color w:val="000000"/>
          <w:sz w:val="24"/>
        </w:rPr>
      </w:pPr>
      <w:r w:rsidRPr="00017295">
        <w:rPr>
          <w:rFonts w:ascii="Calibri" w:hAnsi="Calibri"/>
          <w:color w:val="000000"/>
          <w:sz w:val="24"/>
        </w:rPr>
        <w:t xml:space="preserve">It is good </w:t>
      </w:r>
      <w:r w:rsidR="00BD6D3D" w:rsidRPr="00017295">
        <w:rPr>
          <w:rFonts w:ascii="Calibri" w:hAnsi="Calibri"/>
          <w:color w:val="000000"/>
          <w:sz w:val="24"/>
        </w:rPr>
        <w:t xml:space="preserve">in </w:t>
      </w:r>
      <w:r w:rsidRPr="00017295">
        <w:rPr>
          <w:rFonts w:ascii="Calibri" w:hAnsi="Calibri"/>
          <w:color w:val="000000"/>
          <w:sz w:val="24"/>
        </w:rPr>
        <w:t xml:space="preserve">these times </w:t>
      </w:r>
      <w:r w:rsidR="00BD6D3D" w:rsidRPr="00017295">
        <w:rPr>
          <w:rFonts w:ascii="Calibri" w:hAnsi="Calibri"/>
          <w:color w:val="000000"/>
          <w:sz w:val="24"/>
        </w:rPr>
        <w:t xml:space="preserve">of spiritual dryness </w:t>
      </w:r>
      <w:r w:rsidRPr="00017295">
        <w:rPr>
          <w:rFonts w:ascii="Calibri" w:hAnsi="Calibri"/>
          <w:color w:val="000000"/>
          <w:sz w:val="24"/>
        </w:rPr>
        <w:t xml:space="preserve">to pray specifically for the Lord’s renewal of your heart </w:t>
      </w:r>
      <w:r w:rsidR="00BD6D3D" w:rsidRPr="00017295">
        <w:rPr>
          <w:rFonts w:ascii="Calibri" w:hAnsi="Calibri"/>
          <w:color w:val="000000"/>
          <w:sz w:val="24"/>
        </w:rPr>
        <w:t>and life</w:t>
      </w:r>
      <w:r w:rsidR="00694EDA" w:rsidRPr="00017295">
        <w:rPr>
          <w:rFonts w:ascii="Calibri" w:hAnsi="Calibri"/>
          <w:color w:val="000000"/>
          <w:sz w:val="24"/>
        </w:rPr>
        <w:t xml:space="preserve">.  Cf.  </w:t>
      </w:r>
      <w:proofErr w:type="spellStart"/>
      <w:r w:rsidR="00694EDA" w:rsidRPr="00017295">
        <w:rPr>
          <w:rFonts w:ascii="Calibri" w:hAnsi="Calibri"/>
          <w:color w:val="000000"/>
          <w:sz w:val="24"/>
        </w:rPr>
        <w:t>Ezek</w:t>
      </w:r>
      <w:proofErr w:type="spellEnd"/>
      <w:r w:rsidR="00694EDA" w:rsidRPr="00017295">
        <w:rPr>
          <w:rFonts w:ascii="Calibri" w:hAnsi="Calibri"/>
          <w:color w:val="000000"/>
          <w:sz w:val="24"/>
        </w:rPr>
        <w:t xml:space="preserve"> 37:</w:t>
      </w:r>
      <w:r w:rsidR="0063429B">
        <w:rPr>
          <w:rFonts w:ascii="Calibri" w:hAnsi="Calibri"/>
          <w:color w:val="000000"/>
          <w:sz w:val="24"/>
        </w:rPr>
        <w:t>1-10</w:t>
      </w:r>
      <w:r w:rsidRPr="00017295">
        <w:rPr>
          <w:rFonts w:ascii="Calibri" w:hAnsi="Calibri"/>
          <w:color w:val="000000"/>
          <w:sz w:val="24"/>
        </w:rPr>
        <w:t xml:space="preserve">.   </w:t>
      </w:r>
    </w:p>
    <w:p w:rsidR="00A557DF" w:rsidRPr="00017295" w:rsidRDefault="002129EA" w:rsidP="00632E0A">
      <w:pPr>
        <w:pStyle w:val="NormalCalibri"/>
        <w:spacing w:after="120"/>
        <w:rPr>
          <w:color w:val="000000"/>
          <w:u w:val="single"/>
        </w:rPr>
      </w:pPr>
      <w:r w:rsidRPr="00017295">
        <w:rPr>
          <w:color w:val="000000"/>
          <w:u w:val="single"/>
        </w:rPr>
        <w:t>I feel no need to pray</w:t>
      </w:r>
    </w:p>
    <w:p w:rsidR="004030C1" w:rsidRPr="00017295" w:rsidRDefault="005C728B" w:rsidP="00632E0A">
      <w:pPr>
        <w:pStyle w:val="NormalCalibri"/>
        <w:spacing w:after="120"/>
        <w:rPr>
          <w:color w:val="000000"/>
        </w:rPr>
      </w:pPr>
      <w:r w:rsidRPr="00017295">
        <w:rPr>
          <w:color w:val="000000"/>
        </w:rPr>
        <w:t xml:space="preserve">Sometimes, at the root of our life, there can be an </w:t>
      </w:r>
      <w:r w:rsidR="002129EA" w:rsidRPr="00017295">
        <w:rPr>
          <w:color w:val="000000"/>
        </w:rPr>
        <w:t xml:space="preserve">arrogance and pride that leads to prayerlessness.  </w:t>
      </w:r>
      <w:r w:rsidRPr="00017295">
        <w:rPr>
          <w:color w:val="000000"/>
        </w:rPr>
        <w:t xml:space="preserve"> When w</w:t>
      </w:r>
      <w:r w:rsidR="002129EA" w:rsidRPr="00017295">
        <w:rPr>
          <w:color w:val="000000"/>
        </w:rPr>
        <w:t xml:space="preserve">e feel sufficient in </w:t>
      </w:r>
      <w:r w:rsidR="00861489" w:rsidRPr="00017295">
        <w:rPr>
          <w:color w:val="000000"/>
        </w:rPr>
        <w:t>oursel</w:t>
      </w:r>
      <w:r w:rsidRPr="00017295">
        <w:rPr>
          <w:color w:val="000000"/>
        </w:rPr>
        <w:t>ves</w:t>
      </w:r>
      <w:r w:rsidR="002129EA" w:rsidRPr="00017295">
        <w:rPr>
          <w:color w:val="000000"/>
        </w:rPr>
        <w:t xml:space="preserve"> for the task at hand and we don’t really believe that it is God who is doing the work, </w:t>
      </w:r>
      <w:r w:rsidRPr="00017295">
        <w:rPr>
          <w:color w:val="000000"/>
        </w:rPr>
        <w:t xml:space="preserve">we are lead to prayerlessness.  </w:t>
      </w:r>
      <w:r w:rsidR="00246F97">
        <w:rPr>
          <w:color w:val="000000"/>
        </w:rPr>
        <w:t xml:space="preserve">Richard </w:t>
      </w:r>
      <w:proofErr w:type="spellStart"/>
      <w:r w:rsidR="00246F97">
        <w:rPr>
          <w:color w:val="000000"/>
        </w:rPr>
        <w:t>Sibbes</w:t>
      </w:r>
      <w:proofErr w:type="spellEnd"/>
      <w:r w:rsidR="00246F97">
        <w:rPr>
          <w:color w:val="000000"/>
        </w:rPr>
        <w:t xml:space="preserve"> talks of two sins more dangerous than </w:t>
      </w:r>
      <w:r w:rsidR="00BD240F">
        <w:rPr>
          <w:color w:val="000000"/>
        </w:rPr>
        <w:t xml:space="preserve">all </w:t>
      </w:r>
      <w:r w:rsidR="00246F97">
        <w:rPr>
          <w:color w:val="000000"/>
        </w:rPr>
        <w:t>others:  spiritual pride &amp; security.</w:t>
      </w:r>
      <w:r w:rsidR="002B6C19">
        <w:rPr>
          <w:rStyle w:val="FootnoteReference"/>
          <w:color w:val="000000"/>
        </w:rPr>
        <w:footnoteReference w:id="2"/>
      </w:r>
      <w:r w:rsidR="00246F97">
        <w:rPr>
          <w:color w:val="000000"/>
        </w:rPr>
        <w:t xml:space="preserve">  </w:t>
      </w:r>
      <w:r w:rsidRPr="00017295">
        <w:rPr>
          <w:color w:val="000000"/>
        </w:rPr>
        <w:t xml:space="preserve">We need to learn to confront our pride and grow in our sense of dependence on God.  Cf.  James 4: 6 and Psalm 127: 1-3.  </w:t>
      </w:r>
    </w:p>
    <w:p w:rsidR="00A557DF" w:rsidRPr="00017295" w:rsidRDefault="004030C1" w:rsidP="00632E0A">
      <w:pPr>
        <w:pStyle w:val="NormalCalibri"/>
        <w:spacing w:after="120"/>
        <w:rPr>
          <w:color w:val="000000"/>
          <w:u w:val="single"/>
        </w:rPr>
      </w:pPr>
      <w:r w:rsidRPr="00017295">
        <w:rPr>
          <w:color w:val="000000"/>
          <w:u w:val="single"/>
        </w:rPr>
        <w:t>I’m too bitter t</w:t>
      </w:r>
      <w:r w:rsidR="00A557DF" w:rsidRPr="00017295">
        <w:rPr>
          <w:color w:val="000000"/>
          <w:u w:val="single"/>
        </w:rPr>
        <w:t>o pray</w:t>
      </w:r>
    </w:p>
    <w:p w:rsidR="004030C1" w:rsidRPr="00017295" w:rsidRDefault="009F610A" w:rsidP="00632E0A">
      <w:pPr>
        <w:pStyle w:val="NormalCalibri"/>
        <w:spacing w:after="120"/>
        <w:rPr>
          <w:color w:val="000000"/>
        </w:rPr>
      </w:pPr>
      <w:r w:rsidRPr="00017295">
        <w:rPr>
          <w:color w:val="000000"/>
        </w:rPr>
        <w:t xml:space="preserve">Bitterness, grudges, or holding something against someone, can stand as </w:t>
      </w:r>
      <w:r w:rsidR="000161F5" w:rsidRPr="00017295">
        <w:rPr>
          <w:color w:val="000000"/>
        </w:rPr>
        <w:t>obstacles to your prayer life.   In M</w:t>
      </w:r>
      <w:r w:rsidR="00A17CA1">
        <w:rPr>
          <w:color w:val="000000"/>
        </w:rPr>
        <w:t xml:space="preserve">att </w:t>
      </w:r>
      <w:r w:rsidR="00996A98">
        <w:rPr>
          <w:color w:val="000000"/>
        </w:rPr>
        <w:t>6</w:t>
      </w:r>
      <w:r w:rsidR="002F06C3">
        <w:rPr>
          <w:color w:val="000000"/>
        </w:rPr>
        <w:t xml:space="preserve">:14 </w:t>
      </w:r>
      <w:r w:rsidR="000161F5" w:rsidRPr="00017295">
        <w:rPr>
          <w:color w:val="000000"/>
        </w:rPr>
        <w:t xml:space="preserve">we see that a lack of forgiveness toward others will hinder our prayers.  </w:t>
      </w:r>
      <w:r w:rsidR="0095325E">
        <w:rPr>
          <w:color w:val="000000"/>
        </w:rPr>
        <w:t>Don’t be like the ungrateful slave</w:t>
      </w:r>
      <w:r w:rsidR="002F06C3">
        <w:rPr>
          <w:color w:val="000000"/>
        </w:rPr>
        <w:t xml:space="preserve"> in Matt 18, you cannot repay the debt (v 26) and you forgive because Christ forgave you (v 33) not because they deserve it.</w:t>
      </w:r>
      <w:r w:rsidR="00707A67">
        <w:rPr>
          <w:color w:val="000000"/>
        </w:rPr>
        <w:t xml:space="preserve">  </w:t>
      </w:r>
      <w:r w:rsidR="000161F5" w:rsidRPr="00017295">
        <w:rPr>
          <w:color w:val="000000"/>
        </w:rPr>
        <w:t xml:space="preserve">By </w:t>
      </w:r>
      <w:r w:rsidR="004030C1" w:rsidRPr="00017295">
        <w:rPr>
          <w:color w:val="000000"/>
        </w:rPr>
        <w:t>forgiving others, we demonstrate we really want God’s forgiveness.</w:t>
      </w:r>
    </w:p>
    <w:p w:rsidR="00A557DF" w:rsidRPr="00017295" w:rsidRDefault="00A557DF" w:rsidP="00632E0A">
      <w:pPr>
        <w:pStyle w:val="NormalCalibri"/>
        <w:spacing w:after="120"/>
        <w:rPr>
          <w:color w:val="000000"/>
          <w:u w:val="single"/>
        </w:rPr>
      </w:pPr>
      <w:r w:rsidRPr="00017295">
        <w:rPr>
          <w:color w:val="000000"/>
          <w:u w:val="single"/>
        </w:rPr>
        <w:t>I’m too ashamed to pray</w:t>
      </w:r>
    </w:p>
    <w:p w:rsidR="004030C1" w:rsidRPr="00017295" w:rsidRDefault="004030C1" w:rsidP="00632E0A">
      <w:pPr>
        <w:pStyle w:val="NormalCalibri"/>
        <w:spacing w:after="120"/>
        <w:rPr>
          <w:color w:val="000000"/>
        </w:rPr>
      </w:pPr>
      <w:r w:rsidRPr="00017295">
        <w:rPr>
          <w:color w:val="000000"/>
        </w:rPr>
        <w:t xml:space="preserve">Shame leads us to hide from God, </w:t>
      </w:r>
      <w:r w:rsidR="00783263" w:rsidRPr="00017295">
        <w:rPr>
          <w:color w:val="000000"/>
        </w:rPr>
        <w:t xml:space="preserve">because we don’t want sinful parts of our lives exposed to him.  Yet, for us to act as if we could hide from God is false.  Hebrews 4:13 says that every part of our life </w:t>
      </w:r>
      <w:r w:rsidRPr="00017295">
        <w:rPr>
          <w:color w:val="000000"/>
        </w:rPr>
        <w:t xml:space="preserve">is plainly seen before God.  </w:t>
      </w:r>
      <w:r w:rsidR="00783263" w:rsidRPr="00017295">
        <w:rPr>
          <w:color w:val="000000"/>
        </w:rPr>
        <w:t xml:space="preserve"> Because God already knows your life, it is good to not be lead astray by shame, but to regularly confess you sin to God and ask for mercy.  Cf. Psalm 51:4 and Proverbs 28:13</w:t>
      </w:r>
    </w:p>
    <w:p w:rsidR="00A557DF" w:rsidRPr="00017295" w:rsidRDefault="004030C1" w:rsidP="00632E0A">
      <w:pPr>
        <w:pStyle w:val="NormalCalibri"/>
        <w:spacing w:after="120"/>
        <w:rPr>
          <w:b/>
          <w:color w:val="000000"/>
          <w:u w:val="single"/>
        </w:rPr>
      </w:pPr>
      <w:r w:rsidRPr="00017295">
        <w:rPr>
          <w:color w:val="000000"/>
          <w:u w:val="single"/>
        </w:rPr>
        <w:t>God doe</w:t>
      </w:r>
      <w:r w:rsidR="002129EA" w:rsidRPr="00017295">
        <w:rPr>
          <w:color w:val="000000"/>
          <w:u w:val="single"/>
        </w:rPr>
        <w:t>sn’t seem to answer my prayers</w:t>
      </w:r>
    </w:p>
    <w:p w:rsidR="009E3954" w:rsidRPr="00017295" w:rsidRDefault="004030C1" w:rsidP="00632E0A">
      <w:pPr>
        <w:pStyle w:val="NormalCalibri"/>
        <w:spacing w:after="120"/>
        <w:rPr>
          <w:color w:val="000000"/>
        </w:rPr>
      </w:pPr>
      <w:r w:rsidRPr="00017295">
        <w:rPr>
          <w:color w:val="000000"/>
        </w:rPr>
        <w:t xml:space="preserve">God doesn’t always answer </w:t>
      </w:r>
      <w:r w:rsidR="009E3954" w:rsidRPr="00017295">
        <w:rPr>
          <w:color w:val="000000"/>
        </w:rPr>
        <w:t xml:space="preserve">our prayers </w:t>
      </w:r>
      <w:r w:rsidRPr="00017295">
        <w:rPr>
          <w:color w:val="000000"/>
        </w:rPr>
        <w:t xml:space="preserve">with a “yes”. </w:t>
      </w:r>
      <w:r w:rsidR="002129EA" w:rsidRPr="00017295">
        <w:rPr>
          <w:color w:val="000000"/>
        </w:rPr>
        <w:t xml:space="preserve"> </w:t>
      </w:r>
    </w:p>
    <w:p w:rsidR="009E3954" w:rsidRPr="00017295" w:rsidRDefault="00783263" w:rsidP="00632E0A">
      <w:pPr>
        <w:pStyle w:val="NormalCalibri"/>
        <w:spacing w:after="120"/>
        <w:rPr>
          <w:b/>
          <w:color w:val="000000"/>
        </w:rPr>
      </w:pPr>
      <w:r w:rsidRPr="00017295">
        <w:rPr>
          <w:color w:val="000000"/>
        </w:rPr>
        <w:t xml:space="preserve">Sometimes we pray with wrong motives and God shows kindness </w:t>
      </w:r>
      <w:r w:rsidR="009E3954" w:rsidRPr="00017295">
        <w:rPr>
          <w:color w:val="000000"/>
        </w:rPr>
        <w:t>by not granting us ou</w:t>
      </w:r>
      <w:r w:rsidR="00C42A04">
        <w:rPr>
          <w:color w:val="000000"/>
        </w:rPr>
        <w:t>r selfish desires (James 4:3</w:t>
      </w:r>
      <w:r w:rsidR="00E83E76">
        <w:rPr>
          <w:color w:val="000000"/>
        </w:rPr>
        <w:t xml:space="preserve">). </w:t>
      </w:r>
      <w:r w:rsidR="009E3954" w:rsidRPr="00017295">
        <w:rPr>
          <w:color w:val="000000"/>
        </w:rPr>
        <w:t xml:space="preserve"> </w:t>
      </w:r>
      <w:r w:rsidR="00EB7D26" w:rsidRPr="00017295">
        <w:rPr>
          <w:color w:val="000000"/>
        </w:rPr>
        <w:t>P</w:t>
      </w:r>
      <w:r w:rsidR="009E3954" w:rsidRPr="00017295">
        <w:rPr>
          <w:color w:val="000000"/>
        </w:rPr>
        <w:t xml:space="preserve">rayer is not merely about us getting what we want.  There </w:t>
      </w:r>
      <w:r w:rsidR="00BD56E4" w:rsidRPr="00017295">
        <w:rPr>
          <w:color w:val="000000"/>
        </w:rPr>
        <w:t xml:space="preserve">are </w:t>
      </w:r>
      <w:r w:rsidR="009E3954" w:rsidRPr="00017295">
        <w:rPr>
          <w:color w:val="000000"/>
        </w:rPr>
        <w:t>bigger issue</w:t>
      </w:r>
      <w:r w:rsidR="00BD56E4" w:rsidRPr="00017295">
        <w:rPr>
          <w:color w:val="000000"/>
        </w:rPr>
        <w:t>s</w:t>
      </w:r>
      <w:r w:rsidR="009E3954" w:rsidRPr="00017295">
        <w:rPr>
          <w:color w:val="000000"/>
        </w:rPr>
        <w:t xml:space="preserve"> at hand</w:t>
      </w:r>
      <w:r w:rsidR="00BD56E4" w:rsidRPr="00017295">
        <w:rPr>
          <w:color w:val="000000"/>
        </w:rPr>
        <w:t>—God’s glory, the fulfillment of God’s will, the proclamation of the gospel (just to name a few)</w:t>
      </w:r>
      <w:r w:rsidR="009E3954" w:rsidRPr="00017295">
        <w:rPr>
          <w:color w:val="000000"/>
        </w:rPr>
        <w:t xml:space="preserve">.  </w:t>
      </w:r>
    </w:p>
    <w:p w:rsidR="009E3954" w:rsidRPr="00017295" w:rsidRDefault="009E3954" w:rsidP="00632E0A">
      <w:pPr>
        <w:pStyle w:val="NormalCalibri"/>
        <w:spacing w:after="120"/>
        <w:rPr>
          <w:color w:val="000000"/>
        </w:rPr>
      </w:pPr>
      <w:r w:rsidRPr="00017295">
        <w:rPr>
          <w:color w:val="000000"/>
        </w:rPr>
        <w:t xml:space="preserve">Sometimes we need to </w:t>
      </w:r>
      <w:r w:rsidR="002129EA" w:rsidRPr="00017295">
        <w:rPr>
          <w:color w:val="000000"/>
        </w:rPr>
        <w:t>wait for God’s response</w:t>
      </w:r>
      <w:r w:rsidRPr="00017295">
        <w:rPr>
          <w:color w:val="000000"/>
        </w:rPr>
        <w:t>, because his timing in answering is very different from ours.  Your expectations will make a big differen</w:t>
      </w:r>
      <w:r w:rsidR="007F45D2" w:rsidRPr="00017295">
        <w:rPr>
          <w:color w:val="000000"/>
        </w:rPr>
        <w:t>ce</w:t>
      </w:r>
      <w:r w:rsidRPr="00017295">
        <w:rPr>
          <w:color w:val="000000"/>
        </w:rPr>
        <w:t xml:space="preserve"> in how you pray and what you expect from your prayers.  </w:t>
      </w:r>
      <w:r w:rsidR="007F45D2" w:rsidRPr="00017295">
        <w:rPr>
          <w:color w:val="000000"/>
        </w:rPr>
        <w:t xml:space="preserve">You will disappoint yourself by wrong expectations.  Align your expectations around God and </w:t>
      </w:r>
      <w:r w:rsidR="007F45D2" w:rsidRPr="00017295">
        <w:rPr>
          <w:color w:val="000000"/>
        </w:rPr>
        <w:lastRenderedPageBreak/>
        <w:t xml:space="preserve">not yourself.  </w:t>
      </w:r>
      <w:r w:rsidRPr="00017295">
        <w:rPr>
          <w:color w:val="000000"/>
        </w:rPr>
        <w:t>Expect God to be faithful, but on his own timing, not yours.</w:t>
      </w:r>
      <w:r w:rsidR="007F45D2" w:rsidRPr="00017295">
        <w:rPr>
          <w:color w:val="000000"/>
        </w:rPr>
        <w:t xml:space="preserve">  Remember that God is in charge, not you. </w:t>
      </w:r>
      <w:r w:rsidRPr="00017295">
        <w:rPr>
          <w:color w:val="000000"/>
        </w:rPr>
        <w:t xml:space="preserve"> </w:t>
      </w:r>
    </w:p>
    <w:p w:rsidR="004030C1" w:rsidRPr="00E434DC" w:rsidRDefault="004030C1" w:rsidP="00632E0A">
      <w:pPr>
        <w:pStyle w:val="NormalCalibri"/>
        <w:numPr>
          <w:ilvl w:val="0"/>
          <w:numId w:val="17"/>
        </w:numPr>
        <w:spacing w:after="120"/>
        <w:rPr>
          <w:b/>
          <w:color w:val="990000"/>
          <w:u w:val="single"/>
        </w:rPr>
      </w:pPr>
      <w:r w:rsidRPr="00E434DC">
        <w:rPr>
          <w:b/>
          <w:color w:val="990000"/>
          <w:u w:val="single"/>
        </w:rPr>
        <w:t>Encouraging other</w:t>
      </w:r>
      <w:r w:rsidR="00631843" w:rsidRPr="00E434DC">
        <w:rPr>
          <w:b/>
          <w:color w:val="990000"/>
          <w:u w:val="single"/>
        </w:rPr>
        <w:t>s</w:t>
      </w:r>
      <w:r w:rsidRPr="00E434DC">
        <w:rPr>
          <w:b/>
          <w:color w:val="990000"/>
          <w:u w:val="single"/>
        </w:rPr>
        <w:t xml:space="preserve"> to pray effectively</w:t>
      </w:r>
    </w:p>
    <w:p w:rsidR="001C1E8D" w:rsidRPr="00017295" w:rsidRDefault="00EB435D" w:rsidP="00632E0A">
      <w:pPr>
        <w:pStyle w:val="NormalCalibri"/>
        <w:spacing w:after="120"/>
        <w:rPr>
          <w:color w:val="000000"/>
        </w:rPr>
      </w:pPr>
      <w:r w:rsidRPr="00017295">
        <w:rPr>
          <w:color w:val="000000"/>
        </w:rPr>
        <w:t xml:space="preserve">Another task of the </w:t>
      </w:r>
      <w:proofErr w:type="spellStart"/>
      <w:r w:rsidRPr="00017295">
        <w:rPr>
          <w:color w:val="000000"/>
        </w:rPr>
        <w:t>discipler</w:t>
      </w:r>
      <w:proofErr w:type="spellEnd"/>
      <w:r w:rsidRPr="00017295">
        <w:rPr>
          <w:color w:val="000000"/>
        </w:rPr>
        <w:t xml:space="preserve"> is tea</w:t>
      </w:r>
      <w:r w:rsidR="00721915">
        <w:rPr>
          <w:color w:val="000000"/>
        </w:rPr>
        <w:t>ch people to pray effectively.</w:t>
      </w:r>
    </w:p>
    <w:p w:rsidR="008A1893" w:rsidRPr="00017295" w:rsidRDefault="001C1E8D" w:rsidP="00632E0A">
      <w:pPr>
        <w:pStyle w:val="NormalCalibri"/>
        <w:spacing w:after="120"/>
        <w:rPr>
          <w:color w:val="000000"/>
        </w:rPr>
      </w:pPr>
      <w:r w:rsidRPr="00017295">
        <w:rPr>
          <w:color w:val="000000"/>
        </w:rPr>
        <w:t xml:space="preserve">A tendency for young Christians is to pray according to their own will and their own desires.  It’s far too easy to site verses like </w:t>
      </w:r>
      <w:r w:rsidRPr="00017295">
        <w:rPr>
          <w:b/>
          <w:bCs/>
          <w:color w:val="000000"/>
        </w:rPr>
        <w:t>Matthew 7:7-11</w:t>
      </w:r>
      <w:r w:rsidRPr="00017295">
        <w:rPr>
          <w:color w:val="000000"/>
        </w:rPr>
        <w:t xml:space="preserve"> (ask, seek, knock), </w:t>
      </w:r>
      <w:r w:rsidRPr="00017295">
        <w:rPr>
          <w:b/>
          <w:bCs/>
          <w:color w:val="000000"/>
        </w:rPr>
        <w:t>Matthew 21:21-22</w:t>
      </w:r>
      <w:r w:rsidRPr="00017295">
        <w:rPr>
          <w:color w:val="000000"/>
        </w:rPr>
        <w:t xml:space="preserve"> (</w:t>
      </w:r>
      <w:r w:rsidR="008A1893" w:rsidRPr="00017295">
        <w:rPr>
          <w:color w:val="000000"/>
        </w:rPr>
        <w:t xml:space="preserve">if you </w:t>
      </w:r>
      <w:r w:rsidRPr="00017295">
        <w:rPr>
          <w:color w:val="000000"/>
        </w:rPr>
        <w:t>believe</w:t>
      </w:r>
      <w:r w:rsidR="008A1893" w:rsidRPr="00017295">
        <w:rPr>
          <w:color w:val="000000"/>
        </w:rPr>
        <w:t>, you can m</w:t>
      </w:r>
      <w:r w:rsidRPr="00017295">
        <w:rPr>
          <w:color w:val="000000"/>
        </w:rPr>
        <w:t xml:space="preserve">ove mountains), and </w:t>
      </w:r>
      <w:r w:rsidRPr="00017295">
        <w:rPr>
          <w:b/>
          <w:bCs/>
          <w:color w:val="000000"/>
        </w:rPr>
        <w:t>James 1:5-8</w:t>
      </w:r>
      <w:r w:rsidRPr="00017295">
        <w:rPr>
          <w:color w:val="000000"/>
        </w:rPr>
        <w:t xml:space="preserve"> (</w:t>
      </w:r>
      <w:r w:rsidR="008A1893" w:rsidRPr="00017295">
        <w:rPr>
          <w:color w:val="000000"/>
        </w:rPr>
        <w:t xml:space="preserve">God grants </w:t>
      </w:r>
      <w:r w:rsidRPr="00017295">
        <w:rPr>
          <w:color w:val="000000"/>
        </w:rPr>
        <w:t xml:space="preserve">wisdom to those who ask) and claim that we ought to get whatever we ask for from God.  </w:t>
      </w:r>
      <w:r w:rsidR="008A1893" w:rsidRPr="00017295">
        <w:rPr>
          <w:color w:val="000000"/>
        </w:rPr>
        <w:t xml:space="preserve">In </w:t>
      </w:r>
      <w:r w:rsidRPr="00017295">
        <w:rPr>
          <w:color w:val="000000"/>
        </w:rPr>
        <w:t>such a case, we’re</w:t>
      </w:r>
      <w:r w:rsidR="00861489" w:rsidRPr="00017295">
        <w:rPr>
          <w:color w:val="000000"/>
        </w:rPr>
        <w:t xml:space="preserve"> placing ourselves before God.</w:t>
      </w:r>
      <w:r w:rsidR="008A1893" w:rsidRPr="00017295">
        <w:rPr>
          <w:color w:val="000000"/>
        </w:rPr>
        <w:t xml:space="preserve">  Prayer should never be an </w:t>
      </w:r>
      <w:r w:rsidR="00B157BE" w:rsidRPr="00017295">
        <w:rPr>
          <w:color w:val="000000"/>
        </w:rPr>
        <w:t>impersonal incantation</w:t>
      </w:r>
      <w:r w:rsidR="008A1893" w:rsidRPr="00017295">
        <w:rPr>
          <w:color w:val="000000"/>
        </w:rPr>
        <w:t xml:space="preserve"> to get us things that we want.  DA Carson writes: “</w:t>
      </w:r>
      <w:r w:rsidR="008A1893" w:rsidRPr="00017295">
        <w:rPr>
          <w:i/>
          <w:color w:val="000000"/>
        </w:rPr>
        <w:t>Effective prayer is the fruit of a relationship with God, not a technique for acquiring blessings” (</w:t>
      </w:r>
      <w:r w:rsidR="008A1893" w:rsidRPr="00017295">
        <w:rPr>
          <w:i/>
          <w:color w:val="000000"/>
          <w:u w:val="single"/>
        </w:rPr>
        <w:t>A Call to Spiritual Reformation,</w:t>
      </w:r>
      <w:r w:rsidR="00721915">
        <w:rPr>
          <w:i/>
          <w:color w:val="000000"/>
        </w:rPr>
        <w:t xml:space="preserve"> Carson, p. 33</w:t>
      </w:r>
      <w:r w:rsidR="008A1893" w:rsidRPr="00017295">
        <w:rPr>
          <w:i/>
          <w:color w:val="000000"/>
        </w:rPr>
        <w:t>)</w:t>
      </w:r>
    </w:p>
    <w:p w:rsidR="008A1893" w:rsidRPr="00017295" w:rsidRDefault="00EB435D" w:rsidP="00632E0A">
      <w:pPr>
        <w:pStyle w:val="NormalCalibri"/>
        <w:spacing w:after="120"/>
        <w:rPr>
          <w:color w:val="000000"/>
        </w:rPr>
      </w:pPr>
      <w:r w:rsidRPr="00017295">
        <w:rPr>
          <w:color w:val="000000"/>
        </w:rPr>
        <w:t xml:space="preserve">To teach people </w:t>
      </w:r>
      <w:r w:rsidRPr="00017295">
        <w:rPr>
          <w:bCs/>
          <w:color w:val="000000"/>
        </w:rPr>
        <w:t>to pray effectively, we must teach them</w:t>
      </w:r>
      <w:r w:rsidRPr="00017295">
        <w:rPr>
          <w:b/>
          <w:bCs/>
          <w:color w:val="000000"/>
        </w:rPr>
        <w:t xml:space="preserve"> to pray according to God’s w</w:t>
      </w:r>
      <w:r w:rsidRPr="00017295">
        <w:rPr>
          <w:b/>
          <w:color w:val="000000"/>
        </w:rPr>
        <w:t>ill.</w:t>
      </w:r>
      <w:r w:rsidRPr="00017295">
        <w:rPr>
          <w:color w:val="000000"/>
        </w:rPr>
        <w:t xml:space="preserve">  Teach them to pray with the </w:t>
      </w:r>
      <w:r w:rsidRPr="00017295">
        <w:rPr>
          <w:b/>
          <w:bCs/>
          <w:color w:val="000000"/>
        </w:rPr>
        <w:t>right motivations</w:t>
      </w:r>
      <w:r w:rsidRPr="00017295">
        <w:rPr>
          <w:color w:val="000000"/>
        </w:rPr>
        <w:t xml:space="preserve">, so that they can </w:t>
      </w:r>
      <w:r w:rsidRPr="00017295">
        <w:rPr>
          <w:b/>
          <w:bCs/>
          <w:color w:val="000000"/>
        </w:rPr>
        <w:t>rightly come before God</w:t>
      </w:r>
      <w:r w:rsidRPr="00017295">
        <w:rPr>
          <w:color w:val="000000"/>
        </w:rPr>
        <w:t xml:space="preserve">.  </w:t>
      </w:r>
    </w:p>
    <w:p w:rsidR="001C1E8D" w:rsidRPr="00017295" w:rsidRDefault="007A0113" w:rsidP="00632E0A">
      <w:pPr>
        <w:pStyle w:val="NormalCalibri"/>
        <w:spacing w:after="120"/>
        <w:rPr>
          <w:color w:val="000000"/>
        </w:rPr>
      </w:pPr>
      <w:r w:rsidRPr="001A47C6">
        <w:rPr>
          <w:b/>
          <w:i/>
          <w:color w:val="990000"/>
        </w:rPr>
        <w:t>1 John 5:14-15</w:t>
      </w:r>
      <w:r w:rsidRPr="001A47C6">
        <w:rPr>
          <w:i/>
          <w:color w:val="990000"/>
        </w:rPr>
        <w:t xml:space="preserve"> </w:t>
      </w:r>
      <w:r w:rsidRPr="007A0113">
        <w:rPr>
          <w:b/>
          <w:i/>
          <w:color w:val="000000"/>
          <w:vertAlign w:val="superscript"/>
        </w:rPr>
        <w:t>14</w:t>
      </w:r>
      <w:r w:rsidRPr="007A0113">
        <w:rPr>
          <w:i/>
          <w:color w:val="000000"/>
        </w:rPr>
        <w:t xml:space="preserve">This is the confidence which we have before Him, that, if we ask anything according to His will, He hears us.  </w:t>
      </w:r>
      <w:r w:rsidRPr="007A0113">
        <w:rPr>
          <w:b/>
          <w:i/>
          <w:color w:val="000000"/>
          <w:vertAlign w:val="superscript"/>
        </w:rPr>
        <w:t>15</w:t>
      </w:r>
      <w:r w:rsidRPr="007A0113">
        <w:rPr>
          <w:i/>
          <w:color w:val="000000"/>
        </w:rPr>
        <w:t xml:space="preserve">And if we know that He hears us in whatever we ask, we know that we have the requests which we have asked from Him. </w:t>
      </w:r>
      <w:r w:rsidR="005F3DB6">
        <w:rPr>
          <w:color w:val="000000"/>
        </w:rPr>
        <w:t xml:space="preserve"> </w:t>
      </w:r>
      <w:r w:rsidR="001C1E8D" w:rsidRPr="00017295">
        <w:rPr>
          <w:color w:val="000000"/>
        </w:rPr>
        <w:t xml:space="preserve">Our requests must be aligned with </w:t>
      </w:r>
      <w:r w:rsidR="00EB435D" w:rsidRPr="00017295">
        <w:rPr>
          <w:color w:val="000000"/>
        </w:rPr>
        <w:t xml:space="preserve">God’s </w:t>
      </w:r>
      <w:r w:rsidR="001C1E8D" w:rsidRPr="00017295">
        <w:rPr>
          <w:color w:val="000000"/>
        </w:rPr>
        <w:t>will</w:t>
      </w:r>
      <w:r w:rsidR="00861489" w:rsidRPr="00017295">
        <w:rPr>
          <w:color w:val="000000"/>
        </w:rPr>
        <w:t>, meaning his priorities in both the specifics and the general focus of our prayers</w:t>
      </w:r>
      <w:r w:rsidR="001C1E8D" w:rsidRPr="00017295">
        <w:rPr>
          <w:color w:val="000000"/>
        </w:rPr>
        <w:t xml:space="preserve">.  </w:t>
      </w:r>
    </w:p>
    <w:p w:rsidR="001C1E8D" w:rsidRPr="00017295" w:rsidRDefault="001C1E8D" w:rsidP="00632E0A">
      <w:pPr>
        <w:pStyle w:val="NormalCalibri"/>
        <w:spacing w:after="120"/>
        <w:rPr>
          <w:color w:val="000000"/>
        </w:rPr>
      </w:pPr>
      <w:r w:rsidRPr="00017295">
        <w:rPr>
          <w:color w:val="000000"/>
        </w:rPr>
        <w:t>So how do we follow God’s will in our prayers?  How do we know if what we’re asking for is in line with God’s will?</w:t>
      </w:r>
      <w:r w:rsidR="007773A6" w:rsidRPr="00017295">
        <w:rPr>
          <w:color w:val="000000"/>
        </w:rPr>
        <w:t xml:space="preserve">  </w:t>
      </w:r>
      <w:r w:rsidRPr="00017295">
        <w:rPr>
          <w:color w:val="000000"/>
        </w:rPr>
        <w:t xml:space="preserve">Scripture!  Study it, and get a grasp of what God has already done.  The most assured way of praying in line with God’s will is to actually pray through scripture.  After you read a passage that challenges you in a certain way, </w:t>
      </w:r>
      <w:r w:rsidR="007773A6" w:rsidRPr="00017295">
        <w:rPr>
          <w:color w:val="000000"/>
        </w:rPr>
        <w:t xml:space="preserve">there are several ways in which you can respond to that passage.  The simplest thing to do is pray through passage, making the words of Scripture your own words.   You can also </w:t>
      </w:r>
      <w:r w:rsidRPr="00017295">
        <w:rPr>
          <w:color w:val="000000"/>
        </w:rPr>
        <w:t xml:space="preserve">pray that </w:t>
      </w:r>
      <w:r w:rsidRPr="00017295">
        <w:rPr>
          <w:b/>
          <w:bCs/>
          <w:color w:val="000000"/>
        </w:rPr>
        <w:t xml:space="preserve">God would help you to </w:t>
      </w:r>
      <w:r w:rsidR="007773A6" w:rsidRPr="00017295">
        <w:rPr>
          <w:b/>
          <w:bCs/>
          <w:color w:val="000000"/>
        </w:rPr>
        <w:t xml:space="preserve">grow and </w:t>
      </w:r>
      <w:r w:rsidRPr="00017295">
        <w:rPr>
          <w:b/>
          <w:bCs/>
          <w:color w:val="000000"/>
        </w:rPr>
        <w:t>change</w:t>
      </w:r>
      <w:r w:rsidRPr="00017295">
        <w:rPr>
          <w:color w:val="000000"/>
        </w:rPr>
        <w:t xml:space="preserve"> </w:t>
      </w:r>
      <w:r w:rsidR="007773A6" w:rsidRPr="00017295">
        <w:rPr>
          <w:color w:val="000000"/>
        </w:rPr>
        <w:t>according to what you see in the passage</w:t>
      </w:r>
      <w:r w:rsidRPr="00017295">
        <w:rPr>
          <w:color w:val="000000"/>
        </w:rPr>
        <w:t xml:space="preserve">.  You can offer </w:t>
      </w:r>
      <w:r w:rsidRPr="00017295">
        <w:rPr>
          <w:b/>
          <w:bCs/>
          <w:color w:val="000000"/>
        </w:rPr>
        <w:t>a prayer of thanks</w:t>
      </w:r>
      <w:r w:rsidRPr="00017295">
        <w:rPr>
          <w:color w:val="000000"/>
        </w:rPr>
        <w:t xml:space="preserve"> for a certain </w:t>
      </w:r>
      <w:r w:rsidRPr="00017295">
        <w:rPr>
          <w:b/>
          <w:bCs/>
          <w:color w:val="000000"/>
        </w:rPr>
        <w:t>truth</w:t>
      </w:r>
      <w:r w:rsidRPr="00017295">
        <w:rPr>
          <w:color w:val="000000"/>
        </w:rPr>
        <w:t xml:space="preserve"> that you read about.</w:t>
      </w:r>
      <w:r w:rsidR="008A1893" w:rsidRPr="00017295">
        <w:rPr>
          <w:color w:val="000000"/>
        </w:rPr>
        <w:t xml:space="preserve">  </w:t>
      </w:r>
      <w:r w:rsidR="007773A6" w:rsidRPr="00017295">
        <w:rPr>
          <w:color w:val="000000"/>
        </w:rPr>
        <w:t>Y</w:t>
      </w:r>
      <w:r w:rsidR="008A1893" w:rsidRPr="00017295">
        <w:rPr>
          <w:color w:val="000000"/>
        </w:rPr>
        <w:t xml:space="preserve">ou </w:t>
      </w:r>
      <w:r w:rsidR="007773A6" w:rsidRPr="00017295">
        <w:rPr>
          <w:color w:val="000000"/>
        </w:rPr>
        <w:t xml:space="preserve">can </w:t>
      </w:r>
      <w:r w:rsidR="008A1893" w:rsidRPr="00017295">
        <w:rPr>
          <w:color w:val="000000"/>
        </w:rPr>
        <w:t xml:space="preserve">also </w:t>
      </w:r>
      <w:r w:rsidR="008A1893" w:rsidRPr="00017295">
        <w:rPr>
          <w:b/>
          <w:color w:val="000000"/>
        </w:rPr>
        <w:t>c</w:t>
      </w:r>
      <w:r w:rsidRPr="00017295">
        <w:rPr>
          <w:b/>
          <w:color w:val="000000"/>
        </w:rPr>
        <w:t>heck your motives</w:t>
      </w:r>
      <w:r w:rsidRPr="00017295">
        <w:rPr>
          <w:color w:val="000000"/>
        </w:rPr>
        <w:t xml:space="preserve">.  Are they to glorify you or God?  </w:t>
      </w:r>
      <w:proofErr w:type="gramStart"/>
      <w:r w:rsidRPr="00017295">
        <w:rPr>
          <w:color w:val="000000"/>
        </w:rPr>
        <w:t>Who’s</w:t>
      </w:r>
      <w:proofErr w:type="gramEnd"/>
      <w:r w:rsidRPr="00017295">
        <w:rPr>
          <w:color w:val="000000"/>
        </w:rPr>
        <w:t xml:space="preserve"> interests are you trying to further?</w:t>
      </w:r>
      <w:r w:rsidR="008A1893" w:rsidRPr="00017295">
        <w:rPr>
          <w:color w:val="000000"/>
        </w:rPr>
        <w:t xml:space="preserve">  </w:t>
      </w:r>
      <w:r w:rsidR="007773A6" w:rsidRPr="00017295">
        <w:rPr>
          <w:color w:val="000000"/>
        </w:rPr>
        <w:t xml:space="preserve">Likewise, </w:t>
      </w:r>
      <w:r w:rsidRPr="00017295">
        <w:rPr>
          <w:b/>
          <w:color w:val="000000"/>
        </w:rPr>
        <w:t>Talk to others</w:t>
      </w:r>
      <w:r w:rsidRPr="00017295">
        <w:rPr>
          <w:color w:val="000000"/>
        </w:rPr>
        <w:t xml:space="preserve">.  </w:t>
      </w:r>
      <w:r w:rsidRPr="00017295">
        <w:rPr>
          <w:b/>
          <w:color w:val="000000"/>
        </w:rPr>
        <w:t>Have them pray for you</w:t>
      </w:r>
      <w:r w:rsidRPr="00017295">
        <w:rPr>
          <w:color w:val="000000"/>
        </w:rPr>
        <w:t>.  Have them pray that you would pray for the right things!</w:t>
      </w:r>
    </w:p>
    <w:p w:rsidR="000F4809" w:rsidRPr="00017295" w:rsidRDefault="000F4809" w:rsidP="00632E0A">
      <w:pPr>
        <w:pStyle w:val="NormalCalibri"/>
        <w:spacing w:after="120"/>
        <w:rPr>
          <w:b/>
          <w:bCs/>
          <w:color w:val="000000"/>
        </w:rPr>
      </w:pPr>
      <w:r w:rsidRPr="00017295">
        <w:rPr>
          <w:color w:val="000000"/>
        </w:rPr>
        <w:t xml:space="preserve">When you study the Bible, pay particular attention to the prayers you find in Scripture.  </w:t>
      </w:r>
      <w:r w:rsidR="00B35918" w:rsidRPr="00017295">
        <w:rPr>
          <w:color w:val="000000"/>
        </w:rPr>
        <w:t xml:space="preserve">We can </w:t>
      </w:r>
      <w:r w:rsidRPr="00017295">
        <w:rPr>
          <w:color w:val="000000"/>
        </w:rPr>
        <w:t xml:space="preserve">learn to pray effectively </w:t>
      </w:r>
      <w:r w:rsidR="00B35918" w:rsidRPr="00017295">
        <w:rPr>
          <w:color w:val="000000"/>
        </w:rPr>
        <w:t xml:space="preserve">by </w:t>
      </w:r>
      <w:r w:rsidR="00B35918" w:rsidRPr="00017295">
        <w:rPr>
          <w:b/>
          <w:color w:val="000000"/>
        </w:rPr>
        <w:t>studying Jesus and Paul’s prayers</w:t>
      </w:r>
      <w:r w:rsidR="00B35918" w:rsidRPr="00017295">
        <w:rPr>
          <w:color w:val="000000"/>
        </w:rPr>
        <w:t xml:space="preserve"> and </w:t>
      </w:r>
      <w:r w:rsidR="00B35918" w:rsidRPr="00017295">
        <w:rPr>
          <w:b/>
          <w:color w:val="000000"/>
        </w:rPr>
        <w:t xml:space="preserve">seeing </w:t>
      </w:r>
      <w:r w:rsidRPr="00017295">
        <w:rPr>
          <w:b/>
          <w:color w:val="000000"/>
        </w:rPr>
        <w:t>how</w:t>
      </w:r>
      <w:r w:rsidRPr="00017295">
        <w:rPr>
          <w:color w:val="000000"/>
        </w:rPr>
        <w:t xml:space="preserve"> </w:t>
      </w:r>
      <w:r w:rsidR="00B35918" w:rsidRPr="00017295">
        <w:rPr>
          <w:b/>
          <w:color w:val="000000"/>
        </w:rPr>
        <w:t xml:space="preserve">the priorities of their prayers clearly reflected </w:t>
      </w:r>
      <w:r w:rsidRPr="00017295">
        <w:rPr>
          <w:b/>
          <w:color w:val="000000"/>
        </w:rPr>
        <w:t>God’s will</w:t>
      </w:r>
      <w:r w:rsidRPr="00017295">
        <w:rPr>
          <w:color w:val="000000"/>
        </w:rPr>
        <w:t xml:space="preserve">.  </w:t>
      </w:r>
      <w:r w:rsidR="00B35918" w:rsidRPr="00017295">
        <w:rPr>
          <w:color w:val="000000"/>
        </w:rPr>
        <w:t xml:space="preserve"> Cf. 1 </w:t>
      </w:r>
      <w:proofErr w:type="spellStart"/>
      <w:r w:rsidR="00B35918" w:rsidRPr="00017295">
        <w:rPr>
          <w:color w:val="000000"/>
        </w:rPr>
        <w:t>Thess</w:t>
      </w:r>
      <w:proofErr w:type="spellEnd"/>
      <w:r w:rsidR="00B35918" w:rsidRPr="00017295">
        <w:rPr>
          <w:color w:val="000000"/>
        </w:rPr>
        <w:t xml:space="preserve"> 3:11-13.  </w:t>
      </w:r>
      <w:r w:rsidRPr="00017295">
        <w:rPr>
          <w:color w:val="000000"/>
        </w:rPr>
        <w:t>Go through</w:t>
      </w:r>
      <w:r w:rsidR="00B35918" w:rsidRPr="00017295">
        <w:rPr>
          <w:color w:val="000000"/>
        </w:rPr>
        <w:t xml:space="preserve"> the</w:t>
      </w:r>
      <w:r w:rsidRPr="00017295">
        <w:rPr>
          <w:color w:val="000000"/>
        </w:rPr>
        <w:t xml:space="preserve"> </w:t>
      </w:r>
      <w:r w:rsidRPr="00017295">
        <w:rPr>
          <w:b/>
          <w:bCs/>
          <w:color w:val="000000"/>
        </w:rPr>
        <w:t>prayers in the Bible</w:t>
      </w:r>
      <w:r w:rsidRPr="00017295">
        <w:rPr>
          <w:color w:val="000000"/>
        </w:rPr>
        <w:t xml:space="preserve"> in your own time.  Even better, </w:t>
      </w:r>
      <w:r w:rsidRPr="00017295">
        <w:rPr>
          <w:b/>
          <w:bCs/>
          <w:color w:val="000000"/>
        </w:rPr>
        <w:t>go through these prayers with the people that you disciple</w:t>
      </w:r>
      <w:r w:rsidRPr="00017295">
        <w:rPr>
          <w:color w:val="000000"/>
        </w:rPr>
        <w:t xml:space="preserve">!  You can start with the </w:t>
      </w:r>
      <w:proofErr w:type="gramStart"/>
      <w:r w:rsidRPr="00017295">
        <w:rPr>
          <w:color w:val="000000"/>
        </w:rPr>
        <w:t>Lord’s prayer</w:t>
      </w:r>
      <w:proofErr w:type="gramEnd"/>
      <w:r w:rsidRPr="00017295">
        <w:rPr>
          <w:color w:val="000000"/>
        </w:rPr>
        <w:t xml:space="preserve">, in Matthew 6.  D.A. </w:t>
      </w:r>
      <w:r w:rsidRPr="00017295">
        <w:rPr>
          <w:b/>
          <w:bCs/>
          <w:color w:val="000000"/>
        </w:rPr>
        <w:t>Carson’s</w:t>
      </w:r>
      <w:r w:rsidRPr="00017295">
        <w:rPr>
          <w:color w:val="000000"/>
        </w:rPr>
        <w:t xml:space="preserve"> </w:t>
      </w:r>
      <w:r w:rsidRPr="00017295">
        <w:rPr>
          <w:b/>
          <w:bCs/>
          <w:color w:val="000000"/>
        </w:rPr>
        <w:t>book</w:t>
      </w:r>
      <w:r w:rsidRPr="00017295">
        <w:rPr>
          <w:color w:val="000000"/>
        </w:rPr>
        <w:t xml:space="preserve">, </w:t>
      </w:r>
      <w:r w:rsidRPr="00017295">
        <w:rPr>
          <w:color w:val="000000"/>
          <w:u w:val="single"/>
        </w:rPr>
        <w:t>A Call to Spiritual Reformation</w:t>
      </w:r>
      <w:r w:rsidRPr="00017295">
        <w:rPr>
          <w:color w:val="000000"/>
        </w:rPr>
        <w:t xml:space="preserve"> is a great book for you and your disciple friend to go through together.  It looks at Paul’s prayers in Scripture and draws the priorities that we ought to have in prayer.  </w:t>
      </w:r>
      <w:r w:rsidRPr="00017295">
        <w:rPr>
          <w:b/>
          <w:bCs/>
          <w:color w:val="000000"/>
        </w:rPr>
        <w:t xml:space="preserve"> </w:t>
      </w:r>
    </w:p>
    <w:p w:rsidR="001C1E8D" w:rsidRPr="00017295" w:rsidRDefault="001C1E8D" w:rsidP="00632E0A">
      <w:pPr>
        <w:pStyle w:val="NormalCalibri"/>
        <w:spacing w:after="120"/>
        <w:rPr>
          <w:color w:val="000000"/>
        </w:rPr>
      </w:pPr>
      <w:r w:rsidRPr="00017295">
        <w:rPr>
          <w:b/>
          <w:bCs/>
          <w:color w:val="000000"/>
        </w:rPr>
        <w:t>Matthew 7:7 promises good gifts to God’s children</w:t>
      </w:r>
      <w:r w:rsidRPr="00017295">
        <w:rPr>
          <w:color w:val="000000"/>
        </w:rPr>
        <w:t xml:space="preserve"> who ask them of God.  As </w:t>
      </w:r>
      <w:proofErr w:type="spellStart"/>
      <w:r w:rsidRPr="00017295">
        <w:rPr>
          <w:color w:val="000000"/>
        </w:rPr>
        <w:t>disciplers</w:t>
      </w:r>
      <w:proofErr w:type="spellEnd"/>
      <w:r w:rsidRPr="00017295">
        <w:rPr>
          <w:color w:val="000000"/>
        </w:rPr>
        <w:t xml:space="preserve"> who will see different answers to different prayers, </w:t>
      </w:r>
      <w:r w:rsidRPr="00017295">
        <w:rPr>
          <w:b/>
          <w:bCs/>
          <w:color w:val="000000"/>
        </w:rPr>
        <w:t>we have to recognize</w:t>
      </w:r>
      <w:r w:rsidRPr="00017295">
        <w:rPr>
          <w:color w:val="000000"/>
        </w:rPr>
        <w:t xml:space="preserve"> that no matter what the request, </w:t>
      </w:r>
      <w:r w:rsidRPr="00017295">
        <w:rPr>
          <w:b/>
          <w:bCs/>
          <w:color w:val="000000"/>
        </w:rPr>
        <w:t>God’s will comes first</w:t>
      </w:r>
      <w:r w:rsidRPr="00017295">
        <w:rPr>
          <w:color w:val="000000"/>
        </w:rPr>
        <w:t xml:space="preserve">.  </w:t>
      </w:r>
      <w:r w:rsidRPr="00017295">
        <w:rPr>
          <w:b/>
          <w:bCs/>
          <w:color w:val="000000"/>
        </w:rPr>
        <w:t>God knows what is best</w:t>
      </w:r>
      <w:r w:rsidRPr="00017295">
        <w:rPr>
          <w:color w:val="000000"/>
        </w:rPr>
        <w:t xml:space="preserve"> for us, even though w</w:t>
      </w:r>
      <w:r w:rsidR="00F10E6D">
        <w:rPr>
          <w:color w:val="000000"/>
        </w:rPr>
        <w:t xml:space="preserve">e may think what is happening to us is </w:t>
      </w:r>
      <w:r w:rsidRPr="00017295">
        <w:rPr>
          <w:color w:val="000000"/>
        </w:rPr>
        <w:t xml:space="preserve">bad.  </w:t>
      </w:r>
      <w:r w:rsidR="00F10E6D">
        <w:rPr>
          <w:color w:val="000000"/>
        </w:rPr>
        <w:t>Faith believes God is good and is a rewarder of those who seek Him (</w:t>
      </w:r>
      <w:r w:rsidR="00EA7993">
        <w:rPr>
          <w:color w:val="000000"/>
        </w:rPr>
        <w:t xml:space="preserve">Mark 10:18, </w:t>
      </w:r>
      <w:proofErr w:type="spellStart"/>
      <w:r w:rsidR="00EA7993">
        <w:rPr>
          <w:color w:val="000000"/>
        </w:rPr>
        <w:t>Heb</w:t>
      </w:r>
      <w:proofErr w:type="spellEnd"/>
      <w:r w:rsidR="00EA7993">
        <w:rPr>
          <w:color w:val="000000"/>
        </w:rPr>
        <w:t xml:space="preserve"> 11:1, 6)</w:t>
      </w:r>
    </w:p>
    <w:p w:rsidR="00F460EF" w:rsidRPr="00017295" w:rsidRDefault="00F460EF" w:rsidP="00632E0A">
      <w:pPr>
        <w:pStyle w:val="NormalCalibri"/>
        <w:spacing w:after="120"/>
        <w:rPr>
          <w:color w:val="000000"/>
        </w:rPr>
      </w:pPr>
      <w:r w:rsidRPr="00017295">
        <w:rPr>
          <w:color w:val="000000"/>
        </w:rPr>
        <w:t xml:space="preserve">Even with all of our study of Scripture, there will be some instances where we won’t always know what God’s will is.  But fortunately, the Lord helps us out.  </w:t>
      </w:r>
      <w:r w:rsidRPr="00017295">
        <w:rPr>
          <w:b/>
          <w:bCs/>
          <w:color w:val="000000"/>
        </w:rPr>
        <w:t>Romans 8:26-27</w:t>
      </w:r>
      <w:r w:rsidRPr="00017295">
        <w:rPr>
          <w:color w:val="000000"/>
        </w:rPr>
        <w:t xml:space="preserve"> speaks of the way that the Holy Spirit intercedes for us in prayer.  </w:t>
      </w:r>
    </w:p>
    <w:p w:rsidR="004030C1" w:rsidRPr="00E434DC" w:rsidRDefault="004030C1" w:rsidP="00632E0A">
      <w:pPr>
        <w:pStyle w:val="Style1"/>
        <w:widowControl/>
        <w:numPr>
          <w:ilvl w:val="0"/>
          <w:numId w:val="17"/>
        </w:numPr>
        <w:tabs>
          <w:tab w:val="left" w:pos="1080"/>
          <w:tab w:val="left" w:pos="4410"/>
        </w:tabs>
        <w:spacing w:after="120"/>
        <w:rPr>
          <w:rFonts w:ascii="Calibri" w:hAnsi="Calibri"/>
          <w:b/>
          <w:color w:val="990000"/>
          <w:szCs w:val="24"/>
          <w:u w:val="single"/>
        </w:rPr>
      </w:pPr>
      <w:r w:rsidRPr="00E434DC">
        <w:rPr>
          <w:rFonts w:ascii="Calibri" w:hAnsi="Calibri"/>
          <w:b/>
          <w:color w:val="990000"/>
          <w:szCs w:val="24"/>
          <w:u w:val="single"/>
        </w:rPr>
        <w:lastRenderedPageBreak/>
        <w:t>Understanding how God responds to prayer</w:t>
      </w:r>
    </w:p>
    <w:p w:rsidR="00861489" w:rsidRPr="00017295" w:rsidRDefault="00861489" w:rsidP="00632E0A">
      <w:pPr>
        <w:pStyle w:val="NormalCalibri"/>
        <w:spacing w:after="120"/>
        <w:rPr>
          <w:color w:val="000000"/>
        </w:rPr>
      </w:pPr>
      <w:r w:rsidRPr="00017295">
        <w:rPr>
          <w:color w:val="000000"/>
        </w:rPr>
        <w:t>Finally, this brings us to the important issue of understanding how God responds to our prayers.</w:t>
      </w:r>
      <w:r w:rsidR="00F460EF" w:rsidRPr="00017295">
        <w:rPr>
          <w:color w:val="000000"/>
        </w:rPr>
        <w:t xml:space="preserve">   </w:t>
      </w:r>
      <w:r w:rsidR="00F91ED7" w:rsidRPr="00017295">
        <w:rPr>
          <w:color w:val="000000"/>
        </w:rPr>
        <w:t>We can t</w:t>
      </w:r>
      <w:r w:rsidR="00F460EF" w:rsidRPr="00017295">
        <w:rPr>
          <w:color w:val="000000"/>
        </w:rPr>
        <w:t xml:space="preserve">hink of God’s </w:t>
      </w:r>
      <w:r w:rsidR="00F91ED7" w:rsidRPr="00017295">
        <w:rPr>
          <w:color w:val="000000"/>
        </w:rPr>
        <w:t xml:space="preserve">3 </w:t>
      </w:r>
      <w:r w:rsidR="00F460EF" w:rsidRPr="00017295">
        <w:rPr>
          <w:color w:val="000000"/>
        </w:rPr>
        <w:t xml:space="preserve">responses in terms of waiting, </w:t>
      </w:r>
      <w:proofErr w:type="gramStart"/>
      <w:r w:rsidR="00F460EF" w:rsidRPr="00017295">
        <w:rPr>
          <w:color w:val="000000"/>
        </w:rPr>
        <w:t>Yes</w:t>
      </w:r>
      <w:proofErr w:type="gramEnd"/>
      <w:r w:rsidR="00F460EF" w:rsidRPr="00017295">
        <w:rPr>
          <w:color w:val="000000"/>
        </w:rPr>
        <w:t xml:space="preserve">, or No.  </w:t>
      </w:r>
    </w:p>
    <w:p w:rsidR="001C1E8D" w:rsidRPr="00017295" w:rsidRDefault="001C1E8D" w:rsidP="00632E0A">
      <w:pPr>
        <w:pStyle w:val="NormalCalibri"/>
        <w:spacing w:after="120"/>
        <w:rPr>
          <w:color w:val="000000"/>
        </w:rPr>
      </w:pPr>
      <w:r w:rsidRPr="00017295">
        <w:rPr>
          <w:color w:val="000000"/>
        </w:rPr>
        <w:t xml:space="preserve">Sometimes God has us </w:t>
      </w:r>
      <w:r w:rsidRPr="00017295">
        <w:rPr>
          <w:b/>
          <w:color w:val="000000"/>
        </w:rPr>
        <w:t>wai</w:t>
      </w:r>
      <w:r w:rsidR="00861489" w:rsidRPr="00017295">
        <w:rPr>
          <w:b/>
          <w:color w:val="000000"/>
        </w:rPr>
        <w:t>ting</w:t>
      </w:r>
      <w:r w:rsidR="00861489" w:rsidRPr="00017295">
        <w:rPr>
          <w:color w:val="000000"/>
        </w:rPr>
        <w:t>.  It is in those cases that H</w:t>
      </w:r>
      <w:r w:rsidRPr="00017295">
        <w:rPr>
          <w:color w:val="000000"/>
        </w:rPr>
        <w:t xml:space="preserve">e calls us to persevere.  As </w:t>
      </w:r>
      <w:proofErr w:type="spellStart"/>
      <w:r w:rsidRPr="00017295">
        <w:rPr>
          <w:color w:val="000000"/>
        </w:rPr>
        <w:t>disciplers</w:t>
      </w:r>
      <w:proofErr w:type="spellEnd"/>
      <w:r w:rsidRPr="00017295">
        <w:rPr>
          <w:color w:val="000000"/>
        </w:rPr>
        <w:t xml:space="preserve">, we need to encourage our friends to persevere in prayer.  </w:t>
      </w:r>
      <w:r w:rsidR="00F91ED7" w:rsidRPr="00017295">
        <w:rPr>
          <w:color w:val="000000"/>
        </w:rPr>
        <w:t xml:space="preserve">Remember </w:t>
      </w:r>
      <w:r w:rsidR="000570E5" w:rsidRPr="00017295">
        <w:rPr>
          <w:color w:val="000000"/>
        </w:rPr>
        <w:t>that parable of the widow and the persistence of the widow in pursuing the judge (</w:t>
      </w:r>
      <w:r w:rsidRPr="00017295">
        <w:rPr>
          <w:b/>
          <w:bCs/>
          <w:color w:val="000000"/>
        </w:rPr>
        <w:t>Luke 18:2-8</w:t>
      </w:r>
      <w:r w:rsidR="000570E5" w:rsidRPr="00017295">
        <w:rPr>
          <w:color w:val="000000"/>
        </w:rPr>
        <w:t>)</w:t>
      </w:r>
      <w:r w:rsidRPr="00017295">
        <w:rPr>
          <w:color w:val="000000"/>
        </w:rPr>
        <w:t xml:space="preserve">.  Continue to support </w:t>
      </w:r>
      <w:r w:rsidR="000570E5" w:rsidRPr="00017295">
        <w:rPr>
          <w:color w:val="000000"/>
        </w:rPr>
        <w:t xml:space="preserve">your friend </w:t>
      </w:r>
      <w:r w:rsidRPr="00017295">
        <w:rPr>
          <w:color w:val="000000"/>
        </w:rPr>
        <w:t xml:space="preserve">in prayer, and encourage him </w:t>
      </w:r>
      <w:r w:rsidR="00E2463A" w:rsidRPr="00017295">
        <w:rPr>
          <w:color w:val="000000"/>
        </w:rPr>
        <w:t xml:space="preserve">or her </w:t>
      </w:r>
      <w:r w:rsidRPr="00017295">
        <w:rPr>
          <w:color w:val="000000"/>
        </w:rPr>
        <w:t xml:space="preserve">to continue to pray about it weekly.  Try to help them to recognize their </w:t>
      </w:r>
      <w:r w:rsidRPr="00017295">
        <w:rPr>
          <w:b/>
          <w:bCs/>
          <w:color w:val="000000"/>
        </w:rPr>
        <w:t>complete dependency on God</w:t>
      </w:r>
      <w:r w:rsidRPr="00017295">
        <w:rPr>
          <w:color w:val="000000"/>
        </w:rPr>
        <w:t xml:space="preserve"> during such times.  </w:t>
      </w:r>
    </w:p>
    <w:p w:rsidR="001C1E8D" w:rsidRPr="00017295" w:rsidRDefault="001C1E8D" w:rsidP="00632E0A">
      <w:pPr>
        <w:pStyle w:val="NormalCalibri"/>
        <w:spacing w:after="120"/>
        <w:rPr>
          <w:color w:val="000000"/>
        </w:rPr>
      </w:pPr>
      <w:r w:rsidRPr="00017295">
        <w:rPr>
          <w:color w:val="000000"/>
        </w:rPr>
        <w:t xml:space="preserve">Sometimes </w:t>
      </w:r>
      <w:r w:rsidR="00403C37" w:rsidRPr="00017295">
        <w:rPr>
          <w:color w:val="000000"/>
        </w:rPr>
        <w:t xml:space="preserve">we see </w:t>
      </w:r>
      <w:r w:rsidRPr="00017295">
        <w:rPr>
          <w:color w:val="000000"/>
        </w:rPr>
        <w:t xml:space="preserve">God </w:t>
      </w:r>
      <w:r w:rsidR="00403C37" w:rsidRPr="00017295">
        <w:rPr>
          <w:color w:val="000000"/>
        </w:rPr>
        <w:t xml:space="preserve">respond </w:t>
      </w:r>
      <w:r w:rsidRPr="00017295">
        <w:rPr>
          <w:color w:val="000000"/>
        </w:rPr>
        <w:t xml:space="preserve">with a “Yes.”  As a </w:t>
      </w:r>
      <w:proofErr w:type="spellStart"/>
      <w:r w:rsidRPr="00017295">
        <w:rPr>
          <w:color w:val="000000"/>
        </w:rPr>
        <w:t>discipler</w:t>
      </w:r>
      <w:proofErr w:type="spellEnd"/>
      <w:r w:rsidRPr="00017295">
        <w:rPr>
          <w:color w:val="000000"/>
        </w:rPr>
        <w:t xml:space="preserve">, </w:t>
      </w:r>
      <w:r w:rsidRPr="00017295">
        <w:rPr>
          <w:b/>
          <w:bCs/>
          <w:color w:val="000000"/>
        </w:rPr>
        <w:t>delight with your friend</w:t>
      </w:r>
      <w:r w:rsidRPr="00017295">
        <w:rPr>
          <w:color w:val="000000"/>
        </w:rPr>
        <w:t xml:space="preserve">, and encourage your friend to pray a </w:t>
      </w:r>
      <w:r w:rsidRPr="00017295">
        <w:rPr>
          <w:b/>
          <w:bCs/>
          <w:color w:val="000000"/>
        </w:rPr>
        <w:t>prayer of thanks</w:t>
      </w:r>
      <w:r w:rsidRPr="00017295">
        <w:rPr>
          <w:color w:val="000000"/>
        </w:rPr>
        <w:t xml:space="preserve"> right there on the spot.  Burn this memory into their mind, so that they can later remember what God has done for them!</w:t>
      </w:r>
    </w:p>
    <w:p w:rsidR="001C1E8D" w:rsidRPr="00017295" w:rsidRDefault="001C1E8D" w:rsidP="00632E0A">
      <w:pPr>
        <w:pStyle w:val="NormalCalibri"/>
        <w:spacing w:after="120"/>
        <w:rPr>
          <w:color w:val="000000"/>
        </w:rPr>
      </w:pPr>
      <w:r w:rsidRPr="00017295">
        <w:rPr>
          <w:color w:val="000000"/>
        </w:rPr>
        <w:t xml:space="preserve">But what happens if your friend has prayed earnestly and unselfishly, and thought he was praying in accordance with God’s will, but </w:t>
      </w:r>
      <w:r w:rsidR="005A7AA0" w:rsidRPr="00017295">
        <w:rPr>
          <w:b/>
          <w:bCs/>
          <w:color w:val="000000"/>
        </w:rPr>
        <w:t xml:space="preserve">he sees God respond with </w:t>
      </w:r>
      <w:r w:rsidRPr="00017295">
        <w:rPr>
          <w:b/>
          <w:bCs/>
          <w:color w:val="000000"/>
        </w:rPr>
        <w:t>a “No” in the end?</w:t>
      </w:r>
      <w:r w:rsidRPr="00017295">
        <w:rPr>
          <w:color w:val="000000"/>
        </w:rPr>
        <w:t xml:space="preserve">  As a </w:t>
      </w:r>
      <w:proofErr w:type="spellStart"/>
      <w:r w:rsidRPr="00017295">
        <w:rPr>
          <w:color w:val="000000"/>
        </w:rPr>
        <w:t>discipler</w:t>
      </w:r>
      <w:proofErr w:type="spellEnd"/>
      <w:r w:rsidRPr="00017295">
        <w:rPr>
          <w:color w:val="000000"/>
        </w:rPr>
        <w:t>, part of your job is to be there for support.  Remind him that God is good and trustworthy.  Sometimes we don’t know His plans and His ways</w:t>
      </w:r>
      <w:r w:rsidR="00B75B05">
        <w:rPr>
          <w:color w:val="000000"/>
        </w:rPr>
        <w:t xml:space="preserve"> (Rom 11:33-36)</w:t>
      </w:r>
      <w:r w:rsidRPr="00017295">
        <w:rPr>
          <w:color w:val="000000"/>
        </w:rPr>
        <w:t xml:space="preserve">.  </w:t>
      </w:r>
      <w:r w:rsidR="0014509C" w:rsidRPr="00017295">
        <w:rPr>
          <w:color w:val="000000"/>
        </w:rPr>
        <w:t>We pray for God to heal the sick, and yet, d</w:t>
      </w:r>
      <w:r w:rsidRPr="00017295">
        <w:rPr>
          <w:color w:val="000000"/>
        </w:rPr>
        <w:t xml:space="preserve">ear friends pass away and we don’t know why.  </w:t>
      </w:r>
      <w:r w:rsidR="00D763F5" w:rsidRPr="00017295">
        <w:rPr>
          <w:color w:val="000000"/>
        </w:rPr>
        <w:t xml:space="preserve">There are lots of other ways that we can pray for a change of circumstances (i.e., we want to see changes in our job, changes in people we know, or other changes in the world around us), and yet, those changes don’t happen.  </w:t>
      </w:r>
      <w:r w:rsidRPr="00017295">
        <w:rPr>
          <w:color w:val="000000"/>
        </w:rPr>
        <w:t xml:space="preserve">In the end, </w:t>
      </w:r>
      <w:r w:rsidR="001B2AEC" w:rsidRPr="00017295">
        <w:rPr>
          <w:color w:val="000000"/>
        </w:rPr>
        <w:t xml:space="preserve">no matter what our prayer is, </w:t>
      </w:r>
      <w:r w:rsidRPr="00017295">
        <w:rPr>
          <w:color w:val="000000"/>
        </w:rPr>
        <w:t xml:space="preserve">we still need to trust God.  </w:t>
      </w:r>
    </w:p>
    <w:p w:rsidR="0014509C" w:rsidRPr="00017295" w:rsidRDefault="0014509C" w:rsidP="00632E0A">
      <w:pPr>
        <w:pStyle w:val="NormalCalibri"/>
        <w:spacing w:after="120"/>
        <w:rPr>
          <w:color w:val="000000"/>
        </w:rPr>
      </w:pPr>
      <w:r w:rsidRPr="00017295">
        <w:rPr>
          <w:color w:val="000000"/>
        </w:rPr>
        <w:t>We’ll talk at greater length in a few weeks about helping people to deal with pain.  For now, I’d like to read us a quote that encourages us to persevere and utterly submit our own will to God’s:</w:t>
      </w:r>
    </w:p>
    <w:p w:rsidR="0014509C" w:rsidRPr="00CE6FE4" w:rsidRDefault="0014509C" w:rsidP="00CE6FE4">
      <w:pPr>
        <w:pStyle w:val="NormalCalibri"/>
        <w:spacing w:after="120"/>
        <w:ind w:left="432" w:right="432"/>
        <w:jc w:val="both"/>
        <w:rPr>
          <w:color w:val="990000"/>
        </w:rPr>
      </w:pPr>
      <w:r w:rsidRPr="00CE6FE4">
        <w:rPr>
          <w:color w:val="990000"/>
        </w:rPr>
        <w:t xml:space="preserve">“No matter how large a spiritual giant you may become, there will be days when God’s answer to your prayers will be no.  Despite your seeking, searching, and the outpouring of your soul, your heavenly Father has decided against your petition.  When this happens your </w:t>
      </w:r>
      <w:r w:rsidRPr="00CE6FE4">
        <w:rPr>
          <w:i/>
          <w:iCs/>
          <w:color w:val="990000"/>
        </w:rPr>
        <w:t>attitude</w:t>
      </w:r>
      <w:r w:rsidRPr="00CE6FE4">
        <w:rPr>
          <w:color w:val="990000"/>
        </w:rPr>
        <w:t xml:space="preserve"> becomes the vital factor.  Are you willing to give your hurt, disappointment, perhaps even grief, to Christ who died for you … and then begin to pray again?  Prayer problems are usually not intellectual but volitional.  In praying effectively the submission of your will is directly linked with finding God’s will.  Prayer which God answers is offered with an attitude of submission.  Are you willing to say, when God’s response to your urgent prayer is not the one you wanted: ‘Have thine own way, Lord’?”</w:t>
      </w:r>
      <w:r w:rsidR="00CE6FE4">
        <w:rPr>
          <w:rStyle w:val="FootnoteReference"/>
          <w:color w:val="990000"/>
        </w:rPr>
        <w:footnoteReference w:id="3"/>
      </w:r>
    </w:p>
    <w:p w:rsidR="004030C1" w:rsidRPr="00017295" w:rsidRDefault="0014509C" w:rsidP="00171426">
      <w:pPr>
        <w:pStyle w:val="NormalCalibri"/>
        <w:spacing w:after="120"/>
        <w:rPr>
          <w:color w:val="000000"/>
        </w:rPr>
      </w:pPr>
      <w:r w:rsidRPr="00017295">
        <w:rPr>
          <w:color w:val="000000"/>
        </w:rPr>
        <w:tab/>
      </w:r>
      <w:r w:rsidR="00141C56" w:rsidRPr="00017295">
        <w:rPr>
          <w:color w:val="000000"/>
        </w:rPr>
        <w:t xml:space="preserve">In conclusion: </w:t>
      </w:r>
    </w:p>
    <w:p w:rsidR="004030C1" w:rsidRPr="00017295" w:rsidRDefault="004030C1" w:rsidP="00632E0A">
      <w:pPr>
        <w:pStyle w:val="Style1"/>
        <w:widowControl/>
        <w:tabs>
          <w:tab w:val="left" w:pos="4410"/>
        </w:tabs>
        <w:spacing w:after="120"/>
        <w:rPr>
          <w:rFonts w:ascii="Calibri" w:hAnsi="Calibri"/>
          <w:color w:val="000000"/>
          <w:szCs w:val="24"/>
        </w:rPr>
      </w:pPr>
      <w:r w:rsidRPr="00017295">
        <w:rPr>
          <w:rFonts w:ascii="Calibri" w:hAnsi="Calibri"/>
          <w:color w:val="000000"/>
          <w:szCs w:val="24"/>
        </w:rPr>
        <w:tab/>
      </w:r>
      <w:r w:rsidRPr="00017295">
        <w:rPr>
          <w:rFonts w:ascii="Calibri" w:hAnsi="Calibri"/>
          <w:color w:val="000000"/>
          <w:szCs w:val="24"/>
        </w:rPr>
        <w:tab/>
      </w:r>
    </w:p>
    <w:p w:rsidR="004030C1" w:rsidRPr="00017295" w:rsidRDefault="004030C1" w:rsidP="00632E0A">
      <w:pPr>
        <w:pStyle w:val="Style1"/>
        <w:widowControl/>
        <w:numPr>
          <w:ilvl w:val="0"/>
          <w:numId w:val="2"/>
        </w:numPr>
        <w:tabs>
          <w:tab w:val="left" w:pos="720"/>
          <w:tab w:val="left" w:pos="4410"/>
        </w:tabs>
        <w:spacing w:after="120"/>
        <w:ind w:left="720"/>
        <w:rPr>
          <w:rFonts w:ascii="Calibri" w:hAnsi="Calibri"/>
          <w:b/>
          <w:color w:val="000000"/>
          <w:szCs w:val="24"/>
        </w:rPr>
      </w:pPr>
      <w:r w:rsidRPr="00017295">
        <w:rPr>
          <w:rFonts w:ascii="Calibri" w:hAnsi="Calibri"/>
          <w:b/>
          <w:color w:val="000000"/>
          <w:szCs w:val="24"/>
        </w:rPr>
        <w:t xml:space="preserve">Prayer is </w:t>
      </w:r>
      <w:r w:rsidR="00232B6B" w:rsidRPr="00017295">
        <w:rPr>
          <w:rFonts w:ascii="Calibri" w:hAnsi="Calibri"/>
          <w:b/>
          <w:color w:val="000000"/>
          <w:szCs w:val="24"/>
        </w:rPr>
        <w:t xml:space="preserve">an important part of the Christian life.  We need to help people look within themselves to see what sins have led to prayerlessness and help them look to Scripture to see how to pray biblically and effectively.  </w:t>
      </w:r>
    </w:p>
    <w:p w:rsidR="004030C1" w:rsidRPr="00017295" w:rsidRDefault="004030C1" w:rsidP="00632E0A">
      <w:pPr>
        <w:pStyle w:val="Style1"/>
        <w:widowControl/>
        <w:numPr>
          <w:ilvl w:val="0"/>
          <w:numId w:val="2"/>
        </w:numPr>
        <w:tabs>
          <w:tab w:val="left" w:pos="720"/>
          <w:tab w:val="left" w:pos="4410"/>
        </w:tabs>
        <w:spacing w:after="120"/>
        <w:ind w:left="720"/>
        <w:rPr>
          <w:rFonts w:ascii="Calibri" w:hAnsi="Calibri"/>
          <w:b/>
          <w:color w:val="000000"/>
          <w:szCs w:val="24"/>
        </w:rPr>
      </w:pPr>
      <w:r w:rsidRPr="00017295">
        <w:rPr>
          <w:rFonts w:ascii="Calibri" w:hAnsi="Calibri"/>
          <w:b/>
          <w:color w:val="000000"/>
          <w:szCs w:val="24"/>
        </w:rPr>
        <w:t xml:space="preserve">Encouraging a life of Biblical prayer may be one of the best gifts we can give to a </w:t>
      </w:r>
      <w:r w:rsidR="00861489" w:rsidRPr="00017295">
        <w:rPr>
          <w:rFonts w:ascii="Calibri" w:hAnsi="Calibri"/>
          <w:b/>
          <w:color w:val="000000"/>
          <w:szCs w:val="24"/>
        </w:rPr>
        <w:t>Christian</w:t>
      </w:r>
      <w:r w:rsidRPr="00017295">
        <w:rPr>
          <w:rFonts w:ascii="Calibri" w:hAnsi="Calibri"/>
          <w:b/>
          <w:color w:val="000000"/>
          <w:szCs w:val="24"/>
        </w:rPr>
        <w:t xml:space="preserve"> friend that we love.</w:t>
      </w:r>
    </w:p>
    <w:sectPr w:rsidR="004030C1" w:rsidRPr="00017295" w:rsidSect="00616AE0">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A8E" w:rsidRDefault="00DD2A8E" w:rsidP="003D79E4">
      <w:r>
        <w:separator/>
      </w:r>
    </w:p>
  </w:endnote>
  <w:endnote w:type="continuationSeparator" w:id="0">
    <w:p w:rsidR="00DD2A8E" w:rsidRDefault="00DD2A8E" w:rsidP="003D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77501"/>
      <w:docPartObj>
        <w:docPartGallery w:val="Page Numbers (Bottom of Page)"/>
        <w:docPartUnique/>
      </w:docPartObj>
    </w:sdtPr>
    <w:sdtEndPr/>
    <w:sdtContent>
      <w:sdt>
        <w:sdtPr>
          <w:id w:val="1728636285"/>
          <w:docPartObj>
            <w:docPartGallery w:val="Page Numbers (Top of Page)"/>
            <w:docPartUnique/>
          </w:docPartObj>
        </w:sdtPr>
        <w:sdtEndPr/>
        <w:sdtContent>
          <w:p w:rsidR="00D763F5" w:rsidRDefault="005651A3" w:rsidP="005651A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C003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0035">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A8E" w:rsidRDefault="00DD2A8E" w:rsidP="003D79E4">
      <w:r>
        <w:separator/>
      </w:r>
    </w:p>
  </w:footnote>
  <w:footnote w:type="continuationSeparator" w:id="0">
    <w:p w:rsidR="00DD2A8E" w:rsidRDefault="00DD2A8E" w:rsidP="003D79E4">
      <w:r>
        <w:continuationSeparator/>
      </w:r>
    </w:p>
  </w:footnote>
  <w:footnote w:id="1">
    <w:p w:rsidR="00792DC6" w:rsidRDefault="00792DC6">
      <w:pPr>
        <w:pStyle w:val="FootnoteText"/>
      </w:pPr>
      <w:r>
        <w:rPr>
          <w:rStyle w:val="FootnoteReference"/>
        </w:rPr>
        <w:footnoteRef/>
      </w:r>
      <w:r w:rsidRPr="00792DC6">
        <w:t>We will walk together in brotherly love, as becomes the members of a Christian Church, exercise an affectionate care and watchfulness over each other and faithfully admonish and entreat one another as occasion may require.</w:t>
      </w:r>
    </w:p>
  </w:footnote>
  <w:footnote w:id="2">
    <w:p w:rsidR="002B6C19" w:rsidRPr="002B6C19" w:rsidRDefault="002B6C19">
      <w:pPr>
        <w:pStyle w:val="FootnoteText"/>
      </w:pPr>
      <w:r>
        <w:rPr>
          <w:rStyle w:val="FootnoteReference"/>
        </w:rPr>
        <w:footnoteRef/>
      </w:r>
      <w:r>
        <w:t xml:space="preserve">Richard </w:t>
      </w:r>
      <w:proofErr w:type="spellStart"/>
      <w:r>
        <w:t>Sibbes</w:t>
      </w:r>
      <w:proofErr w:type="spellEnd"/>
      <w:r>
        <w:t xml:space="preserve">, </w:t>
      </w:r>
      <w:r>
        <w:rPr>
          <w:i/>
        </w:rPr>
        <w:t>The Bruised Reed,</w:t>
      </w:r>
      <w:r>
        <w:t xml:space="preserve"> </w:t>
      </w:r>
      <w:r w:rsidR="00BD240F">
        <w:t>(</w:t>
      </w:r>
      <w:r>
        <w:t xml:space="preserve">Carlisle, PA:  The </w:t>
      </w:r>
      <w:r w:rsidR="00BD240F">
        <w:t>Banner of Truth Trust, first published 1630) p. 95.</w:t>
      </w:r>
    </w:p>
  </w:footnote>
  <w:footnote w:id="3">
    <w:p w:rsidR="00CE6FE4" w:rsidRPr="00CE6FE4" w:rsidRDefault="00CE6FE4">
      <w:pPr>
        <w:pStyle w:val="FootnoteText"/>
      </w:pPr>
      <w:r>
        <w:rPr>
          <w:rStyle w:val="FootnoteReference"/>
        </w:rPr>
        <w:footnoteRef/>
      </w:r>
      <w:r>
        <w:t xml:space="preserve">W. Bingham Hunter, </w:t>
      </w:r>
      <w:proofErr w:type="gramStart"/>
      <w:r>
        <w:rPr>
          <w:i/>
        </w:rPr>
        <w:t>The</w:t>
      </w:r>
      <w:proofErr w:type="gramEnd"/>
      <w:r>
        <w:rPr>
          <w:i/>
        </w:rPr>
        <w:t xml:space="preserve"> God Who Hears,</w:t>
      </w:r>
      <w:r>
        <w:t xml:space="preserve"> (</w:t>
      </w:r>
      <w:r w:rsidR="00171426">
        <w:t>Downers Grove, IL:  IVP Books, 1986) p. 65.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1D73"/>
    <w:multiLevelType w:val="hybridMultilevel"/>
    <w:tmpl w:val="145E9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75D86"/>
    <w:multiLevelType w:val="hybridMultilevel"/>
    <w:tmpl w:val="54CCB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B6BCC"/>
    <w:multiLevelType w:val="hybridMultilevel"/>
    <w:tmpl w:val="9A7AA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0E2480"/>
    <w:multiLevelType w:val="multilevel"/>
    <w:tmpl w:val="CFC0906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15:restartNumberingAfterBreak="0">
    <w:nsid w:val="245B754E"/>
    <w:multiLevelType w:val="hybridMultilevel"/>
    <w:tmpl w:val="1B5E5182"/>
    <w:lvl w:ilvl="0" w:tplc="CF4646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5A79C6"/>
    <w:multiLevelType w:val="hybridMultilevel"/>
    <w:tmpl w:val="C316A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E2DB7"/>
    <w:multiLevelType w:val="hybridMultilevel"/>
    <w:tmpl w:val="7F5E9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63BB8"/>
    <w:multiLevelType w:val="multilevel"/>
    <w:tmpl w:val="68006416"/>
    <w:lvl w:ilvl="0">
      <w:start w:val="1"/>
      <w:numFmt w:val="bullet"/>
      <w:lvlText w:val="o"/>
      <w:lvlJc w:val="left"/>
      <w:pPr>
        <w:ind w:left="1080" w:hanging="360"/>
      </w:pPr>
      <w:rPr>
        <w:rFonts w:ascii="Courier New" w:hAnsi="Courier New" w:cs="Courier New" w:hint="default"/>
      </w:rPr>
    </w:lvl>
    <w:lvl w:ilvl="1">
      <w:start w:val="1"/>
      <w:numFmt w:val="none"/>
      <w:lvlText w:val="o"/>
      <w:legacy w:legacy="1" w:legacySpace="120" w:legacyIndent="360"/>
      <w:lvlJc w:val="left"/>
      <w:pPr>
        <w:ind w:left="1440" w:hanging="360"/>
      </w:pPr>
      <w:rPr>
        <w:rFonts w:ascii="Courier New" w:hAnsi="Courier New" w:cs="Courier New" w:hint="default"/>
      </w:rPr>
    </w:lvl>
    <w:lvl w:ilvl="2">
      <w:start w:val="1"/>
      <w:numFmt w:val="none"/>
      <w:lvlText w:val=""/>
      <w:legacy w:legacy="1" w:legacySpace="120" w:legacyIndent="360"/>
      <w:lvlJc w:val="left"/>
      <w:pPr>
        <w:ind w:left="1800" w:hanging="360"/>
      </w:pPr>
      <w:rPr>
        <w:rFonts w:ascii="Wingdings" w:hAnsi="Wingdings"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o"/>
      <w:legacy w:legacy="1" w:legacySpace="120" w:legacyIndent="360"/>
      <w:lvlJc w:val="left"/>
      <w:pPr>
        <w:ind w:left="2520" w:hanging="360"/>
      </w:pPr>
      <w:rPr>
        <w:rFonts w:ascii="Courier New" w:hAnsi="Courier New" w:cs="Courier New"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Symbol" w:hAnsi="Symbol" w:hint="default"/>
      </w:rPr>
    </w:lvl>
    <w:lvl w:ilvl="7">
      <w:start w:val="1"/>
      <w:numFmt w:val="none"/>
      <w:lvlText w:val="o"/>
      <w:legacy w:legacy="1" w:legacySpace="120" w:legacyIndent="360"/>
      <w:lvlJc w:val="left"/>
      <w:pPr>
        <w:ind w:left="3600" w:hanging="360"/>
      </w:pPr>
      <w:rPr>
        <w:rFonts w:ascii="Courier New" w:hAnsi="Courier New" w:cs="Courier New" w:hint="default"/>
      </w:rPr>
    </w:lvl>
    <w:lvl w:ilvl="8">
      <w:start w:val="1"/>
      <w:numFmt w:val="none"/>
      <w:lvlText w:val=""/>
      <w:legacy w:legacy="1" w:legacySpace="120" w:legacyIndent="360"/>
      <w:lvlJc w:val="left"/>
      <w:pPr>
        <w:ind w:left="3960" w:hanging="360"/>
      </w:pPr>
      <w:rPr>
        <w:rFonts w:ascii="Wingdings" w:hAnsi="Wingdings" w:hint="default"/>
      </w:rPr>
    </w:lvl>
  </w:abstractNum>
  <w:abstractNum w:abstractNumId="8" w15:restartNumberingAfterBreak="0">
    <w:nsid w:val="416E531F"/>
    <w:multiLevelType w:val="multilevel"/>
    <w:tmpl w:val="177EC0C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15:restartNumberingAfterBreak="0">
    <w:nsid w:val="51986C40"/>
    <w:multiLevelType w:val="hybridMultilevel"/>
    <w:tmpl w:val="3B8498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AE3120"/>
    <w:multiLevelType w:val="hybridMultilevel"/>
    <w:tmpl w:val="4CEEC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8275ED"/>
    <w:multiLevelType w:val="multilevel"/>
    <w:tmpl w:val="B9BAC5F6"/>
    <w:lvl w:ilvl="0">
      <w:start w:val="1"/>
      <w:numFmt w:val="bullet"/>
      <w:lvlText w:val="o"/>
      <w:lvlJc w:val="left"/>
      <w:pPr>
        <w:ind w:left="1080" w:hanging="360"/>
      </w:pPr>
      <w:rPr>
        <w:rFonts w:ascii="Courier New" w:hAnsi="Courier New" w:cs="Courier New" w:hint="default"/>
      </w:rPr>
    </w:lvl>
    <w:lvl w:ilvl="1">
      <w:start w:val="1"/>
      <w:numFmt w:val="none"/>
      <w:lvlText w:val="o"/>
      <w:legacy w:legacy="1" w:legacySpace="120" w:legacyIndent="360"/>
      <w:lvlJc w:val="left"/>
      <w:pPr>
        <w:ind w:left="1440" w:hanging="360"/>
      </w:pPr>
      <w:rPr>
        <w:rFonts w:ascii="Courier New" w:hAnsi="Courier New" w:cs="Courier New" w:hint="default"/>
      </w:rPr>
    </w:lvl>
    <w:lvl w:ilvl="2">
      <w:start w:val="1"/>
      <w:numFmt w:val="none"/>
      <w:lvlText w:val=""/>
      <w:legacy w:legacy="1" w:legacySpace="120" w:legacyIndent="360"/>
      <w:lvlJc w:val="left"/>
      <w:pPr>
        <w:ind w:left="1800" w:hanging="360"/>
      </w:pPr>
      <w:rPr>
        <w:rFonts w:ascii="Wingdings" w:hAnsi="Wingdings"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o"/>
      <w:legacy w:legacy="1" w:legacySpace="120" w:legacyIndent="360"/>
      <w:lvlJc w:val="left"/>
      <w:pPr>
        <w:ind w:left="2520" w:hanging="360"/>
      </w:pPr>
      <w:rPr>
        <w:rFonts w:ascii="Courier New" w:hAnsi="Courier New" w:cs="Courier New"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Symbol" w:hAnsi="Symbol" w:hint="default"/>
      </w:rPr>
    </w:lvl>
    <w:lvl w:ilvl="7">
      <w:start w:val="1"/>
      <w:numFmt w:val="none"/>
      <w:lvlText w:val="o"/>
      <w:legacy w:legacy="1" w:legacySpace="120" w:legacyIndent="360"/>
      <w:lvlJc w:val="left"/>
      <w:pPr>
        <w:ind w:left="3600" w:hanging="360"/>
      </w:pPr>
      <w:rPr>
        <w:rFonts w:ascii="Courier New" w:hAnsi="Courier New" w:cs="Courier New" w:hint="default"/>
      </w:rPr>
    </w:lvl>
    <w:lvl w:ilvl="8">
      <w:start w:val="1"/>
      <w:numFmt w:val="none"/>
      <w:lvlText w:val=""/>
      <w:legacy w:legacy="1" w:legacySpace="120" w:legacyIndent="360"/>
      <w:lvlJc w:val="left"/>
      <w:pPr>
        <w:ind w:left="3960" w:hanging="360"/>
      </w:pPr>
      <w:rPr>
        <w:rFonts w:ascii="Wingdings" w:hAnsi="Wingdings" w:hint="default"/>
      </w:rPr>
    </w:lvl>
  </w:abstractNum>
  <w:abstractNum w:abstractNumId="12" w15:restartNumberingAfterBreak="0">
    <w:nsid w:val="70E56059"/>
    <w:multiLevelType w:val="hybridMultilevel"/>
    <w:tmpl w:val="013A8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5163BE"/>
    <w:multiLevelType w:val="multilevel"/>
    <w:tmpl w:val="9E2A57EC"/>
    <w:lvl w:ilvl="0">
      <w:start w:val="1"/>
      <w:numFmt w:val="bullet"/>
      <w:lvlText w:val="o"/>
      <w:lvlJc w:val="left"/>
      <w:pPr>
        <w:ind w:left="1080" w:hanging="360"/>
      </w:pPr>
      <w:rPr>
        <w:rFonts w:ascii="Courier New" w:hAnsi="Courier New" w:cs="Courier New" w:hint="default"/>
      </w:rPr>
    </w:lvl>
    <w:lvl w:ilvl="1">
      <w:start w:val="1"/>
      <w:numFmt w:val="none"/>
      <w:lvlText w:val="o"/>
      <w:legacy w:legacy="1" w:legacySpace="120" w:legacyIndent="360"/>
      <w:lvlJc w:val="left"/>
      <w:pPr>
        <w:ind w:left="1440" w:hanging="360"/>
      </w:pPr>
      <w:rPr>
        <w:rFonts w:ascii="Courier New" w:hAnsi="Courier New" w:cs="Courier New" w:hint="default"/>
      </w:rPr>
    </w:lvl>
    <w:lvl w:ilvl="2">
      <w:start w:val="1"/>
      <w:numFmt w:val="none"/>
      <w:lvlText w:val=""/>
      <w:legacy w:legacy="1" w:legacySpace="120" w:legacyIndent="360"/>
      <w:lvlJc w:val="left"/>
      <w:pPr>
        <w:ind w:left="1800" w:hanging="360"/>
      </w:pPr>
      <w:rPr>
        <w:rFonts w:ascii="Wingdings" w:hAnsi="Wingdings"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o"/>
      <w:legacy w:legacy="1" w:legacySpace="120" w:legacyIndent="360"/>
      <w:lvlJc w:val="left"/>
      <w:pPr>
        <w:ind w:left="2520" w:hanging="360"/>
      </w:pPr>
      <w:rPr>
        <w:rFonts w:ascii="Courier New" w:hAnsi="Courier New" w:cs="Courier New"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Symbol" w:hAnsi="Symbol" w:hint="default"/>
      </w:rPr>
    </w:lvl>
    <w:lvl w:ilvl="7">
      <w:start w:val="1"/>
      <w:numFmt w:val="none"/>
      <w:lvlText w:val="o"/>
      <w:legacy w:legacy="1" w:legacySpace="120" w:legacyIndent="360"/>
      <w:lvlJc w:val="left"/>
      <w:pPr>
        <w:ind w:left="3600" w:hanging="360"/>
      </w:pPr>
      <w:rPr>
        <w:rFonts w:ascii="Courier New" w:hAnsi="Courier New" w:cs="Courier New" w:hint="default"/>
      </w:rPr>
    </w:lvl>
    <w:lvl w:ilvl="8">
      <w:start w:val="1"/>
      <w:numFmt w:val="none"/>
      <w:lvlText w:val=""/>
      <w:legacy w:legacy="1" w:legacySpace="120" w:legacyIndent="360"/>
      <w:lvlJc w:val="left"/>
      <w:pPr>
        <w:ind w:left="3960" w:hanging="360"/>
      </w:pPr>
      <w:rPr>
        <w:rFonts w:ascii="Wingdings" w:hAnsi="Wingdings" w:hint="default"/>
      </w:rPr>
    </w:lvl>
  </w:abstractNum>
  <w:abstractNum w:abstractNumId="14" w15:restartNumberingAfterBreak="0">
    <w:nsid w:val="73B0776F"/>
    <w:multiLevelType w:val="multilevel"/>
    <w:tmpl w:val="64021FE4"/>
    <w:lvl w:ilvl="0">
      <w:start w:val="1"/>
      <w:numFmt w:val="bullet"/>
      <w:lvlText w:val="o"/>
      <w:lvlJc w:val="left"/>
      <w:pPr>
        <w:ind w:left="1080" w:hanging="360"/>
      </w:pPr>
      <w:rPr>
        <w:rFonts w:ascii="Courier New" w:hAnsi="Courier New" w:cs="Courier New" w:hint="default"/>
      </w:rPr>
    </w:lvl>
    <w:lvl w:ilvl="1">
      <w:start w:val="1"/>
      <w:numFmt w:val="none"/>
      <w:lvlText w:val="o"/>
      <w:legacy w:legacy="1" w:legacySpace="120" w:legacyIndent="360"/>
      <w:lvlJc w:val="left"/>
      <w:pPr>
        <w:ind w:left="1440" w:hanging="360"/>
      </w:pPr>
      <w:rPr>
        <w:rFonts w:ascii="Courier New" w:hAnsi="Courier New" w:cs="Courier New" w:hint="default"/>
      </w:rPr>
    </w:lvl>
    <w:lvl w:ilvl="2">
      <w:start w:val="1"/>
      <w:numFmt w:val="none"/>
      <w:lvlText w:val=""/>
      <w:legacy w:legacy="1" w:legacySpace="120" w:legacyIndent="360"/>
      <w:lvlJc w:val="left"/>
      <w:pPr>
        <w:ind w:left="1800" w:hanging="360"/>
      </w:pPr>
      <w:rPr>
        <w:rFonts w:ascii="Wingdings" w:hAnsi="Wingdings"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o"/>
      <w:legacy w:legacy="1" w:legacySpace="120" w:legacyIndent="360"/>
      <w:lvlJc w:val="left"/>
      <w:pPr>
        <w:ind w:left="2520" w:hanging="360"/>
      </w:pPr>
      <w:rPr>
        <w:rFonts w:ascii="Courier New" w:hAnsi="Courier New" w:cs="Courier New"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Symbol" w:hAnsi="Symbol" w:hint="default"/>
      </w:rPr>
    </w:lvl>
    <w:lvl w:ilvl="7">
      <w:start w:val="1"/>
      <w:numFmt w:val="none"/>
      <w:lvlText w:val="o"/>
      <w:legacy w:legacy="1" w:legacySpace="120" w:legacyIndent="360"/>
      <w:lvlJc w:val="left"/>
      <w:pPr>
        <w:ind w:left="3600" w:hanging="360"/>
      </w:pPr>
      <w:rPr>
        <w:rFonts w:ascii="Courier New" w:hAnsi="Courier New" w:cs="Courier New" w:hint="default"/>
      </w:rPr>
    </w:lvl>
    <w:lvl w:ilvl="8">
      <w:start w:val="1"/>
      <w:numFmt w:val="none"/>
      <w:lvlText w:val=""/>
      <w:legacy w:legacy="1" w:legacySpace="120" w:legacyIndent="360"/>
      <w:lvlJc w:val="left"/>
      <w:pPr>
        <w:ind w:left="3960" w:hanging="360"/>
      </w:pPr>
      <w:rPr>
        <w:rFonts w:ascii="Wingdings" w:hAnsi="Wingdings" w:hint="default"/>
      </w:rPr>
    </w:lvl>
  </w:abstractNum>
  <w:abstractNum w:abstractNumId="15" w15:restartNumberingAfterBreak="0">
    <w:nsid w:val="7CF21FB2"/>
    <w:multiLevelType w:val="hybridMultilevel"/>
    <w:tmpl w:val="2C92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44467F"/>
    <w:multiLevelType w:val="multilevel"/>
    <w:tmpl w:val="6BC036D6"/>
    <w:lvl w:ilvl="0">
      <w:start w:val="1"/>
      <w:numFmt w:val="bullet"/>
      <w:lvlText w:val="o"/>
      <w:lvlJc w:val="left"/>
      <w:pPr>
        <w:ind w:left="1080" w:hanging="360"/>
      </w:pPr>
      <w:rPr>
        <w:rFonts w:ascii="Courier New" w:hAnsi="Courier New" w:cs="Courier New" w:hint="default"/>
      </w:rPr>
    </w:lvl>
    <w:lvl w:ilvl="1">
      <w:start w:val="1"/>
      <w:numFmt w:val="none"/>
      <w:lvlText w:val="o"/>
      <w:legacy w:legacy="1" w:legacySpace="120" w:legacyIndent="360"/>
      <w:lvlJc w:val="left"/>
      <w:pPr>
        <w:ind w:left="1440" w:hanging="360"/>
      </w:pPr>
      <w:rPr>
        <w:rFonts w:ascii="Courier New" w:hAnsi="Courier New" w:cs="Courier New" w:hint="default"/>
      </w:rPr>
    </w:lvl>
    <w:lvl w:ilvl="2">
      <w:start w:val="1"/>
      <w:numFmt w:val="none"/>
      <w:lvlText w:val=""/>
      <w:legacy w:legacy="1" w:legacySpace="120" w:legacyIndent="360"/>
      <w:lvlJc w:val="left"/>
      <w:pPr>
        <w:ind w:left="1800" w:hanging="360"/>
      </w:pPr>
      <w:rPr>
        <w:rFonts w:ascii="Wingdings" w:hAnsi="Wingdings"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o"/>
      <w:legacy w:legacy="1" w:legacySpace="120" w:legacyIndent="360"/>
      <w:lvlJc w:val="left"/>
      <w:pPr>
        <w:ind w:left="2520" w:hanging="360"/>
      </w:pPr>
      <w:rPr>
        <w:rFonts w:ascii="Courier New" w:hAnsi="Courier New" w:cs="Courier New"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Symbol" w:hAnsi="Symbol" w:hint="default"/>
      </w:rPr>
    </w:lvl>
    <w:lvl w:ilvl="7">
      <w:start w:val="1"/>
      <w:numFmt w:val="none"/>
      <w:lvlText w:val="o"/>
      <w:legacy w:legacy="1" w:legacySpace="120" w:legacyIndent="360"/>
      <w:lvlJc w:val="left"/>
      <w:pPr>
        <w:ind w:left="3600" w:hanging="360"/>
      </w:pPr>
      <w:rPr>
        <w:rFonts w:ascii="Courier New" w:hAnsi="Courier New" w:cs="Courier New" w:hint="default"/>
      </w:rPr>
    </w:lvl>
    <w:lvl w:ilvl="8">
      <w:start w:val="1"/>
      <w:numFmt w:val="none"/>
      <w:lvlText w:val=""/>
      <w:legacy w:legacy="1" w:legacySpace="120" w:legacyIndent="360"/>
      <w:lvlJc w:val="left"/>
      <w:pPr>
        <w:ind w:left="3960" w:hanging="360"/>
      </w:pPr>
      <w:rPr>
        <w:rFonts w:ascii="Wingdings" w:hAnsi="Wingdings" w:hint="default"/>
      </w:rPr>
    </w:lvl>
  </w:abstractNum>
  <w:num w:numId="1">
    <w:abstractNumId w:val="3"/>
  </w:num>
  <w:num w:numId="2">
    <w:abstractNumId w:val="8"/>
  </w:num>
  <w:num w:numId="3">
    <w:abstractNumId w:val="12"/>
  </w:num>
  <w:num w:numId="4">
    <w:abstractNumId w:val="9"/>
  </w:num>
  <w:num w:numId="5">
    <w:abstractNumId w:val="0"/>
  </w:num>
  <w:num w:numId="6">
    <w:abstractNumId w:val="2"/>
  </w:num>
  <w:num w:numId="7">
    <w:abstractNumId w:val="15"/>
  </w:num>
  <w:num w:numId="8">
    <w:abstractNumId w:val="5"/>
  </w:num>
  <w:num w:numId="9">
    <w:abstractNumId w:val="1"/>
  </w:num>
  <w:num w:numId="10">
    <w:abstractNumId w:val="11"/>
  </w:num>
  <w:num w:numId="11">
    <w:abstractNumId w:val="7"/>
  </w:num>
  <w:num w:numId="12">
    <w:abstractNumId w:val="14"/>
  </w:num>
  <w:num w:numId="13">
    <w:abstractNumId w:val="16"/>
  </w:num>
  <w:num w:numId="14">
    <w:abstractNumId w:val="13"/>
  </w:num>
  <w:num w:numId="15">
    <w:abstractNumId w:val="6"/>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C1"/>
    <w:rsid w:val="000100C1"/>
    <w:rsid w:val="000160CF"/>
    <w:rsid w:val="000161F5"/>
    <w:rsid w:val="00017295"/>
    <w:rsid w:val="00040D58"/>
    <w:rsid w:val="000570E5"/>
    <w:rsid w:val="00084FFE"/>
    <w:rsid w:val="000B5031"/>
    <w:rsid w:val="000F4809"/>
    <w:rsid w:val="000F4E70"/>
    <w:rsid w:val="00141C56"/>
    <w:rsid w:val="0014509C"/>
    <w:rsid w:val="00161100"/>
    <w:rsid w:val="00171426"/>
    <w:rsid w:val="001A47C6"/>
    <w:rsid w:val="001A4D0C"/>
    <w:rsid w:val="001B2AEC"/>
    <w:rsid w:val="001C1E8D"/>
    <w:rsid w:val="001F79C7"/>
    <w:rsid w:val="002129EA"/>
    <w:rsid w:val="00232B6B"/>
    <w:rsid w:val="00246F97"/>
    <w:rsid w:val="002B6C19"/>
    <w:rsid w:val="002F06C3"/>
    <w:rsid w:val="00360EA6"/>
    <w:rsid w:val="003D79E4"/>
    <w:rsid w:val="004030C1"/>
    <w:rsid w:val="00403C37"/>
    <w:rsid w:val="00426585"/>
    <w:rsid w:val="004543AB"/>
    <w:rsid w:val="00475AA2"/>
    <w:rsid w:val="00481DC5"/>
    <w:rsid w:val="00483312"/>
    <w:rsid w:val="00517746"/>
    <w:rsid w:val="00535217"/>
    <w:rsid w:val="005651A3"/>
    <w:rsid w:val="00591979"/>
    <w:rsid w:val="005A7AA0"/>
    <w:rsid w:val="005C728B"/>
    <w:rsid w:val="005D662A"/>
    <w:rsid w:val="005F3DB6"/>
    <w:rsid w:val="005F7FB8"/>
    <w:rsid w:val="006015B3"/>
    <w:rsid w:val="00616AE0"/>
    <w:rsid w:val="00631843"/>
    <w:rsid w:val="00632E0A"/>
    <w:rsid w:val="0063429B"/>
    <w:rsid w:val="00677359"/>
    <w:rsid w:val="00694EDA"/>
    <w:rsid w:val="006D1355"/>
    <w:rsid w:val="006D3C51"/>
    <w:rsid w:val="00707A67"/>
    <w:rsid w:val="00721915"/>
    <w:rsid w:val="00723A81"/>
    <w:rsid w:val="007773A6"/>
    <w:rsid w:val="0077795A"/>
    <w:rsid w:val="00783263"/>
    <w:rsid w:val="00783F40"/>
    <w:rsid w:val="00792DC6"/>
    <w:rsid w:val="007A0113"/>
    <w:rsid w:val="007C0035"/>
    <w:rsid w:val="007F45D2"/>
    <w:rsid w:val="00852E48"/>
    <w:rsid w:val="00861489"/>
    <w:rsid w:val="00862C36"/>
    <w:rsid w:val="008654A2"/>
    <w:rsid w:val="008819F7"/>
    <w:rsid w:val="0089320E"/>
    <w:rsid w:val="008A1893"/>
    <w:rsid w:val="008A3D11"/>
    <w:rsid w:val="008B5F87"/>
    <w:rsid w:val="008B7CB0"/>
    <w:rsid w:val="008C142A"/>
    <w:rsid w:val="008C7E3E"/>
    <w:rsid w:val="008D65AC"/>
    <w:rsid w:val="008D6977"/>
    <w:rsid w:val="00924490"/>
    <w:rsid w:val="0095325E"/>
    <w:rsid w:val="00991362"/>
    <w:rsid w:val="00996A98"/>
    <w:rsid w:val="009A43C4"/>
    <w:rsid w:val="009E02AC"/>
    <w:rsid w:val="009E3954"/>
    <w:rsid w:val="009F610A"/>
    <w:rsid w:val="009F7844"/>
    <w:rsid w:val="00A17CA1"/>
    <w:rsid w:val="00A20ED9"/>
    <w:rsid w:val="00A557DF"/>
    <w:rsid w:val="00A80356"/>
    <w:rsid w:val="00AD661A"/>
    <w:rsid w:val="00B157BE"/>
    <w:rsid w:val="00B165F2"/>
    <w:rsid w:val="00B24B2D"/>
    <w:rsid w:val="00B3145C"/>
    <w:rsid w:val="00B35918"/>
    <w:rsid w:val="00B56B34"/>
    <w:rsid w:val="00B7035B"/>
    <w:rsid w:val="00B75B05"/>
    <w:rsid w:val="00BC3B40"/>
    <w:rsid w:val="00BD240F"/>
    <w:rsid w:val="00BD29BF"/>
    <w:rsid w:val="00BD56E4"/>
    <w:rsid w:val="00BD6D3D"/>
    <w:rsid w:val="00BE0105"/>
    <w:rsid w:val="00C10B41"/>
    <w:rsid w:val="00C42A04"/>
    <w:rsid w:val="00C464E4"/>
    <w:rsid w:val="00C71B92"/>
    <w:rsid w:val="00CB4826"/>
    <w:rsid w:val="00CC040B"/>
    <w:rsid w:val="00CE0A16"/>
    <w:rsid w:val="00CE6FE4"/>
    <w:rsid w:val="00D04887"/>
    <w:rsid w:val="00D506E6"/>
    <w:rsid w:val="00D56C78"/>
    <w:rsid w:val="00D763F5"/>
    <w:rsid w:val="00DD2A8E"/>
    <w:rsid w:val="00DE09B3"/>
    <w:rsid w:val="00DF288F"/>
    <w:rsid w:val="00E2463A"/>
    <w:rsid w:val="00E434DC"/>
    <w:rsid w:val="00E83E76"/>
    <w:rsid w:val="00EA0AEA"/>
    <w:rsid w:val="00EA37AC"/>
    <w:rsid w:val="00EA7993"/>
    <w:rsid w:val="00EB435D"/>
    <w:rsid w:val="00EB7D26"/>
    <w:rsid w:val="00EE4246"/>
    <w:rsid w:val="00EF4835"/>
    <w:rsid w:val="00F10E6D"/>
    <w:rsid w:val="00F460EF"/>
    <w:rsid w:val="00F47408"/>
    <w:rsid w:val="00F647B5"/>
    <w:rsid w:val="00F91ED7"/>
    <w:rsid w:val="00FC18C2"/>
    <w:rsid w:val="00FC46D8"/>
    <w:rsid w:val="00FE5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5FFD2A-1A4B-4E7F-A9FE-AD805D398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0C1"/>
    <w:pPr>
      <w:widowControl w:val="0"/>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030C1"/>
    <w:rPr>
      <w:sz w:val="24"/>
    </w:rPr>
  </w:style>
  <w:style w:type="paragraph" w:customStyle="1" w:styleId="Verdana">
    <w:name w:val="Verdana"/>
    <w:basedOn w:val="Normal"/>
    <w:link w:val="VerdanaChar"/>
    <w:rsid w:val="004030C1"/>
    <w:pPr>
      <w:widowControl/>
      <w:overflowPunct/>
      <w:autoSpaceDE/>
      <w:autoSpaceDN/>
      <w:adjustRightInd/>
      <w:textAlignment w:val="auto"/>
    </w:pPr>
    <w:rPr>
      <w:rFonts w:ascii="Verdana" w:hAnsi="Verdana"/>
      <w:szCs w:val="24"/>
    </w:rPr>
  </w:style>
  <w:style w:type="paragraph" w:customStyle="1" w:styleId="NormalCalibri">
    <w:name w:val="Normal Calibri"/>
    <w:basedOn w:val="Verdana"/>
    <w:link w:val="NormalCalibriChar"/>
    <w:qFormat/>
    <w:rsid w:val="00A557DF"/>
    <w:rPr>
      <w:rFonts w:ascii="Calibri" w:hAnsi="Calibri"/>
      <w:sz w:val="24"/>
    </w:rPr>
  </w:style>
  <w:style w:type="paragraph" w:styleId="Quote">
    <w:name w:val="Quote"/>
    <w:basedOn w:val="Normal"/>
    <w:next w:val="Normal"/>
    <w:link w:val="QuoteChar"/>
    <w:uiPriority w:val="29"/>
    <w:qFormat/>
    <w:rsid w:val="00EB435D"/>
    <w:rPr>
      <w:i/>
      <w:iCs/>
      <w:color w:val="000000"/>
    </w:rPr>
  </w:style>
  <w:style w:type="character" w:customStyle="1" w:styleId="VerdanaChar">
    <w:name w:val="Verdana Char"/>
    <w:basedOn w:val="DefaultParagraphFont"/>
    <w:link w:val="Verdana"/>
    <w:rsid w:val="00A557DF"/>
    <w:rPr>
      <w:rFonts w:ascii="Verdana" w:hAnsi="Verdana"/>
      <w:szCs w:val="24"/>
    </w:rPr>
  </w:style>
  <w:style w:type="character" w:customStyle="1" w:styleId="NormalCalibriChar">
    <w:name w:val="Normal Calibri Char"/>
    <w:basedOn w:val="VerdanaChar"/>
    <w:link w:val="NormalCalibri"/>
    <w:rsid w:val="00A557DF"/>
    <w:rPr>
      <w:rFonts w:ascii="Calibri" w:hAnsi="Calibri"/>
      <w:sz w:val="24"/>
      <w:szCs w:val="24"/>
    </w:rPr>
  </w:style>
  <w:style w:type="character" w:customStyle="1" w:styleId="QuoteChar">
    <w:name w:val="Quote Char"/>
    <w:basedOn w:val="DefaultParagraphFont"/>
    <w:link w:val="Quote"/>
    <w:uiPriority w:val="29"/>
    <w:rsid w:val="00EB435D"/>
    <w:rPr>
      <w:i/>
      <w:iCs/>
      <w:color w:val="000000"/>
    </w:rPr>
  </w:style>
  <w:style w:type="paragraph" w:styleId="BalloonText">
    <w:name w:val="Balloon Text"/>
    <w:basedOn w:val="Normal"/>
    <w:link w:val="BalloonTextChar"/>
    <w:rsid w:val="003D79E4"/>
    <w:rPr>
      <w:rFonts w:ascii="Tahoma" w:hAnsi="Tahoma" w:cs="Tahoma"/>
      <w:sz w:val="16"/>
      <w:szCs w:val="16"/>
    </w:rPr>
  </w:style>
  <w:style w:type="character" w:customStyle="1" w:styleId="BalloonTextChar">
    <w:name w:val="Balloon Text Char"/>
    <w:basedOn w:val="DefaultParagraphFont"/>
    <w:link w:val="BalloonText"/>
    <w:rsid w:val="003D79E4"/>
    <w:rPr>
      <w:rFonts w:ascii="Tahoma" w:hAnsi="Tahoma" w:cs="Tahoma"/>
      <w:sz w:val="16"/>
      <w:szCs w:val="16"/>
    </w:rPr>
  </w:style>
  <w:style w:type="paragraph" w:styleId="Header">
    <w:name w:val="header"/>
    <w:basedOn w:val="Normal"/>
    <w:link w:val="HeaderChar"/>
    <w:uiPriority w:val="99"/>
    <w:rsid w:val="003D79E4"/>
    <w:pPr>
      <w:tabs>
        <w:tab w:val="center" w:pos="4680"/>
        <w:tab w:val="right" w:pos="9360"/>
      </w:tabs>
    </w:pPr>
  </w:style>
  <w:style w:type="character" w:customStyle="1" w:styleId="HeaderChar">
    <w:name w:val="Header Char"/>
    <w:basedOn w:val="DefaultParagraphFont"/>
    <w:link w:val="Header"/>
    <w:uiPriority w:val="99"/>
    <w:rsid w:val="003D79E4"/>
  </w:style>
  <w:style w:type="paragraph" w:styleId="Footer">
    <w:name w:val="footer"/>
    <w:basedOn w:val="Normal"/>
    <w:link w:val="FooterChar"/>
    <w:uiPriority w:val="99"/>
    <w:rsid w:val="003D79E4"/>
    <w:pPr>
      <w:tabs>
        <w:tab w:val="center" w:pos="4680"/>
        <w:tab w:val="right" w:pos="9360"/>
      </w:tabs>
    </w:pPr>
  </w:style>
  <w:style w:type="character" w:customStyle="1" w:styleId="FooterChar">
    <w:name w:val="Footer Char"/>
    <w:basedOn w:val="DefaultParagraphFont"/>
    <w:link w:val="Footer"/>
    <w:uiPriority w:val="99"/>
    <w:rsid w:val="003D79E4"/>
  </w:style>
  <w:style w:type="paragraph" w:styleId="FootnoteText">
    <w:name w:val="footnote text"/>
    <w:basedOn w:val="Normal"/>
    <w:link w:val="FootnoteTextChar"/>
    <w:rsid w:val="00792DC6"/>
  </w:style>
  <w:style w:type="character" w:customStyle="1" w:styleId="FootnoteTextChar">
    <w:name w:val="Footnote Text Char"/>
    <w:basedOn w:val="DefaultParagraphFont"/>
    <w:link w:val="FootnoteText"/>
    <w:rsid w:val="00792DC6"/>
  </w:style>
  <w:style w:type="character" w:styleId="FootnoteReference">
    <w:name w:val="footnote reference"/>
    <w:basedOn w:val="DefaultParagraphFont"/>
    <w:rsid w:val="00792D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0215D-DE7C-404B-8915-3688E0034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2606</Words>
  <Characters>14859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Core Seminars – Christian Living</vt:lpstr>
    </vt:vector>
  </TitlesOfParts>
  <Company>Capitol Hill Baptist Church</Company>
  <LinksUpToDate>false</LinksUpToDate>
  <CharactersWithSpaces>17431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Seminars – Christian Living</dc:title>
  <dc:subject/>
  <dc:creator>Randolph Alles</dc:creator>
  <cp:keywords/>
  <dc:description/>
  <cp:lastModifiedBy>Jason Rivette</cp:lastModifiedBy>
  <cp:revision>2</cp:revision>
  <cp:lastPrinted>2008-07-11T20:28:00Z</cp:lastPrinted>
  <dcterms:created xsi:type="dcterms:W3CDTF">2016-02-25T20:23:00Z</dcterms:created>
  <dcterms:modified xsi:type="dcterms:W3CDTF">2016-02-25T20:23:00Z</dcterms:modified>
</cp:coreProperties>
</file>