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834" w:rsidRPr="002853E2" w:rsidRDefault="00273834">
      <w:pPr>
        <w:rPr>
          <w:rFonts w:ascii="Calibri" w:hAnsi="Calibri"/>
        </w:rPr>
      </w:pPr>
      <w:bookmarkStart w:id="0" w:name="_GoBack"/>
      <w:bookmarkEnd w:id="0"/>
      <w:r w:rsidRPr="002853E2">
        <w:rPr>
          <w:rFonts w:ascii="Calibri" w:hAnsi="Calibri"/>
        </w:rPr>
        <w:t xml:space="preserve">Core Seminars—Marriage </w:t>
      </w:r>
      <w:r w:rsidR="00115679">
        <w:rPr>
          <w:rFonts w:ascii="Calibri" w:hAnsi="Calibri"/>
        </w:rPr>
        <w:t>(</w:t>
      </w:r>
      <w:r w:rsidRPr="002853E2">
        <w:rPr>
          <w:rFonts w:ascii="Calibri" w:hAnsi="Calibri"/>
        </w:rPr>
        <w:t>Week 1</w:t>
      </w:r>
      <w:r w:rsidR="00115679">
        <w:rPr>
          <w:rFonts w:ascii="Calibri" w:hAnsi="Calibri"/>
        </w:rPr>
        <w:t>)</w:t>
      </w:r>
    </w:p>
    <w:p w:rsidR="00273834" w:rsidRPr="002853E2" w:rsidRDefault="00273834">
      <w:pPr>
        <w:rPr>
          <w:rFonts w:ascii="Calibri" w:hAnsi="Calibri"/>
        </w:rPr>
      </w:pPr>
    </w:p>
    <w:p w:rsidR="008E3F12" w:rsidRDefault="00B20F59" w:rsidP="005A7876">
      <w:pPr>
        <w:jc w:val="center"/>
        <w:rPr>
          <w:rFonts w:ascii="Calibri" w:hAnsi="Calibri"/>
          <w:b/>
          <w:sz w:val="28"/>
          <w:szCs w:val="28"/>
        </w:rPr>
      </w:pPr>
      <w:r>
        <w:rPr>
          <w:rFonts w:ascii="Calibri" w:hAnsi="Calibri"/>
          <w:b/>
          <w:sz w:val="28"/>
          <w:szCs w:val="28"/>
        </w:rPr>
        <w:t>Is God at the Center of Your Marriage?</w:t>
      </w:r>
    </w:p>
    <w:p w:rsidR="00273834" w:rsidRDefault="00273834">
      <w:pPr>
        <w:rPr>
          <w:rFonts w:ascii="Calibri" w:hAnsi="Calibri"/>
          <w:sz w:val="16"/>
          <w:szCs w:val="16"/>
        </w:rPr>
      </w:pPr>
    </w:p>
    <w:p w:rsidR="00115679" w:rsidRDefault="00115679">
      <w:pPr>
        <w:rPr>
          <w:rFonts w:ascii="Calibri" w:hAnsi="Calibri"/>
          <w:sz w:val="16"/>
          <w:szCs w:val="16"/>
        </w:rPr>
      </w:pPr>
    </w:p>
    <w:p w:rsidR="00273834" w:rsidRPr="00B20F59" w:rsidRDefault="00273834" w:rsidP="00B20F59">
      <w:pPr>
        <w:rPr>
          <w:rFonts w:ascii="Calibri" w:hAnsi="Calibri"/>
          <w:b/>
        </w:rPr>
      </w:pPr>
      <w:r w:rsidRPr="002853E2">
        <w:rPr>
          <w:rFonts w:ascii="Calibri" w:hAnsi="Calibri"/>
          <w:b/>
        </w:rPr>
        <w:t>Introduction</w:t>
      </w:r>
      <w:r w:rsidR="008B5598">
        <w:rPr>
          <w:rFonts w:ascii="Calibri" w:hAnsi="Calibri"/>
          <w:b/>
        </w:rPr>
        <w:t xml:space="preserve">: Jim &amp; Jill’s Fight </w:t>
      </w:r>
      <w:r w:rsidRPr="002853E2">
        <w:rPr>
          <w:rFonts w:ascii="Calibri" w:hAnsi="Calibri"/>
          <w:b/>
        </w:rPr>
        <w:t xml:space="preserve"> </w:t>
      </w:r>
      <w:r w:rsidR="00B20F59">
        <w:rPr>
          <w:rFonts w:ascii="Calibri" w:hAnsi="Calibri"/>
          <w:b/>
        </w:rPr>
        <w:t xml:space="preserve"> </w:t>
      </w:r>
    </w:p>
    <w:p w:rsidR="00273834" w:rsidRDefault="00B20F59" w:rsidP="00273834">
      <w:pPr>
        <w:rPr>
          <w:rFonts w:ascii="Calibri" w:hAnsi="Calibri"/>
        </w:rPr>
      </w:pPr>
      <w:r>
        <w:rPr>
          <w:rFonts w:ascii="Calibri" w:hAnsi="Calibri"/>
        </w:rPr>
        <w:t xml:space="preserve">Let’s start with a story about a couple named Jill and John.  Jill and John are talking about a disagreement with their finances. </w:t>
      </w:r>
    </w:p>
    <w:p w:rsidR="00B20F59" w:rsidRDefault="00B20F59" w:rsidP="00273834">
      <w:pPr>
        <w:rPr>
          <w:rFonts w:ascii="Calibri" w:hAnsi="Calibri"/>
        </w:rPr>
      </w:pPr>
    </w:p>
    <w:p w:rsidR="00B20F59" w:rsidRDefault="00B20F59" w:rsidP="00273834">
      <w:pPr>
        <w:rPr>
          <w:rFonts w:ascii="Calibri" w:hAnsi="Calibri"/>
        </w:rPr>
      </w:pPr>
      <w:r>
        <w:rPr>
          <w:rFonts w:ascii="Calibri" w:hAnsi="Calibri"/>
        </w:rPr>
        <w:t>Jill:  “Do we need to think through what to do with our money?  We’ve got a lot more than expected this year.”</w:t>
      </w:r>
    </w:p>
    <w:p w:rsidR="00B20F59" w:rsidRDefault="00B20F59" w:rsidP="00273834">
      <w:pPr>
        <w:rPr>
          <w:rFonts w:ascii="Calibri" w:hAnsi="Calibri"/>
        </w:rPr>
      </w:pPr>
    </w:p>
    <w:p w:rsidR="00B20F59" w:rsidRDefault="00B20F59" w:rsidP="00273834">
      <w:pPr>
        <w:rPr>
          <w:rFonts w:ascii="Calibri" w:hAnsi="Calibri"/>
        </w:rPr>
      </w:pPr>
      <w:r>
        <w:rPr>
          <w:rFonts w:ascii="Calibri" w:hAnsi="Calibri"/>
        </w:rPr>
        <w:t xml:space="preserve">John:  “That’s a good question.   We can contact a financial advisor at my job and see if he has any </w:t>
      </w:r>
      <w:r w:rsidR="008C5C74">
        <w:rPr>
          <w:rFonts w:ascii="Calibri" w:hAnsi="Calibri"/>
        </w:rPr>
        <w:t>advice</w:t>
      </w:r>
      <w:r>
        <w:rPr>
          <w:rFonts w:ascii="Calibri" w:hAnsi="Calibri"/>
        </w:rPr>
        <w:t>.  But it costs money to see this guy.”</w:t>
      </w:r>
    </w:p>
    <w:p w:rsidR="00B20F59" w:rsidRDefault="00B20F59" w:rsidP="00273834">
      <w:pPr>
        <w:rPr>
          <w:rFonts w:ascii="Calibri" w:hAnsi="Calibri"/>
        </w:rPr>
      </w:pPr>
    </w:p>
    <w:p w:rsidR="00B20F59" w:rsidRDefault="00B20F59" w:rsidP="00273834">
      <w:pPr>
        <w:rPr>
          <w:rFonts w:ascii="Calibri" w:hAnsi="Calibri"/>
        </w:rPr>
      </w:pPr>
      <w:r>
        <w:rPr>
          <w:rFonts w:ascii="Calibri" w:hAnsi="Calibri"/>
        </w:rPr>
        <w:t xml:space="preserve">Jill:  “But </w:t>
      </w:r>
      <w:r w:rsidR="008C5C74">
        <w:rPr>
          <w:rFonts w:ascii="Calibri" w:hAnsi="Calibri"/>
        </w:rPr>
        <w:t xml:space="preserve">the money has </w:t>
      </w:r>
      <w:r>
        <w:rPr>
          <w:rFonts w:ascii="Calibri" w:hAnsi="Calibri"/>
        </w:rPr>
        <w:t>been sitt</w:t>
      </w:r>
      <w:r w:rsidR="008C5C74">
        <w:rPr>
          <w:rFonts w:ascii="Calibri" w:hAnsi="Calibri"/>
        </w:rPr>
        <w:t>ing in our account for a while.  We need to do something.”</w:t>
      </w:r>
    </w:p>
    <w:p w:rsidR="00B20F59" w:rsidRDefault="00B20F59" w:rsidP="00273834">
      <w:pPr>
        <w:rPr>
          <w:rFonts w:ascii="Calibri" w:hAnsi="Calibri"/>
        </w:rPr>
      </w:pPr>
    </w:p>
    <w:p w:rsidR="00B20F59" w:rsidRDefault="00B20F59" w:rsidP="00273834">
      <w:pPr>
        <w:rPr>
          <w:rFonts w:ascii="Calibri" w:hAnsi="Calibri"/>
        </w:rPr>
      </w:pPr>
      <w:r>
        <w:rPr>
          <w:rFonts w:ascii="Calibri" w:hAnsi="Calibri"/>
        </w:rPr>
        <w:t>John:  “I know</w:t>
      </w:r>
      <w:r w:rsidR="008C5C74">
        <w:rPr>
          <w:rFonts w:ascii="Calibri" w:hAnsi="Calibri"/>
        </w:rPr>
        <w:t>..</w:t>
      </w:r>
      <w:r>
        <w:rPr>
          <w:rFonts w:ascii="Calibri" w:hAnsi="Calibri"/>
        </w:rPr>
        <w:t>.</w:t>
      </w:r>
      <w:r w:rsidR="008C5C74">
        <w:rPr>
          <w:rFonts w:ascii="Calibri" w:hAnsi="Calibri"/>
        </w:rPr>
        <w:t>I know.</w:t>
      </w:r>
      <w:r>
        <w:rPr>
          <w:rFonts w:ascii="Calibri" w:hAnsi="Calibri"/>
        </w:rPr>
        <w:t xml:space="preserve">  We’ve got to do something about it, but I don’t want to rush.  Don’t you trust me?  We agreed that </w:t>
      </w:r>
      <w:r w:rsidRPr="00B20F59">
        <w:rPr>
          <w:rFonts w:ascii="Calibri" w:hAnsi="Calibri"/>
          <w:b/>
          <w:i/>
        </w:rPr>
        <w:t>I’ll</w:t>
      </w:r>
      <w:r>
        <w:rPr>
          <w:rFonts w:ascii="Calibri" w:hAnsi="Calibri"/>
        </w:rPr>
        <w:t xml:space="preserve"> handle the finances.”</w:t>
      </w:r>
    </w:p>
    <w:p w:rsidR="00B20F59" w:rsidRDefault="00B20F59" w:rsidP="00273834">
      <w:pPr>
        <w:rPr>
          <w:rFonts w:ascii="Calibri" w:hAnsi="Calibri"/>
        </w:rPr>
      </w:pPr>
    </w:p>
    <w:p w:rsidR="00B20F59" w:rsidRDefault="00B20F59" w:rsidP="00273834">
      <w:pPr>
        <w:rPr>
          <w:rFonts w:ascii="Calibri" w:hAnsi="Calibri"/>
        </w:rPr>
      </w:pPr>
      <w:r>
        <w:rPr>
          <w:rFonts w:ascii="Calibri" w:hAnsi="Calibri"/>
        </w:rPr>
        <w:t xml:space="preserve">Jill:  “Honey, I trust you, but you’re not all that pro-active when it comes to investments.” </w:t>
      </w:r>
    </w:p>
    <w:p w:rsidR="00B20F59" w:rsidRDefault="00B20F59" w:rsidP="00273834">
      <w:pPr>
        <w:rPr>
          <w:rFonts w:ascii="Calibri" w:hAnsi="Calibri"/>
        </w:rPr>
      </w:pPr>
    </w:p>
    <w:p w:rsidR="00B20F59" w:rsidRDefault="00B20F59" w:rsidP="00273834">
      <w:pPr>
        <w:rPr>
          <w:rFonts w:ascii="Calibri" w:hAnsi="Calibri"/>
        </w:rPr>
      </w:pPr>
      <w:r>
        <w:rPr>
          <w:rFonts w:ascii="Calibri" w:hAnsi="Calibri"/>
        </w:rPr>
        <w:t>John (in a sarcastic tone):  “Well, I could name a few areas that you are not pro-active that is hurting us!”</w:t>
      </w:r>
    </w:p>
    <w:p w:rsidR="00B20F59" w:rsidRDefault="00B20F59" w:rsidP="00273834">
      <w:pPr>
        <w:rPr>
          <w:rFonts w:ascii="Calibri" w:hAnsi="Calibri"/>
        </w:rPr>
      </w:pPr>
    </w:p>
    <w:p w:rsidR="00B20F59" w:rsidRDefault="00B20F59" w:rsidP="00273834">
      <w:pPr>
        <w:rPr>
          <w:rFonts w:ascii="Calibri" w:hAnsi="Calibri"/>
        </w:rPr>
      </w:pPr>
      <w:r>
        <w:rPr>
          <w:rFonts w:ascii="Calibri" w:hAnsi="Calibri"/>
        </w:rPr>
        <w:t xml:space="preserve">Jill (offended by the last comment): “Stop it, John.  That was mean.”  </w:t>
      </w:r>
    </w:p>
    <w:p w:rsidR="00B20F59" w:rsidRDefault="00B20F59" w:rsidP="00273834">
      <w:pPr>
        <w:rPr>
          <w:rFonts w:ascii="Calibri" w:hAnsi="Calibri"/>
        </w:rPr>
      </w:pPr>
    </w:p>
    <w:p w:rsidR="00B20F59" w:rsidRDefault="00B20F59" w:rsidP="00273834">
      <w:pPr>
        <w:rPr>
          <w:rFonts w:ascii="Calibri" w:hAnsi="Calibri"/>
        </w:rPr>
      </w:pPr>
      <w:r>
        <w:rPr>
          <w:rFonts w:ascii="Calibri" w:hAnsi="Calibri"/>
        </w:rPr>
        <w:t>John: “Well, it’s true.”</w:t>
      </w:r>
    </w:p>
    <w:p w:rsidR="00B20F59" w:rsidRDefault="00B20F59" w:rsidP="00273834">
      <w:pPr>
        <w:rPr>
          <w:rFonts w:ascii="Calibri" w:hAnsi="Calibri"/>
        </w:rPr>
      </w:pPr>
    </w:p>
    <w:p w:rsidR="000278C4" w:rsidRDefault="00B20F59" w:rsidP="00B20F59">
      <w:pPr>
        <w:rPr>
          <w:rFonts w:ascii="Calibri" w:hAnsi="Calibri"/>
        </w:rPr>
      </w:pPr>
      <w:r>
        <w:rPr>
          <w:rFonts w:ascii="Calibri" w:hAnsi="Calibri"/>
        </w:rPr>
        <w:t xml:space="preserve">Jill starts to cry.  John storms out of the room.  End of discussion.  </w:t>
      </w:r>
    </w:p>
    <w:p w:rsidR="000278C4" w:rsidRDefault="000278C4" w:rsidP="00B20F59">
      <w:pPr>
        <w:rPr>
          <w:rFonts w:ascii="Calibri" w:hAnsi="Calibri"/>
        </w:rPr>
      </w:pPr>
    </w:p>
    <w:p w:rsidR="00B20F59" w:rsidRDefault="00B20F59" w:rsidP="00B20F59">
      <w:pPr>
        <w:rPr>
          <w:rFonts w:ascii="Calibri" w:hAnsi="Calibri"/>
        </w:rPr>
      </w:pPr>
      <w:r>
        <w:rPr>
          <w:rFonts w:ascii="Calibri" w:hAnsi="Calibri"/>
        </w:rPr>
        <w:t>Now you and I might listen in on a conversation like this and say, “That poor couple….they’ve got a lot of issues to work through, don’t they?”</w:t>
      </w:r>
      <w:r w:rsidR="000278C4">
        <w:rPr>
          <w:rFonts w:ascii="Calibri" w:hAnsi="Calibri"/>
        </w:rPr>
        <w:t xml:space="preserve">  Jill questioned John’s handling of the family finances.   John was defensive (“</w:t>
      </w:r>
      <w:r w:rsidR="000278C4" w:rsidRPr="000278C4">
        <w:rPr>
          <w:rFonts w:ascii="Calibri" w:hAnsi="Calibri"/>
          <w:b/>
          <w:i/>
        </w:rPr>
        <w:t>I’ll</w:t>
      </w:r>
      <w:r w:rsidR="000278C4">
        <w:rPr>
          <w:rFonts w:ascii="Calibri" w:hAnsi="Calibri"/>
        </w:rPr>
        <w:t xml:space="preserve"> handle it”) and then went on the offensive (“I could name a few areas that you are not pro-active..”).  Jill made an honest critique of John, but John took it personally.  Jill is offended by John’s rebuttal and starts to cry.  Rather than reconciling and apologizing, John storms out of the room, which is never a good way to end a marital discussion.  </w:t>
      </w:r>
    </w:p>
    <w:p w:rsidR="000278C4" w:rsidRDefault="000278C4" w:rsidP="00B20F59">
      <w:pPr>
        <w:rPr>
          <w:rFonts w:ascii="Calibri" w:hAnsi="Calibri"/>
        </w:rPr>
      </w:pPr>
    </w:p>
    <w:p w:rsidR="008C5C74" w:rsidRDefault="000278C4" w:rsidP="00B20F59">
      <w:pPr>
        <w:rPr>
          <w:rFonts w:ascii="Calibri" w:hAnsi="Calibri"/>
        </w:rPr>
      </w:pPr>
      <w:r>
        <w:rPr>
          <w:rFonts w:ascii="Calibri" w:hAnsi="Calibri"/>
        </w:rPr>
        <w:t xml:space="preserve">It would be easy to look at this couple and think they’ve got a lot of problems in their marriage—arguing over finances, personalizing comments, </w:t>
      </w:r>
      <w:r w:rsidR="006D655A">
        <w:rPr>
          <w:rFonts w:ascii="Calibri" w:hAnsi="Calibri"/>
        </w:rPr>
        <w:t xml:space="preserve">and </w:t>
      </w:r>
      <w:r>
        <w:rPr>
          <w:rFonts w:ascii="Calibri" w:hAnsi="Calibri"/>
        </w:rPr>
        <w:t xml:space="preserve">not handling conflict well.  But </w:t>
      </w:r>
      <w:r w:rsidR="008C5C74">
        <w:rPr>
          <w:rFonts w:ascii="Calibri" w:hAnsi="Calibri"/>
        </w:rPr>
        <w:t xml:space="preserve">believe it or not, </w:t>
      </w:r>
      <w:r>
        <w:rPr>
          <w:rFonts w:ascii="Calibri" w:hAnsi="Calibri"/>
        </w:rPr>
        <w:t xml:space="preserve">their biggest problem </w:t>
      </w:r>
      <w:r w:rsidR="008C5C74">
        <w:rPr>
          <w:rFonts w:ascii="Calibri" w:hAnsi="Calibri"/>
        </w:rPr>
        <w:t xml:space="preserve">is </w:t>
      </w:r>
      <w:r w:rsidR="006D655A">
        <w:rPr>
          <w:rFonts w:ascii="Calibri" w:hAnsi="Calibri"/>
        </w:rPr>
        <w:t xml:space="preserve">not about money, communication, or </w:t>
      </w:r>
      <w:r w:rsidR="006D655A">
        <w:rPr>
          <w:rFonts w:ascii="Calibri" w:hAnsi="Calibri"/>
        </w:rPr>
        <w:lastRenderedPageBreak/>
        <w:t xml:space="preserve">even their marital relationship.  Their biggest problem is that their marriage is </w:t>
      </w:r>
      <w:r w:rsidR="008C5C74" w:rsidRPr="008C5C74">
        <w:rPr>
          <w:rFonts w:ascii="Calibri" w:hAnsi="Calibri"/>
          <w:i/>
        </w:rPr>
        <w:t>godless</w:t>
      </w:r>
      <w:r w:rsidR="006D655A">
        <w:rPr>
          <w:rFonts w:ascii="Calibri" w:hAnsi="Calibri"/>
        </w:rPr>
        <w:t xml:space="preserve">.  In Jim and Jill’s case, </w:t>
      </w:r>
      <w:r w:rsidR="00B357F6">
        <w:rPr>
          <w:rFonts w:ascii="Calibri" w:hAnsi="Calibri"/>
        </w:rPr>
        <w:t>you’ll find that this one conversation is not unusual.  Practically speaking, most of their</w:t>
      </w:r>
      <w:r w:rsidR="008C5C74">
        <w:rPr>
          <w:rFonts w:ascii="Calibri" w:hAnsi="Calibri"/>
        </w:rPr>
        <w:t xml:space="preserve"> marriage doesn’t involve God.  They talk a lot about their relationship, a lot about their “stuff,” a lot about their jobs, but very little about God.  Are you at all like Jim and Jill?   </w:t>
      </w:r>
      <w:r w:rsidR="0079545F">
        <w:rPr>
          <w:rFonts w:ascii="Calibri" w:hAnsi="Calibri"/>
        </w:rPr>
        <w:t xml:space="preserve">Do you live in a godless marriage?  </w:t>
      </w:r>
    </w:p>
    <w:p w:rsidR="008C5C74" w:rsidRDefault="008C5C74" w:rsidP="00B20F59">
      <w:pPr>
        <w:rPr>
          <w:rFonts w:ascii="Calibri" w:hAnsi="Calibri"/>
        </w:rPr>
      </w:pPr>
    </w:p>
    <w:p w:rsidR="006D655A" w:rsidRDefault="00B357F6" w:rsidP="00B20F59">
      <w:pPr>
        <w:rPr>
          <w:rFonts w:ascii="Calibri" w:hAnsi="Calibri"/>
        </w:rPr>
      </w:pPr>
      <w:r>
        <w:rPr>
          <w:rFonts w:ascii="Calibri" w:hAnsi="Calibri"/>
        </w:rPr>
        <w:t>I</w:t>
      </w:r>
      <w:r w:rsidR="006D655A">
        <w:rPr>
          <w:rFonts w:ascii="Calibri" w:hAnsi="Calibri"/>
        </w:rPr>
        <w:t xml:space="preserve">n </w:t>
      </w:r>
      <w:r>
        <w:rPr>
          <w:rFonts w:ascii="Calibri" w:hAnsi="Calibri"/>
        </w:rPr>
        <w:t xml:space="preserve">many of our marriages we are </w:t>
      </w:r>
      <w:r w:rsidR="006D655A">
        <w:rPr>
          <w:rFonts w:ascii="Calibri" w:hAnsi="Calibri"/>
        </w:rPr>
        <w:t xml:space="preserve">missing God at the center.  Even as Christians, we </w:t>
      </w:r>
      <w:r>
        <w:rPr>
          <w:rFonts w:ascii="Calibri" w:hAnsi="Calibri"/>
        </w:rPr>
        <w:t xml:space="preserve">sadly </w:t>
      </w:r>
      <w:r w:rsidR="006D655A">
        <w:rPr>
          <w:rFonts w:ascii="Calibri" w:hAnsi="Calibri"/>
        </w:rPr>
        <w:t xml:space="preserve">live </w:t>
      </w:r>
      <w:r w:rsidR="006D655A" w:rsidRPr="008C5C74">
        <w:rPr>
          <w:rFonts w:ascii="Calibri" w:hAnsi="Calibri"/>
          <w:i/>
        </w:rPr>
        <w:t>atheist</w:t>
      </w:r>
      <w:r w:rsidR="006D655A">
        <w:rPr>
          <w:rFonts w:ascii="Calibri" w:hAnsi="Calibri"/>
        </w:rPr>
        <w:t xml:space="preserve"> marriages—marriages that are devoid of God and his Word.  Sure we go to church.  Sure many of us try to do personal bible reading.  Sure we want to be more faithful.  Yet, in reality, many of </w:t>
      </w:r>
      <w:r>
        <w:rPr>
          <w:rFonts w:ascii="Calibri" w:hAnsi="Calibri"/>
        </w:rPr>
        <w:t xml:space="preserve">us </w:t>
      </w:r>
      <w:r w:rsidR="0079545F">
        <w:rPr>
          <w:rFonts w:ascii="Calibri" w:hAnsi="Calibri"/>
        </w:rPr>
        <w:t xml:space="preserve">don’t often enough put </w:t>
      </w:r>
      <w:r w:rsidR="006D655A">
        <w:rPr>
          <w:rFonts w:ascii="Calibri" w:hAnsi="Calibri"/>
        </w:rPr>
        <w:t>God and his Word</w:t>
      </w:r>
      <w:r w:rsidR="0079545F">
        <w:rPr>
          <w:rFonts w:ascii="Calibri" w:hAnsi="Calibri"/>
        </w:rPr>
        <w:t xml:space="preserve"> at the center of </w:t>
      </w:r>
      <w:r w:rsidR="006D655A">
        <w:rPr>
          <w:rFonts w:ascii="Calibri" w:hAnsi="Calibri"/>
        </w:rPr>
        <w:t>our mar</w:t>
      </w:r>
      <w:r w:rsidR="008C5C74">
        <w:rPr>
          <w:rFonts w:ascii="Calibri" w:hAnsi="Calibri"/>
        </w:rPr>
        <w:t>ital relationships</w:t>
      </w:r>
      <w:r>
        <w:rPr>
          <w:rFonts w:ascii="Calibri" w:hAnsi="Calibri"/>
        </w:rPr>
        <w:t xml:space="preserve">.   </w:t>
      </w:r>
    </w:p>
    <w:p w:rsidR="006D655A" w:rsidRDefault="006D655A" w:rsidP="00B20F59">
      <w:pPr>
        <w:rPr>
          <w:rFonts w:ascii="Calibri" w:hAnsi="Calibri"/>
        </w:rPr>
      </w:pPr>
    </w:p>
    <w:p w:rsidR="00B357F6" w:rsidRPr="00B357F6" w:rsidRDefault="007D0C68" w:rsidP="00B20F59">
      <w:pPr>
        <w:rPr>
          <w:rFonts w:ascii="Calibri" w:hAnsi="Calibri"/>
          <w:b/>
        </w:rPr>
      </w:pPr>
      <w:r>
        <w:rPr>
          <w:rFonts w:ascii="Calibri" w:hAnsi="Calibri"/>
          <w:b/>
        </w:rPr>
        <w:t xml:space="preserve">Three </w:t>
      </w:r>
      <w:r w:rsidR="00B357F6" w:rsidRPr="00B357F6">
        <w:rPr>
          <w:rFonts w:ascii="Calibri" w:hAnsi="Calibri"/>
          <w:b/>
        </w:rPr>
        <w:t>Reasons for Godless Marriages</w:t>
      </w:r>
    </w:p>
    <w:p w:rsidR="00B357F6" w:rsidRDefault="008C5C74" w:rsidP="00B20F59">
      <w:pPr>
        <w:rPr>
          <w:rFonts w:ascii="Calibri" w:hAnsi="Calibri"/>
        </w:rPr>
      </w:pPr>
      <w:r>
        <w:rPr>
          <w:rFonts w:ascii="Calibri" w:hAnsi="Calibri"/>
        </w:rPr>
        <w:t xml:space="preserve">So the obvious question is, “Why?  </w:t>
      </w:r>
      <w:r w:rsidR="00B357F6">
        <w:rPr>
          <w:rFonts w:ascii="Calibri" w:hAnsi="Calibri"/>
        </w:rPr>
        <w:t>So why is this</w:t>
      </w:r>
      <w:r>
        <w:rPr>
          <w:rFonts w:ascii="Calibri" w:hAnsi="Calibri"/>
        </w:rPr>
        <w:t xml:space="preserve"> </w:t>
      </w:r>
      <w:r w:rsidR="00B357F6">
        <w:rPr>
          <w:rFonts w:ascii="Calibri" w:hAnsi="Calibri"/>
        </w:rPr>
        <w:t>the case?  Why do so many of us live in godless marriages?</w:t>
      </w:r>
      <w:r>
        <w:rPr>
          <w:rFonts w:ascii="Calibri" w:hAnsi="Calibri"/>
        </w:rPr>
        <w:t xml:space="preserve">” </w:t>
      </w:r>
      <w:r w:rsidR="00B357F6">
        <w:rPr>
          <w:rFonts w:ascii="Calibri" w:hAnsi="Calibri"/>
        </w:rPr>
        <w:t xml:space="preserve"> </w:t>
      </w:r>
    </w:p>
    <w:p w:rsidR="00B357F6" w:rsidRDefault="00B357F6" w:rsidP="00B20F59">
      <w:pPr>
        <w:rPr>
          <w:rFonts w:ascii="Calibri" w:hAnsi="Calibri"/>
        </w:rPr>
      </w:pPr>
    </w:p>
    <w:p w:rsidR="00B357F6" w:rsidRDefault="00B357F6" w:rsidP="00B357F6">
      <w:pPr>
        <w:numPr>
          <w:ilvl w:val="0"/>
          <w:numId w:val="25"/>
        </w:numPr>
        <w:rPr>
          <w:rFonts w:ascii="Calibri" w:hAnsi="Calibri"/>
        </w:rPr>
      </w:pPr>
      <w:r>
        <w:rPr>
          <w:rFonts w:ascii="Calibri" w:hAnsi="Calibri"/>
        </w:rPr>
        <w:t xml:space="preserve">Our spiritual immaturity.  </w:t>
      </w:r>
    </w:p>
    <w:p w:rsidR="00B357F6" w:rsidRDefault="00B357F6" w:rsidP="00B20F59">
      <w:pPr>
        <w:rPr>
          <w:rFonts w:ascii="Calibri" w:hAnsi="Calibri"/>
        </w:rPr>
      </w:pPr>
    </w:p>
    <w:p w:rsidR="008B5598" w:rsidRDefault="00C35854" w:rsidP="00B20F59">
      <w:pPr>
        <w:rPr>
          <w:rStyle w:val="text"/>
          <w:rFonts w:ascii="Calibri" w:hAnsi="Calibri" w:cs="Calibri"/>
          <w:color w:val="000000"/>
          <w:shd w:val="clear" w:color="auto" w:fill="FFFFFF"/>
        </w:rPr>
      </w:pPr>
      <w:r>
        <w:rPr>
          <w:rStyle w:val="text"/>
          <w:rFonts w:ascii="Calibri" w:hAnsi="Calibri" w:cs="Calibri"/>
          <w:color w:val="000000"/>
          <w:shd w:val="clear" w:color="auto" w:fill="FFFFFF"/>
        </w:rPr>
        <w:t>“</w:t>
      </w:r>
      <w:r w:rsidRPr="00C35854">
        <w:rPr>
          <w:rStyle w:val="text"/>
          <w:rFonts w:ascii="Calibri" w:hAnsi="Calibri" w:cs="Calibri"/>
          <w:color w:val="000000"/>
          <w:shd w:val="clear" w:color="auto" w:fill="FFFFFF"/>
        </w:rPr>
        <w:t>Brothers, I could not address you as spiritual</w:t>
      </w:r>
      <w:r w:rsidRPr="00C35854">
        <w:rPr>
          <w:rStyle w:val="apple-converted-space"/>
          <w:rFonts w:ascii="Calibri" w:hAnsi="Calibri" w:cs="Calibri"/>
          <w:color w:val="000000"/>
          <w:shd w:val="clear" w:color="auto" w:fill="FFFFFF"/>
        </w:rPr>
        <w:t> </w:t>
      </w:r>
      <w:r w:rsidRPr="00C35854">
        <w:rPr>
          <w:rStyle w:val="text"/>
          <w:rFonts w:ascii="Calibri" w:hAnsi="Calibri" w:cs="Calibri"/>
          <w:color w:val="000000"/>
          <w:shd w:val="clear" w:color="auto" w:fill="FFFFFF"/>
        </w:rPr>
        <w:t>but as worldly—mere infants</w:t>
      </w:r>
      <w:r w:rsidRPr="00C35854">
        <w:rPr>
          <w:rStyle w:val="apple-converted-space"/>
          <w:rFonts w:ascii="Calibri" w:hAnsi="Calibri" w:cs="Calibri"/>
          <w:color w:val="000000"/>
          <w:shd w:val="clear" w:color="auto" w:fill="FFFFFF"/>
        </w:rPr>
        <w:t> </w:t>
      </w:r>
      <w:r w:rsidRPr="00C35854">
        <w:rPr>
          <w:rStyle w:val="text"/>
          <w:rFonts w:ascii="Calibri" w:hAnsi="Calibri" w:cs="Calibri"/>
          <w:color w:val="000000"/>
          <w:shd w:val="clear" w:color="auto" w:fill="FFFFFF"/>
        </w:rPr>
        <w:t>in Christ.</w:t>
      </w:r>
      <w:r w:rsidRPr="00C35854">
        <w:rPr>
          <w:rStyle w:val="apple-converted-space"/>
          <w:rFonts w:ascii="Calibri" w:hAnsi="Calibri" w:cs="Calibri"/>
          <w:color w:val="000000"/>
          <w:shd w:val="clear" w:color="auto" w:fill="FFFFFF"/>
        </w:rPr>
        <w:t> </w:t>
      </w:r>
      <w:r w:rsidRPr="00C35854">
        <w:rPr>
          <w:rStyle w:val="text"/>
          <w:rFonts w:ascii="Calibri" w:hAnsi="Calibri" w:cs="Calibri"/>
          <w:b/>
          <w:bCs/>
          <w:color w:val="000000"/>
          <w:shd w:val="clear" w:color="auto" w:fill="FFFFFF"/>
          <w:vertAlign w:val="superscript"/>
        </w:rPr>
        <w:t>2 </w:t>
      </w:r>
      <w:r w:rsidRPr="00C35854">
        <w:rPr>
          <w:rStyle w:val="text"/>
          <w:rFonts w:ascii="Calibri" w:hAnsi="Calibri" w:cs="Calibri"/>
          <w:color w:val="000000"/>
          <w:shd w:val="clear" w:color="auto" w:fill="FFFFFF"/>
        </w:rPr>
        <w:t>I gave you milk, not solid food,</w:t>
      </w:r>
      <w:r w:rsidRPr="00C35854">
        <w:rPr>
          <w:rStyle w:val="apple-converted-space"/>
          <w:rFonts w:ascii="Calibri" w:hAnsi="Calibri" w:cs="Calibri"/>
          <w:color w:val="000000"/>
          <w:shd w:val="clear" w:color="auto" w:fill="FFFFFF"/>
        </w:rPr>
        <w:t> </w:t>
      </w:r>
      <w:r w:rsidRPr="00C35854">
        <w:rPr>
          <w:rStyle w:val="text"/>
          <w:rFonts w:ascii="Calibri" w:hAnsi="Calibri" w:cs="Calibri"/>
          <w:color w:val="000000"/>
          <w:shd w:val="clear" w:color="auto" w:fill="FFFFFF"/>
        </w:rPr>
        <w:t>for you were not yet ready for it.</w:t>
      </w:r>
      <w:r w:rsidRPr="00C35854">
        <w:rPr>
          <w:rStyle w:val="apple-converted-space"/>
          <w:rFonts w:ascii="Calibri" w:hAnsi="Calibri" w:cs="Calibri"/>
          <w:color w:val="000000"/>
          <w:shd w:val="clear" w:color="auto" w:fill="FFFFFF"/>
        </w:rPr>
        <w:t> </w:t>
      </w:r>
      <w:r w:rsidRPr="00C35854">
        <w:rPr>
          <w:rStyle w:val="text"/>
          <w:rFonts w:ascii="Calibri" w:hAnsi="Calibri" w:cs="Calibri"/>
          <w:color w:val="000000"/>
          <w:shd w:val="clear" w:color="auto" w:fill="FFFFFF"/>
        </w:rPr>
        <w:t>Indeed, you are still not ready.</w:t>
      </w:r>
      <w:r w:rsidRPr="00C35854">
        <w:rPr>
          <w:rStyle w:val="apple-converted-space"/>
          <w:rFonts w:ascii="Calibri" w:hAnsi="Calibri" w:cs="Calibri"/>
          <w:color w:val="000000"/>
          <w:shd w:val="clear" w:color="auto" w:fill="FFFFFF"/>
        </w:rPr>
        <w:t> </w:t>
      </w:r>
      <w:r w:rsidRPr="00C35854">
        <w:rPr>
          <w:rStyle w:val="text"/>
          <w:rFonts w:ascii="Calibri" w:hAnsi="Calibri" w:cs="Calibri"/>
          <w:b/>
          <w:bCs/>
          <w:color w:val="000000"/>
          <w:shd w:val="clear" w:color="auto" w:fill="FFFFFF"/>
          <w:vertAlign w:val="superscript"/>
        </w:rPr>
        <w:t>3 </w:t>
      </w:r>
      <w:r w:rsidRPr="00C35854">
        <w:rPr>
          <w:rStyle w:val="text"/>
          <w:rFonts w:ascii="Calibri" w:hAnsi="Calibri" w:cs="Calibri"/>
          <w:color w:val="000000"/>
          <w:shd w:val="clear" w:color="auto" w:fill="FFFFFF"/>
        </w:rPr>
        <w:t>You are still worldly. For since there is jealousy and quarreling</w:t>
      </w:r>
      <w:r w:rsidRPr="00C35854">
        <w:rPr>
          <w:rStyle w:val="apple-converted-space"/>
          <w:rFonts w:ascii="Calibri" w:hAnsi="Calibri" w:cs="Calibri"/>
          <w:color w:val="000000"/>
          <w:shd w:val="clear" w:color="auto" w:fill="FFFFFF"/>
        </w:rPr>
        <w:t> </w:t>
      </w:r>
      <w:r w:rsidRPr="00C35854">
        <w:rPr>
          <w:rStyle w:val="text"/>
          <w:rFonts w:ascii="Calibri" w:hAnsi="Calibri" w:cs="Calibri"/>
          <w:color w:val="000000"/>
          <w:shd w:val="clear" w:color="auto" w:fill="FFFFFF"/>
        </w:rPr>
        <w:t>among you, are you not worldly? Are you not acting like mere men?</w:t>
      </w:r>
      <w:r w:rsidRPr="00C35854">
        <w:rPr>
          <w:rStyle w:val="apple-converted-space"/>
          <w:rFonts w:ascii="Calibri" w:hAnsi="Calibri" w:cs="Calibri"/>
          <w:color w:val="000000"/>
          <w:shd w:val="clear" w:color="auto" w:fill="FFFFFF"/>
        </w:rPr>
        <w:t> </w:t>
      </w:r>
      <w:r w:rsidRPr="00C35854">
        <w:rPr>
          <w:rStyle w:val="text"/>
          <w:rFonts w:ascii="Calibri" w:hAnsi="Calibri" w:cs="Calibri"/>
          <w:b/>
          <w:bCs/>
          <w:color w:val="000000"/>
          <w:shd w:val="clear" w:color="auto" w:fill="FFFFFF"/>
          <w:vertAlign w:val="superscript"/>
        </w:rPr>
        <w:t>4 </w:t>
      </w:r>
      <w:r w:rsidRPr="00C35854">
        <w:rPr>
          <w:rStyle w:val="text"/>
          <w:rFonts w:ascii="Calibri" w:hAnsi="Calibri" w:cs="Calibri"/>
          <w:color w:val="000000"/>
          <w:shd w:val="clear" w:color="auto" w:fill="FFFFFF"/>
        </w:rPr>
        <w:t>For when one says, “I follow Paul,” and another, “I follow Apollos,” are you not mere men?</w:t>
      </w:r>
      <w:r>
        <w:rPr>
          <w:rStyle w:val="text"/>
          <w:rFonts w:ascii="Calibri" w:hAnsi="Calibri" w:cs="Calibri"/>
          <w:color w:val="000000"/>
          <w:shd w:val="clear" w:color="auto" w:fill="FFFFFF"/>
        </w:rPr>
        <w:t xml:space="preserve">” (2 Cor 3:1-3).  </w:t>
      </w:r>
    </w:p>
    <w:p w:rsidR="00C35854" w:rsidRDefault="00C35854" w:rsidP="00B20F59">
      <w:pPr>
        <w:rPr>
          <w:rStyle w:val="text"/>
          <w:rFonts w:ascii="Calibri" w:hAnsi="Calibri" w:cs="Calibri"/>
          <w:color w:val="000000"/>
          <w:shd w:val="clear" w:color="auto" w:fill="FFFFFF"/>
        </w:rPr>
      </w:pPr>
    </w:p>
    <w:p w:rsidR="00C35854" w:rsidRDefault="00C35854" w:rsidP="00B20F59">
      <w:pPr>
        <w:rPr>
          <w:rStyle w:val="text"/>
          <w:rFonts w:ascii="Calibri" w:hAnsi="Calibri" w:cs="Calibri"/>
          <w:color w:val="000000"/>
          <w:shd w:val="clear" w:color="auto" w:fill="FFFFFF"/>
        </w:rPr>
      </w:pPr>
      <w:r>
        <w:rPr>
          <w:rStyle w:val="text"/>
          <w:rFonts w:ascii="Calibri" w:hAnsi="Calibri" w:cs="Calibri"/>
          <w:color w:val="000000"/>
          <w:shd w:val="clear" w:color="auto" w:fill="FFFFFF"/>
        </w:rPr>
        <w:t>Paul is addressing the Corinthians and criticizes their spiritual immaturity.  Despite that they are Christians, Paul condemns them as being more worldly than they are spiritual.  The stinging criticism is in his label—</w:t>
      </w:r>
      <w:r w:rsidR="006D2787">
        <w:rPr>
          <w:rStyle w:val="text"/>
          <w:rFonts w:ascii="Calibri" w:hAnsi="Calibri" w:cs="Calibri"/>
          <w:color w:val="000000"/>
          <w:shd w:val="clear" w:color="auto" w:fill="FFFFFF"/>
        </w:rPr>
        <w:t xml:space="preserve">he calls them </w:t>
      </w:r>
      <w:r>
        <w:rPr>
          <w:rStyle w:val="text"/>
          <w:rFonts w:ascii="Calibri" w:hAnsi="Calibri" w:cs="Calibri"/>
          <w:color w:val="000000"/>
          <w:shd w:val="clear" w:color="auto" w:fill="FFFFFF"/>
        </w:rPr>
        <w:t xml:space="preserve">“mere infants in Christ” (v. 1).  </w:t>
      </w:r>
      <w:r w:rsidR="00CC4B8A">
        <w:rPr>
          <w:rStyle w:val="text"/>
          <w:rFonts w:ascii="Calibri" w:hAnsi="Calibri" w:cs="Calibri"/>
          <w:color w:val="000000"/>
          <w:shd w:val="clear" w:color="auto" w:fill="FFFFFF"/>
        </w:rPr>
        <w:t xml:space="preserve">Notice the analogy:  </w:t>
      </w:r>
      <w:r>
        <w:rPr>
          <w:rStyle w:val="text"/>
          <w:rFonts w:ascii="Calibri" w:hAnsi="Calibri" w:cs="Calibri"/>
          <w:color w:val="000000"/>
          <w:shd w:val="clear" w:color="auto" w:fill="FFFFFF"/>
        </w:rPr>
        <w:t>Much like a baby who was not ready for solid food so also Paul g</w:t>
      </w:r>
      <w:r w:rsidR="0079545F">
        <w:rPr>
          <w:rStyle w:val="text"/>
          <w:rFonts w:ascii="Calibri" w:hAnsi="Calibri" w:cs="Calibri"/>
          <w:color w:val="000000"/>
          <w:shd w:val="clear" w:color="auto" w:fill="FFFFFF"/>
        </w:rPr>
        <w:t>ives</w:t>
      </w:r>
      <w:r>
        <w:rPr>
          <w:rStyle w:val="text"/>
          <w:rFonts w:ascii="Calibri" w:hAnsi="Calibri" w:cs="Calibri"/>
          <w:color w:val="000000"/>
          <w:shd w:val="clear" w:color="auto" w:fill="FFFFFF"/>
        </w:rPr>
        <w:t xml:space="preserve"> the Corinthians milk instead of solid food.  And why?  verse 3: “You are still worldly.”  </w:t>
      </w:r>
    </w:p>
    <w:p w:rsidR="00CC4B8A" w:rsidRDefault="00CC4B8A" w:rsidP="00B20F59">
      <w:pPr>
        <w:rPr>
          <w:rStyle w:val="text"/>
          <w:rFonts w:ascii="Calibri" w:hAnsi="Calibri" w:cs="Calibri"/>
          <w:color w:val="000000"/>
          <w:shd w:val="clear" w:color="auto" w:fill="FFFFFF"/>
        </w:rPr>
      </w:pPr>
    </w:p>
    <w:p w:rsidR="00CC4B8A" w:rsidRDefault="00CC4B8A" w:rsidP="00B20F59">
      <w:pPr>
        <w:rPr>
          <w:rFonts w:ascii="Calibri" w:hAnsi="Calibri" w:cs="Calibri"/>
        </w:rPr>
      </w:pPr>
      <w:r>
        <w:rPr>
          <w:rFonts w:ascii="Calibri" w:hAnsi="Calibri" w:cs="Calibri"/>
        </w:rPr>
        <w:t xml:space="preserve">In our marriages, when we </w:t>
      </w:r>
      <w:r w:rsidR="0079545F">
        <w:rPr>
          <w:rFonts w:ascii="Calibri" w:hAnsi="Calibri" w:cs="Calibri"/>
        </w:rPr>
        <w:t>are m</w:t>
      </w:r>
      <w:r>
        <w:rPr>
          <w:rFonts w:ascii="Calibri" w:hAnsi="Calibri" w:cs="Calibri"/>
        </w:rPr>
        <w:t>ore preoccupied with worldly things than with spiritual matters, we show our immaturity in the faith.  In the case of the Corinthians, their worldliness was shown by their jealousy and quarreling and the divisions that resulted from their fighting</w:t>
      </w:r>
      <w:r w:rsidR="00313FB9">
        <w:rPr>
          <w:rFonts w:ascii="Calibri" w:hAnsi="Calibri" w:cs="Calibri"/>
        </w:rPr>
        <w:t xml:space="preserve"> about their favorite leaders</w:t>
      </w:r>
      <w:r>
        <w:rPr>
          <w:rFonts w:ascii="Calibri" w:hAnsi="Calibri" w:cs="Calibri"/>
        </w:rPr>
        <w:t xml:space="preserve">.  In our marriages, it can be much the same.  In our marriages, we are more preoccupied with the things of this world more than we are concerned about God, Christ, church, the Bible or our faith.  </w:t>
      </w:r>
      <w:r w:rsidR="00370940">
        <w:rPr>
          <w:rFonts w:ascii="Calibri" w:hAnsi="Calibri" w:cs="Calibri"/>
        </w:rPr>
        <w:t xml:space="preserve">And so our spiritual diets reflect much the same—we only take in milk rather than solid food.  </w:t>
      </w:r>
    </w:p>
    <w:p w:rsidR="00B357F6" w:rsidRDefault="00B357F6" w:rsidP="00B20F59">
      <w:pPr>
        <w:rPr>
          <w:rFonts w:ascii="Calibri" w:hAnsi="Calibri"/>
        </w:rPr>
      </w:pPr>
    </w:p>
    <w:p w:rsidR="00B357F6" w:rsidRDefault="00B357F6" w:rsidP="00B357F6">
      <w:pPr>
        <w:numPr>
          <w:ilvl w:val="0"/>
          <w:numId w:val="25"/>
        </w:numPr>
        <w:rPr>
          <w:rFonts w:ascii="Calibri" w:hAnsi="Calibri"/>
        </w:rPr>
      </w:pPr>
      <w:r>
        <w:rPr>
          <w:rFonts w:ascii="Calibri" w:hAnsi="Calibri"/>
        </w:rPr>
        <w:t xml:space="preserve">Our </w:t>
      </w:r>
      <w:r w:rsidR="001A4871">
        <w:rPr>
          <w:rFonts w:ascii="Calibri" w:hAnsi="Calibri"/>
        </w:rPr>
        <w:t>unbelief</w:t>
      </w:r>
      <w:r w:rsidR="00127A6B">
        <w:rPr>
          <w:rFonts w:ascii="Calibri" w:hAnsi="Calibri"/>
        </w:rPr>
        <w:t xml:space="preserve"> and our selfishness</w:t>
      </w:r>
    </w:p>
    <w:p w:rsidR="00B357F6" w:rsidRDefault="00B357F6" w:rsidP="00B357F6">
      <w:pPr>
        <w:rPr>
          <w:rFonts w:ascii="Calibri" w:hAnsi="Calibri"/>
        </w:rPr>
      </w:pPr>
    </w:p>
    <w:p w:rsidR="004669F7" w:rsidRPr="004669F7" w:rsidRDefault="004669F7" w:rsidP="00B357F6">
      <w:pPr>
        <w:rPr>
          <w:rFonts w:ascii="Calibri" w:hAnsi="Calibri" w:cs="Calibri"/>
        </w:rPr>
      </w:pPr>
      <w:r w:rsidRPr="004669F7">
        <w:rPr>
          <w:rFonts w:ascii="Calibri" w:hAnsi="Calibri" w:cs="Calibri"/>
        </w:rPr>
        <w:t>The author of Hebrews writes: “</w:t>
      </w:r>
      <w:r w:rsidRPr="004669F7">
        <w:rPr>
          <w:rStyle w:val="text"/>
          <w:rFonts w:ascii="Calibri" w:hAnsi="Calibri" w:cs="Calibri"/>
          <w:b/>
          <w:bCs/>
          <w:color w:val="000000"/>
          <w:shd w:val="clear" w:color="auto" w:fill="FFFFFF"/>
          <w:vertAlign w:val="superscript"/>
        </w:rPr>
        <w:t>12 </w:t>
      </w:r>
      <w:r w:rsidRPr="004669F7">
        <w:rPr>
          <w:rStyle w:val="text"/>
          <w:rFonts w:ascii="Calibri" w:hAnsi="Calibri" w:cs="Calibri"/>
          <w:color w:val="000000"/>
          <w:shd w:val="clear" w:color="auto" w:fill="FFFFFF"/>
        </w:rPr>
        <w:t>See to it, brothers, that none of you has a sinful, unbelieving heart that turns away from the living God.</w:t>
      </w:r>
      <w:r w:rsidRPr="004669F7">
        <w:rPr>
          <w:rStyle w:val="apple-converted-space"/>
          <w:rFonts w:ascii="Calibri" w:hAnsi="Calibri" w:cs="Calibri"/>
          <w:color w:val="000000"/>
          <w:shd w:val="clear" w:color="auto" w:fill="FFFFFF"/>
        </w:rPr>
        <w:t> </w:t>
      </w:r>
      <w:r w:rsidRPr="004669F7">
        <w:rPr>
          <w:rStyle w:val="text"/>
          <w:rFonts w:ascii="Calibri" w:hAnsi="Calibri" w:cs="Calibri"/>
          <w:b/>
          <w:bCs/>
          <w:color w:val="000000"/>
          <w:shd w:val="clear" w:color="auto" w:fill="FFFFFF"/>
          <w:vertAlign w:val="superscript"/>
        </w:rPr>
        <w:t>13 </w:t>
      </w:r>
      <w:r w:rsidRPr="004669F7">
        <w:rPr>
          <w:rStyle w:val="text"/>
          <w:rFonts w:ascii="Calibri" w:hAnsi="Calibri" w:cs="Calibri"/>
          <w:color w:val="000000"/>
          <w:shd w:val="clear" w:color="auto" w:fill="FFFFFF"/>
        </w:rPr>
        <w:t>But encourage one another daily,</w:t>
      </w:r>
      <w:r w:rsidRPr="004669F7">
        <w:rPr>
          <w:rStyle w:val="apple-converted-space"/>
          <w:rFonts w:ascii="Calibri" w:hAnsi="Calibri" w:cs="Calibri"/>
          <w:color w:val="000000"/>
          <w:shd w:val="clear" w:color="auto" w:fill="FFFFFF"/>
        </w:rPr>
        <w:t> </w:t>
      </w:r>
      <w:r w:rsidRPr="004669F7">
        <w:rPr>
          <w:rStyle w:val="text"/>
          <w:rFonts w:ascii="Calibri" w:hAnsi="Calibri" w:cs="Calibri"/>
          <w:color w:val="000000"/>
          <w:shd w:val="clear" w:color="auto" w:fill="FFFFFF"/>
        </w:rPr>
        <w:t xml:space="preserve">as long as it is called Today, so that none of you may be hardened by sin’s </w:t>
      </w:r>
      <w:r w:rsidRPr="004669F7">
        <w:rPr>
          <w:rStyle w:val="text"/>
          <w:rFonts w:ascii="Calibri" w:hAnsi="Calibri" w:cs="Calibri"/>
          <w:color w:val="000000"/>
          <w:shd w:val="clear" w:color="auto" w:fill="FFFFFF"/>
        </w:rPr>
        <w:lastRenderedPageBreak/>
        <w:t>deceitfulness.</w:t>
      </w:r>
      <w:r w:rsidRPr="004669F7">
        <w:rPr>
          <w:rStyle w:val="apple-converted-space"/>
          <w:rFonts w:ascii="Calibri" w:hAnsi="Calibri" w:cs="Calibri"/>
          <w:color w:val="000000"/>
          <w:shd w:val="clear" w:color="auto" w:fill="FFFFFF"/>
        </w:rPr>
        <w:t> </w:t>
      </w:r>
      <w:r w:rsidRPr="004669F7">
        <w:rPr>
          <w:rStyle w:val="text"/>
          <w:rFonts w:ascii="Calibri" w:hAnsi="Calibri" w:cs="Calibri"/>
          <w:b/>
          <w:bCs/>
          <w:color w:val="000000"/>
          <w:shd w:val="clear" w:color="auto" w:fill="FFFFFF"/>
          <w:vertAlign w:val="superscript"/>
        </w:rPr>
        <w:t>14 </w:t>
      </w:r>
      <w:r w:rsidRPr="004669F7">
        <w:rPr>
          <w:rStyle w:val="text"/>
          <w:rFonts w:ascii="Calibri" w:hAnsi="Calibri" w:cs="Calibri"/>
          <w:color w:val="000000"/>
          <w:shd w:val="clear" w:color="auto" w:fill="FFFFFF"/>
        </w:rPr>
        <w:t>We have come to share in Christ if we hold firmly</w:t>
      </w:r>
      <w:r w:rsidRPr="004669F7">
        <w:rPr>
          <w:rStyle w:val="apple-converted-space"/>
          <w:rFonts w:ascii="Calibri" w:hAnsi="Calibri" w:cs="Calibri"/>
          <w:color w:val="000000"/>
          <w:shd w:val="clear" w:color="auto" w:fill="FFFFFF"/>
        </w:rPr>
        <w:t> </w:t>
      </w:r>
      <w:r w:rsidRPr="004669F7">
        <w:rPr>
          <w:rStyle w:val="text"/>
          <w:rFonts w:ascii="Calibri" w:hAnsi="Calibri" w:cs="Calibri"/>
          <w:color w:val="000000"/>
          <w:shd w:val="clear" w:color="auto" w:fill="FFFFFF"/>
        </w:rPr>
        <w:t>till the end the confidence</w:t>
      </w:r>
      <w:r w:rsidRPr="004669F7">
        <w:rPr>
          <w:rStyle w:val="apple-converted-space"/>
          <w:rFonts w:ascii="Calibri" w:hAnsi="Calibri" w:cs="Calibri"/>
          <w:color w:val="000000"/>
          <w:shd w:val="clear" w:color="auto" w:fill="FFFFFF"/>
        </w:rPr>
        <w:t> </w:t>
      </w:r>
      <w:r w:rsidRPr="004669F7">
        <w:rPr>
          <w:rStyle w:val="text"/>
          <w:rFonts w:ascii="Calibri" w:hAnsi="Calibri" w:cs="Calibri"/>
          <w:color w:val="000000"/>
          <w:shd w:val="clear" w:color="auto" w:fill="FFFFFF"/>
        </w:rPr>
        <w:t xml:space="preserve">we had at first” (Heb 3:12-14). </w:t>
      </w:r>
      <w:r w:rsidRPr="004669F7">
        <w:rPr>
          <w:rStyle w:val="apple-converted-space"/>
          <w:rFonts w:ascii="Calibri" w:hAnsi="Calibri" w:cs="Calibri"/>
          <w:color w:val="000000"/>
          <w:shd w:val="clear" w:color="auto" w:fill="FFFFFF"/>
        </w:rPr>
        <w:t> </w:t>
      </w:r>
    </w:p>
    <w:p w:rsidR="004669F7" w:rsidRDefault="004669F7" w:rsidP="00B357F6">
      <w:pPr>
        <w:rPr>
          <w:rFonts w:ascii="Calibri" w:hAnsi="Calibri"/>
        </w:rPr>
      </w:pPr>
    </w:p>
    <w:p w:rsidR="004669F7" w:rsidRDefault="004669F7" w:rsidP="00B357F6">
      <w:pPr>
        <w:rPr>
          <w:rFonts w:ascii="Calibri" w:hAnsi="Calibri"/>
        </w:rPr>
      </w:pPr>
      <w:r>
        <w:rPr>
          <w:rFonts w:ascii="Calibri" w:hAnsi="Calibri"/>
        </w:rPr>
        <w:t xml:space="preserve">The author of </w:t>
      </w:r>
      <w:r w:rsidR="006D2787">
        <w:rPr>
          <w:rFonts w:ascii="Calibri" w:hAnsi="Calibri"/>
        </w:rPr>
        <w:t xml:space="preserve">Hebrews </w:t>
      </w:r>
      <w:r>
        <w:rPr>
          <w:rFonts w:ascii="Calibri" w:hAnsi="Calibri"/>
        </w:rPr>
        <w:t xml:space="preserve">is addressing Christians </w:t>
      </w:r>
      <w:r w:rsidR="006D2787">
        <w:rPr>
          <w:rFonts w:ascii="Calibri" w:hAnsi="Calibri"/>
        </w:rPr>
        <w:t xml:space="preserve">(hence, the term “brothers”) </w:t>
      </w:r>
      <w:r>
        <w:rPr>
          <w:rFonts w:ascii="Calibri" w:hAnsi="Calibri"/>
        </w:rPr>
        <w:t xml:space="preserve">and </w:t>
      </w:r>
      <w:r w:rsidR="006D2787">
        <w:rPr>
          <w:rFonts w:ascii="Calibri" w:hAnsi="Calibri"/>
        </w:rPr>
        <w:t xml:space="preserve">he is </w:t>
      </w:r>
      <w:r>
        <w:rPr>
          <w:rFonts w:ascii="Calibri" w:hAnsi="Calibri"/>
        </w:rPr>
        <w:t xml:space="preserve">warning them about </w:t>
      </w:r>
      <w:r w:rsidR="006D2787">
        <w:rPr>
          <w:rFonts w:ascii="Calibri" w:hAnsi="Calibri"/>
        </w:rPr>
        <w:t xml:space="preserve">choosing </w:t>
      </w:r>
      <w:r>
        <w:rPr>
          <w:rFonts w:ascii="Calibri" w:hAnsi="Calibri"/>
        </w:rPr>
        <w:t xml:space="preserve">unbelief.  </w:t>
      </w:r>
      <w:r w:rsidR="006D2787">
        <w:rPr>
          <w:rFonts w:ascii="Calibri" w:hAnsi="Calibri"/>
        </w:rPr>
        <w:t xml:space="preserve">Look at the scary consequence of unbelief—the person “turns away from the living God” (v. 12) and our hearts “may be hardened by sin’s deceitfulness” (v. 13).  </w:t>
      </w:r>
    </w:p>
    <w:p w:rsidR="004669F7" w:rsidRDefault="004669F7" w:rsidP="00B357F6">
      <w:pPr>
        <w:rPr>
          <w:rFonts w:ascii="Calibri" w:hAnsi="Calibri"/>
        </w:rPr>
      </w:pPr>
    </w:p>
    <w:p w:rsidR="006D2787" w:rsidRDefault="006D2787" w:rsidP="00B357F6">
      <w:pPr>
        <w:rPr>
          <w:rFonts w:ascii="Calibri" w:hAnsi="Calibri"/>
        </w:rPr>
      </w:pPr>
      <w:r w:rsidRPr="006D2787">
        <w:rPr>
          <w:rFonts w:ascii="Calibri" w:hAnsi="Calibri"/>
          <w:i/>
        </w:rPr>
        <w:t>Warning to Christians about being a non-Christian</w:t>
      </w:r>
      <w:r>
        <w:rPr>
          <w:rFonts w:ascii="Calibri" w:hAnsi="Calibri"/>
        </w:rPr>
        <w:t xml:space="preserve">.   In a room this large, there </w:t>
      </w:r>
      <w:r w:rsidR="00D06209">
        <w:rPr>
          <w:rFonts w:ascii="Calibri" w:hAnsi="Calibri"/>
        </w:rPr>
        <w:t xml:space="preserve">are </w:t>
      </w:r>
      <w:r>
        <w:rPr>
          <w:rFonts w:ascii="Calibri" w:hAnsi="Calibri"/>
        </w:rPr>
        <w:t xml:space="preserve">bound to be </w:t>
      </w:r>
      <w:r w:rsidR="00D06209">
        <w:rPr>
          <w:rFonts w:ascii="Calibri" w:hAnsi="Calibri"/>
        </w:rPr>
        <w:t xml:space="preserve">people who self-identify as Christians, and yet your consistent choice to follow a faithless path shows that you are probably not a Christian.  You show consistently in the choices you make in your life and in your marriage that you have put more faith in yourself or this world more than you have in following God. Think about your marriage for a moment:  does </w:t>
      </w:r>
      <w:r w:rsidR="001F4DCD">
        <w:rPr>
          <w:rFonts w:ascii="Calibri" w:hAnsi="Calibri"/>
        </w:rPr>
        <w:t xml:space="preserve">your marriage </w:t>
      </w:r>
      <w:r w:rsidR="00D06209">
        <w:rPr>
          <w:rFonts w:ascii="Calibri" w:hAnsi="Calibri"/>
        </w:rPr>
        <w:t xml:space="preserve">reflect a faithful path that follows God and seeks to obey his Word, or have you consistently choosing not to believe in God and to follow him?   The warning for you: if you consistently choose unbelief in your life and marriage, you can hold no confidence you are a Christian.  Hence, the author of Hebrews says in v. 14, “We have come to share in Christ </w:t>
      </w:r>
      <w:r w:rsidR="00D06209" w:rsidRPr="00D06209">
        <w:rPr>
          <w:rFonts w:ascii="Calibri" w:hAnsi="Calibri"/>
          <w:i/>
        </w:rPr>
        <w:t>if we hold firmly till the end</w:t>
      </w:r>
      <w:r w:rsidR="00D06209">
        <w:rPr>
          <w:rFonts w:ascii="Calibri" w:hAnsi="Calibri"/>
        </w:rPr>
        <w:t xml:space="preserve"> the confidence we had at first.” </w:t>
      </w:r>
    </w:p>
    <w:p w:rsidR="006D2787" w:rsidRDefault="006D2787" w:rsidP="00B357F6">
      <w:pPr>
        <w:rPr>
          <w:rFonts w:ascii="Calibri" w:hAnsi="Calibri"/>
        </w:rPr>
      </w:pPr>
    </w:p>
    <w:p w:rsidR="00671931" w:rsidRDefault="00D06209" w:rsidP="00B357F6">
      <w:pPr>
        <w:rPr>
          <w:rStyle w:val="text"/>
          <w:rFonts w:ascii="Calibri" w:hAnsi="Calibri" w:cs="Calibri"/>
          <w:color w:val="000000"/>
          <w:shd w:val="clear" w:color="auto" w:fill="FFFFFF"/>
        </w:rPr>
      </w:pPr>
      <w:r w:rsidRPr="00D06209">
        <w:rPr>
          <w:rStyle w:val="text"/>
          <w:rFonts w:ascii="Calibri" w:hAnsi="Calibri" w:cs="Calibri"/>
          <w:i/>
          <w:color w:val="000000"/>
          <w:shd w:val="clear" w:color="auto" w:fill="FFFFFF"/>
        </w:rPr>
        <w:t>Warning to Christians about giving in to momentary atheism.</w:t>
      </w:r>
      <w:r>
        <w:rPr>
          <w:rStyle w:val="text"/>
          <w:rFonts w:ascii="Calibri" w:hAnsi="Calibri" w:cs="Calibri"/>
          <w:color w:val="000000"/>
          <w:shd w:val="clear" w:color="auto" w:fill="FFFFFF"/>
        </w:rPr>
        <w:t xml:space="preserve">  For most of us</w:t>
      </w:r>
      <w:r w:rsidR="001F4DCD">
        <w:rPr>
          <w:rStyle w:val="text"/>
          <w:rFonts w:ascii="Calibri" w:hAnsi="Calibri" w:cs="Calibri"/>
          <w:color w:val="000000"/>
          <w:shd w:val="clear" w:color="auto" w:fill="FFFFFF"/>
        </w:rPr>
        <w:t xml:space="preserve"> here today</w:t>
      </w:r>
      <w:r>
        <w:rPr>
          <w:rStyle w:val="text"/>
          <w:rFonts w:ascii="Calibri" w:hAnsi="Calibri" w:cs="Calibri"/>
          <w:color w:val="000000"/>
          <w:shd w:val="clear" w:color="auto" w:fill="FFFFFF"/>
        </w:rPr>
        <w:t>, the question is not if we are a Christian or not</w:t>
      </w:r>
      <w:r w:rsidR="005C1808">
        <w:rPr>
          <w:rStyle w:val="text"/>
          <w:rFonts w:ascii="Calibri" w:hAnsi="Calibri" w:cs="Calibri"/>
          <w:color w:val="000000"/>
          <w:shd w:val="clear" w:color="auto" w:fill="FFFFFF"/>
        </w:rPr>
        <w:t xml:space="preserve">.  </w:t>
      </w:r>
      <w:r>
        <w:rPr>
          <w:rStyle w:val="text"/>
          <w:rFonts w:ascii="Calibri" w:hAnsi="Calibri" w:cs="Calibri"/>
          <w:color w:val="000000"/>
          <w:shd w:val="clear" w:color="auto" w:fill="FFFFFF"/>
        </w:rPr>
        <w:t xml:space="preserve">Rather, the question will be as Christians, are there certain times in our marriages when we choose unbelief and don’t fight for faith?  </w:t>
      </w:r>
      <w:r w:rsidR="001F4DCD">
        <w:rPr>
          <w:rStyle w:val="text"/>
          <w:rFonts w:ascii="Calibri" w:hAnsi="Calibri" w:cs="Calibri"/>
          <w:color w:val="000000"/>
          <w:shd w:val="clear" w:color="auto" w:fill="FFFFFF"/>
        </w:rPr>
        <w:t xml:space="preserve">Christian </w:t>
      </w:r>
      <w:r w:rsidR="00811C7B">
        <w:rPr>
          <w:rStyle w:val="text"/>
          <w:rFonts w:ascii="Calibri" w:hAnsi="Calibri" w:cs="Calibri"/>
          <w:color w:val="000000"/>
          <w:shd w:val="clear" w:color="auto" w:fill="FFFFFF"/>
        </w:rPr>
        <w:t>marriage</w:t>
      </w:r>
      <w:r w:rsidR="006442A0">
        <w:rPr>
          <w:rStyle w:val="text"/>
          <w:rFonts w:ascii="Calibri" w:hAnsi="Calibri" w:cs="Calibri"/>
          <w:color w:val="000000"/>
          <w:shd w:val="clear" w:color="auto" w:fill="FFFFFF"/>
        </w:rPr>
        <w:t xml:space="preserve">s </w:t>
      </w:r>
      <w:r w:rsidR="001F4DCD">
        <w:rPr>
          <w:rStyle w:val="text"/>
          <w:rFonts w:ascii="Calibri" w:hAnsi="Calibri" w:cs="Calibri"/>
          <w:color w:val="000000"/>
          <w:shd w:val="clear" w:color="auto" w:fill="FFFFFF"/>
        </w:rPr>
        <w:t xml:space="preserve">can </w:t>
      </w:r>
      <w:r w:rsidR="006442A0">
        <w:rPr>
          <w:rStyle w:val="text"/>
          <w:rFonts w:ascii="Calibri" w:hAnsi="Calibri" w:cs="Calibri"/>
          <w:color w:val="000000"/>
          <w:shd w:val="clear" w:color="auto" w:fill="FFFFFF"/>
        </w:rPr>
        <w:t xml:space="preserve">often </w:t>
      </w:r>
      <w:r w:rsidR="001F4DCD">
        <w:rPr>
          <w:rStyle w:val="text"/>
          <w:rFonts w:ascii="Calibri" w:hAnsi="Calibri" w:cs="Calibri"/>
          <w:color w:val="000000"/>
          <w:shd w:val="clear" w:color="auto" w:fill="FFFFFF"/>
        </w:rPr>
        <w:t xml:space="preserve">be </w:t>
      </w:r>
      <w:r w:rsidR="006442A0">
        <w:rPr>
          <w:rStyle w:val="text"/>
          <w:rFonts w:ascii="Calibri" w:hAnsi="Calibri" w:cs="Calibri"/>
          <w:color w:val="000000"/>
          <w:shd w:val="clear" w:color="auto" w:fill="FFFFFF"/>
        </w:rPr>
        <w:t xml:space="preserve">plagued with </w:t>
      </w:r>
      <w:r w:rsidR="00811C7B">
        <w:rPr>
          <w:rStyle w:val="text"/>
          <w:rFonts w:ascii="Calibri" w:hAnsi="Calibri" w:cs="Calibri"/>
          <w:color w:val="000000"/>
          <w:shd w:val="clear" w:color="auto" w:fill="FFFFFF"/>
        </w:rPr>
        <w:t xml:space="preserve">momentary </w:t>
      </w:r>
      <w:r w:rsidR="008C5C74">
        <w:rPr>
          <w:rStyle w:val="text"/>
          <w:rFonts w:ascii="Calibri" w:hAnsi="Calibri" w:cs="Calibri"/>
          <w:color w:val="000000"/>
          <w:shd w:val="clear" w:color="auto" w:fill="FFFFFF"/>
        </w:rPr>
        <w:t>atheism</w:t>
      </w:r>
      <w:r w:rsidR="00811C7B">
        <w:rPr>
          <w:rStyle w:val="text"/>
          <w:rFonts w:ascii="Calibri" w:hAnsi="Calibri" w:cs="Calibri"/>
          <w:color w:val="000000"/>
          <w:shd w:val="clear" w:color="auto" w:fill="FFFFFF"/>
        </w:rPr>
        <w:t xml:space="preserve">—we choose </w:t>
      </w:r>
      <w:r w:rsidR="00F8062A">
        <w:rPr>
          <w:rStyle w:val="text"/>
          <w:rFonts w:ascii="Calibri" w:hAnsi="Calibri" w:cs="Calibri"/>
          <w:color w:val="000000"/>
          <w:shd w:val="clear" w:color="auto" w:fill="FFFFFF"/>
        </w:rPr>
        <w:t xml:space="preserve">a </w:t>
      </w:r>
      <w:r w:rsidR="00811C7B" w:rsidRPr="00671931">
        <w:rPr>
          <w:rStyle w:val="text"/>
          <w:rFonts w:ascii="Calibri" w:hAnsi="Calibri" w:cs="Calibri"/>
          <w:i/>
          <w:color w:val="000000"/>
          <w:shd w:val="clear" w:color="auto" w:fill="FFFFFF"/>
        </w:rPr>
        <w:t>faithless</w:t>
      </w:r>
      <w:r w:rsidR="00811C7B">
        <w:rPr>
          <w:rStyle w:val="text"/>
          <w:rFonts w:ascii="Calibri" w:hAnsi="Calibri" w:cs="Calibri"/>
          <w:color w:val="000000"/>
          <w:shd w:val="clear" w:color="auto" w:fill="FFFFFF"/>
        </w:rPr>
        <w:t xml:space="preserve"> path</w:t>
      </w:r>
      <w:r w:rsidR="001F4DCD">
        <w:rPr>
          <w:rStyle w:val="text"/>
          <w:rFonts w:ascii="Calibri" w:hAnsi="Calibri" w:cs="Calibri"/>
          <w:color w:val="000000"/>
          <w:shd w:val="clear" w:color="auto" w:fill="FFFFFF"/>
        </w:rPr>
        <w:t xml:space="preserve"> </w:t>
      </w:r>
      <w:r w:rsidR="005C1808">
        <w:rPr>
          <w:rStyle w:val="text"/>
          <w:rFonts w:ascii="Calibri" w:hAnsi="Calibri" w:cs="Calibri"/>
          <w:color w:val="000000"/>
          <w:shd w:val="clear" w:color="auto" w:fill="FFFFFF"/>
        </w:rPr>
        <w:t>rather than trust in God</w:t>
      </w:r>
      <w:r w:rsidR="00811C7B">
        <w:rPr>
          <w:rStyle w:val="text"/>
          <w:rFonts w:ascii="Calibri" w:hAnsi="Calibri" w:cs="Calibri"/>
          <w:color w:val="000000"/>
          <w:shd w:val="clear" w:color="auto" w:fill="FFFFFF"/>
        </w:rPr>
        <w:t xml:space="preserve">.  Sometimes </w:t>
      </w:r>
      <w:r w:rsidR="00671931">
        <w:rPr>
          <w:rStyle w:val="text"/>
          <w:rFonts w:ascii="Calibri" w:hAnsi="Calibri" w:cs="Calibri"/>
          <w:color w:val="000000"/>
          <w:shd w:val="clear" w:color="auto" w:fill="FFFFFF"/>
        </w:rPr>
        <w:t xml:space="preserve">this is </w:t>
      </w:r>
      <w:r w:rsidR="00811C7B">
        <w:rPr>
          <w:rStyle w:val="text"/>
          <w:rFonts w:ascii="Calibri" w:hAnsi="Calibri" w:cs="Calibri"/>
          <w:color w:val="000000"/>
          <w:shd w:val="clear" w:color="auto" w:fill="FFFFFF"/>
        </w:rPr>
        <w:t xml:space="preserve">out of ignorance—we just don’t think about God and how his </w:t>
      </w:r>
      <w:r w:rsidR="00671931">
        <w:rPr>
          <w:rStyle w:val="text"/>
          <w:rFonts w:ascii="Calibri" w:hAnsi="Calibri" w:cs="Calibri"/>
          <w:color w:val="000000"/>
          <w:shd w:val="clear" w:color="auto" w:fill="FFFFFF"/>
        </w:rPr>
        <w:t>W</w:t>
      </w:r>
      <w:r w:rsidR="00811C7B">
        <w:rPr>
          <w:rStyle w:val="text"/>
          <w:rFonts w:ascii="Calibri" w:hAnsi="Calibri" w:cs="Calibri"/>
          <w:color w:val="000000"/>
          <w:shd w:val="clear" w:color="auto" w:fill="FFFFFF"/>
        </w:rPr>
        <w:t xml:space="preserve">ord relates to our lives.  </w:t>
      </w:r>
      <w:r w:rsidR="000F0953" w:rsidRPr="006442A0">
        <w:rPr>
          <w:rStyle w:val="text"/>
          <w:rFonts w:ascii="Calibri" w:hAnsi="Calibri" w:cs="Calibri"/>
          <w:color w:val="000000"/>
          <w:shd w:val="clear" w:color="auto" w:fill="FFFFFF"/>
        </w:rPr>
        <w:t xml:space="preserve">We might call this </w:t>
      </w:r>
      <w:r w:rsidR="000F0953" w:rsidRPr="006442A0">
        <w:rPr>
          <w:rStyle w:val="text"/>
          <w:rFonts w:ascii="Calibri" w:hAnsi="Calibri" w:cs="Calibri"/>
          <w:i/>
          <w:color w:val="000000"/>
          <w:shd w:val="clear" w:color="auto" w:fill="FFFFFF"/>
        </w:rPr>
        <w:t>passive</w:t>
      </w:r>
      <w:r w:rsidR="000F0953" w:rsidRPr="006442A0">
        <w:rPr>
          <w:rStyle w:val="text"/>
          <w:rFonts w:ascii="Calibri" w:hAnsi="Calibri" w:cs="Calibri"/>
          <w:color w:val="000000"/>
          <w:shd w:val="clear" w:color="auto" w:fill="FFFFFF"/>
        </w:rPr>
        <w:t xml:space="preserve"> unbelief.</w:t>
      </w:r>
      <w:r w:rsidR="000F0953">
        <w:rPr>
          <w:rStyle w:val="text"/>
          <w:rFonts w:ascii="Calibri" w:hAnsi="Calibri" w:cs="Calibri"/>
          <w:color w:val="000000"/>
          <w:shd w:val="clear" w:color="auto" w:fill="FFFFFF"/>
        </w:rPr>
        <w:t xml:space="preserve">  Maybe we watched our parents live in faithless marriages, so that’s what we are familiar with.  Or maybe we’ve never been </w:t>
      </w:r>
      <w:r w:rsidR="00671931">
        <w:rPr>
          <w:rStyle w:val="text"/>
          <w:rFonts w:ascii="Calibri" w:hAnsi="Calibri" w:cs="Calibri"/>
          <w:color w:val="000000"/>
          <w:shd w:val="clear" w:color="auto" w:fill="FFFFFF"/>
        </w:rPr>
        <w:t>taught how to apply God’s Word to our marriage</w:t>
      </w:r>
      <w:r w:rsidR="000F0953">
        <w:rPr>
          <w:rStyle w:val="text"/>
          <w:rFonts w:ascii="Calibri" w:hAnsi="Calibri" w:cs="Calibri"/>
          <w:color w:val="000000"/>
          <w:shd w:val="clear" w:color="auto" w:fill="FFFFFF"/>
        </w:rPr>
        <w:t xml:space="preserve">, so we live as best we </w:t>
      </w:r>
      <w:r w:rsidR="009468EC">
        <w:rPr>
          <w:rStyle w:val="text"/>
          <w:rFonts w:ascii="Calibri" w:hAnsi="Calibri" w:cs="Calibri"/>
          <w:color w:val="000000"/>
          <w:shd w:val="clear" w:color="auto" w:fill="FFFFFF"/>
        </w:rPr>
        <w:t>know how</w:t>
      </w:r>
      <w:r w:rsidR="00671931">
        <w:rPr>
          <w:rStyle w:val="text"/>
          <w:rFonts w:ascii="Calibri" w:hAnsi="Calibri" w:cs="Calibri"/>
          <w:color w:val="000000"/>
          <w:shd w:val="clear" w:color="auto" w:fill="FFFFFF"/>
        </w:rPr>
        <w:t>.</w:t>
      </w:r>
      <w:r w:rsidR="000F0953">
        <w:rPr>
          <w:rStyle w:val="text"/>
          <w:rFonts w:ascii="Calibri" w:hAnsi="Calibri" w:cs="Calibri"/>
          <w:color w:val="000000"/>
          <w:shd w:val="clear" w:color="auto" w:fill="FFFFFF"/>
        </w:rPr>
        <w:t xml:space="preserve">   </w:t>
      </w:r>
    </w:p>
    <w:p w:rsidR="00671931" w:rsidRDefault="00671931" w:rsidP="00B357F6">
      <w:pPr>
        <w:rPr>
          <w:rStyle w:val="text"/>
          <w:rFonts w:ascii="Calibri" w:hAnsi="Calibri" w:cs="Calibri"/>
          <w:color w:val="000000"/>
          <w:shd w:val="clear" w:color="auto" w:fill="FFFFFF"/>
        </w:rPr>
      </w:pPr>
    </w:p>
    <w:p w:rsidR="00811C7B" w:rsidRDefault="00811C7B" w:rsidP="00B357F6">
      <w:pPr>
        <w:rPr>
          <w:rStyle w:val="text"/>
          <w:rFonts w:ascii="Calibri" w:hAnsi="Calibri" w:cs="Calibri"/>
          <w:color w:val="000000"/>
          <w:shd w:val="clear" w:color="auto" w:fill="FFFFFF"/>
        </w:rPr>
      </w:pPr>
      <w:r>
        <w:rPr>
          <w:rStyle w:val="text"/>
          <w:rFonts w:ascii="Calibri" w:hAnsi="Calibri" w:cs="Calibri"/>
          <w:color w:val="000000"/>
          <w:shd w:val="clear" w:color="auto" w:fill="FFFFFF"/>
        </w:rPr>
        <w:t xml:space="preserve">But </w:t>
      </w:r>
      <w:r w:rsidR="006442A0">
        <w:rPr>
          <w:rStyle w:val="text"/>
          <w:rFonts w:ascii="Calibri" w:hAnsi="Calibri" w:cs="Calibri"/>
          <w:color w:val="000000"/>
          <w:shd w:val="clear" w:color="auto" w:fill="FFFFFF"/>
        </w:rPr>
        <w:t xml:space="preserve">more often than not, </w:t>
      </w:r>
      <w:r>
        <w:rPr>
          <w:rStyle w:val="text"/>
          <w:rFonts w:ascii="Calibri" w:hAnsi="Calibri" w:cs="Calibri"/>
          <w:color w:val="000000"/>
          <w:shd w:val="clear" w:color="auto" w:fill="FFFFFF"/>
        </w:rPr>
        <w:t xml:space="preserve">we (as Christians) are </w:t>
      </w:r>
      <w:r w:rsidRPr="00671931">
        <w:rPr>
          <w:rStyle w:val="text"/>
          <w:rFonts w:ascii="Calibri" w:hAnsi="Calibri" w:cs="Calibri"/>
          <w:i/>
          <w:color w:val="000000"/>
          <w:shd w:val="clear" w:color="auto" w:fill="FFFFFF"/>
        </w:rPr>
        <w:t>actively</w:t>
      </w:r>
      <w:r>
        <w:rPr>
          <w:rStyle w:val="text"/>
          <w:rFonts w:ascii="Calibri" w:hAnsi="Calibri" w:cs="Calibri"/>
          <w:color w:val="000000"/>
          <w:shd w:val="clear" w:color="auto" w:fill="FFFFFF"/>
        </w:rPr>
        <w:t xml:space="preserve"> choosing unbelief.  We know God’s way, but we choose a different path, one which involves turning away from God.  </w:t>
      </w:r>
      <w:r w:rsidR="006442A0">
        <w:rPr>
          <w:rStyle w:val="text"/>
          <w:rFonts w:ascii="Calibri" w:hAnsi="Calibri" w:cs="Calibri"/>
          <w:color w:val="000000"/>
          <w:shd w:val="clear" w:color="auto" w:fill="FFFFFF"/>
        </w:rPr>
        <w:t xml:space="preserve">We are choosing </w:t>
      </w:r>
      <w:r w:rsidR="002B59E3">
        <w:rPr>
          <w:rStyle w:val="text"/>
          <w:rFonts w:ascii="Calibri" w:hAnsi="Calibri" w:cs="Calibri"/>
          <w:color w:val="000000"/>
          <w:shd w:val="clear" w:color="auto" w:fill="FFFFFF"/>
        </w:rPr>
        <w:t xml:space="preserve">deliberate </w:t>
      </w:r>
      <w:r w:rsidR="00671931">
        <w:rPr>
          <w:rStyle w:val="text"/>
          <w:rFonts w:ascii="Calibri" w:hAnsi="Calibri" w:cs="Calibri"/>
          <w:color w:val="000000"/>
          <w:shd w:val="clear" w:color="auto" w:fill="FFFFFF"/>
        </w:rPr>
        <w:t>rebellion against God</w:t>
      </w:r>
      <w:r w:rsidR="002B59E3">
        <w:rPr>
          <w:rStyle w:val="text"/>
          <w:rFonts w:ascii="Calibri" w:hAnsi="Calibri" w:cs="Calibri"/>
          <w:color w:val="000000"/>
          <w:shd w:val="clear" w:color="auto" w:fill="FFFFFF"/>
        </w:rPr>
        <w:t xml:space="preserve">.  </w:t>
      </w:r>
      <w:r w:rsidR="00F8062A">
        <w:rPr>
          <w:rStyle w:val="text"/>
          <w:rFonts w:ascii="Calibri" w:hAnsi="Calibri" w:cs="Calibri"/>
          <w:color w:val="000000"/>
          <w:shd w:val="clear" w:color="auto" w:fill="FFFFFF"/>
        </w:rPr>
        <w:t xml:space="preserve">I know what God says to me, and I choose not to do it. </w:t>
      </w:r>
      <w:r w:rsidR="00F8062A">
        <w:rPr>
          <w:rStyle w:val="text"/>
          <w:rFonts w:ascii="Calibri" w:hAnsi="Calibri" w:cs="Calibri"/>
          <w:b/>
          <w:color w:val="000000"/>
          <w:shd w:val="clear" w:color="auto" w:fill="FFFFFF"/>
        </w:rPr>
        <w:t xml:space="preserve"> </w:t>
      </w:r>
    </w:p>
    <w:p w:rsidR="00671931" w:rsidRDefault="00671931" w:rsidP="00B357F6">
      <w:pPr>
        <w:rPr>
          <w:rStyle w:val="text"/>
          <w:rFonts w:ascii="Calibri" w:hAnsi="Calibri" w:cs="Calibri"/>
          <w:color w:val="000000"/>
          <w:shd w:val="clear" w:color="auto" w:fill="FFFFFF"/>
        </w:rPr>
      </w:pPr>
    </w:p>
    <w:p w:rsidR="00671931" w:rsidRDefault="00671931" w:rsidP="00B357F6">
      <w:pPr>
        <w:rPr>
          <w:rStyle w:val="text"/>
          <w:rFonts w:ascii="Calibri" w:hAnsi="Calibri" w:cs="Calibri"/>
          <w:color w:val="000000"/>
          <w:shd w:val="clear" w:color="auto" w:fill="FFFFFF"/>
        </w:rPr>
      </w:pPr>
      <w:r>
        <w:rPr>
          <w:rStyle w:val="text"/>
          <w:rFonts w:ascii="Calibri" w:hAnsi="Calibri" w:cs="Calibri"/>
          <w:color w:val="000000"/>
          <w:shd w:val="clear" w:color="auto" w:fill="FFFFFF"/>
        </w:rPr>
        <w:t>Husbands</w:t>
      </w:r>
      <w:r w:rsidR="00A0688B">
        <w:rPr>
          <w:rStyle w:val="text"/>
          <w:rFonts w:ascii="Calibri" w:hAnsi="Calibri" w:cs="Calibri"/>
          <w:color w:val="000000"/>
          <w:shd w:val="clear" w:color="auto" w:fill="FFFFFF"/>
        </w:rPr>
        <w:t>, active unbelief in your marriage might look like this</w:t>
      </w:r>
      <w:r>
        <w:rPr>
          <w:rStyle w:val="text"/>
          <w:rFonts w:ascii="Calibri" w:hAnsi="Calibri" w:cs="Calibri"/>
          <w:color w:val="000000"/>
          <w:shd w:val="clear" w:color="auto" w:fill="FFFFFF"/>
        </w:rPr>
        <w:t xml:space="preserve">:  </w:t>
      </w:r>
    </w:p>
    <w:p w:rsidR="00671931" w:rsidRDefault="00671931" w:rsidP="00671931">
      <w:pPr>
        <w:numPr>
          <w:ilvl w:val="0"/>
          <w:numId w:val="26"/>
        </w:numPr>
        <w:rPr>
          <w:rStyle w:val="text"/>
          <w:rFonts w:ascii="Calibri" w:hAnsi="Calibri" w:cs="Calibri"/>
          <w:color w:val="000000"/>
          <w:shd w:val="clear" w:color="auto" w:fill="FFFFFF"/>
        </w:rPr>
      </w:pPr>
      <w:r>
        <w:rPr>
          <w:rStyle w:val="text"/>
          <w:rFonts w:ascii="Calibri" w:hAnsi="Calibri" w:cs="Calibri"/>
          <w:color w:val="000000"/>
          <w:shd w:val="clear" w:color="auto" w:fill="FFFFFF"/>
        </w:rPr>
        <w:t xml:space="preserve">I know I am to sacrifice for my wife, like Christ sacrificed his life for the church, but I choose not to do so.  Rather than serve her, I’d rather fulfill my own comfort and desires.  </w:t>
      </w:r>
      <w:r w:rsidR="00F8062A">
        <w:rPr>
          <w:rStyle w:val="text"/>
          <w:rFonts w:ascii="Calibri" w:hAnsi="Calibri" w:cs="Calibri"/>
          <w:color w:val="000000"/>
          <w:shd w:val="clear" w:color="auto" w:fill="FFFFFF"/>
        </w:rPr>
        <w:t xml:space="preserve"> (Eph 5:21-33; Mark 10:43-45)</w:t>
      </w:r>
    </w:p>
    <w:p w:rsidR="00671931" w:rsidRDefault="00671931" w:rsidP="00671931">
      <w:pPr>
        <w:numPr>
          <w:ilvl w:val="0"/>
          <w:numId w:val="26"/>
        </w:numPr>
        <w:rPr>
          <w:rStyle w:val="text"/>
          <w:rFonts w:ascii="Calibri" w:hAnsi="Calibri" w:cs="Calibri"/>
          <w:color w:val="000000"/>
          <w:shd w:val="clear" w:color="auto" w:fill="FFFFFF"/>
        </w:rPr>
      </w:pPr>
      <w:r>
        <w:rPr>
          <w:rStyle w:val="text"/>
          <w:rFonts w:ascii="Calibri" w:hAnsi="Calibri" w:cs="Calibri"/>
          <w:color w:val="000000"/>
          <w:shd w:val="clear" w:color="auto" w:fill="FFFFFF"/>
        </w:rPr>
        <w:t xml:space="preserve">I know I am to engage my wife emotionally, </w:t>
      </w:r>
      <w:r w:rsidR="003442B3">
        <w:rPr>
          <w:rStyle w:val="text"/>
          <w:rFonts w:ascii="Calibri" w:hAnsi="Calibri" w:cs="Calibri"/>
          <w:color w:val="000000"/>
          <w:shd w:val="clear" w:color="auto" w:fill="FFFFFF"/>
        </w:rPr>
        <w:t>but it is easier to avoid the hard stuff and to stay superficial.</w:t>
      </w:r>
      <w:r w:rsidR="00F8062A">
        <w:rPr>
          <w:rStyle w:val="text"/>
          <w:rFonts w:ascii="Calibri" w:hAnsi="Calibri" w:cs="Calibri"/>
          <w:color w:val="000000"/>
          <w:shd w:val="clear" w:color="auto" w:fill="FFFFFF"/>
        </w:rPr>
        <w:t xml:space="preserve">   </w:t>
      </w:r>
    </w:p>
    <w:p w:rsidR="003442B3" w:rsidRDefault="003442B3" w:rsidP="00671931">
      <w:pPr>
        <w:numPr>
          <w:ilvl w:val="0"/>
          <w:numId w:val="26"/>
        </w:numPr>
        <w:rPr>
          <w:rStyle w:val="text"/>
          <w:rFonts w:ascii="Calibri" w:hAnsi="Calibri" w:cs="Calibri"/>
          <w:color w:val="000000"/>
          <w:shd w:val="clear" w:color="auto" w:fill="FFFFFF"/>
        </w:rPr>
      </w:pPr>
      <w:r>
        <w:rPr>
          <w:rStyle w:val="text"/>
          <w:rFonts w:ascii="Calibri" w:hAnsi="Calibri" w:cs="Calibri"/>
          <w:color w:val="000000"/>
          <w:shd w:val="clear" w:color="auto" w:fill="FFFFFF"/>
        </w:rPr>
        <w:t>I know what I want out of our marriage and out of life, so I control my wife.  I tell her what to do and how to do it.  I don’t want God to be in charge; I want to be in charge.</w:t>
      </w:r>
      <w:r w:rsidR="00F8062A">
        <w:rPr>
          <w:rStyle w:val="text"/>
          <w:rFonts w:ascii="Calibri" w:hAnsi="Calibri" w:cs="Calibri"/>
          <w:color w:val="000000"/>
          <w:shd w:val="clear" w:color="auto" w:fill="FFFFFF"/>
        </w:rPr>
        <w:t xml:space="preserve">  </w:t>
      </w:r>
    </w:p>
    <w:p w:rsidR="00D071C6" w:rsidRDefault="00D071C6" w:rsidP="00671931">
      <w:pPr>
        <w:numPr>
          <w:ilvl w:val="0"/>
          <w:numId w:val="26"/>
        </w:numPr>
        <w:rPr>
          <w:rStyle w:val="text"/>
          <w:rFonts w:ascii="Calibri" w:hAnsi="Calibri" w:cs="Calibri"/>
          <w:color w:val="000000"/>
          <w:shd w:val="clear" w:color="auto" w:fill="FFFFFF"/>
        </w:rPr>
      </w:pPr>
      <w:r>
        <w:rPr>
          <w:rStyle w:val="text"/>
          <w:rFonts w:ascii="Calibri" w:hAnsi="Calibri" w:cs="Calibri"/>
          <w:color w:val="000000"/>
          <w:shd w:val="clear" w:color="auto" w:fill="FFFFFF"/>
        </w:rPr>
        <w:lastRenderedPageBreak/>
        <w:t>I know I am to confess my sin to my wife and be humble, but my pride prevents me from doing so.</w:t>
      </w:r>
    </w:p>
    <w:p w:rsidR="003442B3" w:rsidRDefault="003442B3" w:rsidP="003442B3">
      <w:pPr>
        <w:rPr>
          <w:rStyle w:val="text"/>
          <w:rFonts w:ascii="Calibri" w:hAnsi="Calibri" w:cs="Calibri"/>
          <w:color w:val="000000"/>
          <w:shd w:val="clear" w:color="auto" w:fill="FFFFFF"/>
        </w:rPr>
      </w:pPr>
    </w:p>
    <w:p w:rsidR="003442B3" w:rsidRDefault="00127A6B" w:rsidP="003442B3">
      <w:pPr>
        <w:rPr>
          <w:rStyle w:val="text"/>
          <w:rFonts w:ascii="Calibri" w:hAnsi="Calibri" w:cs="Calibri"/>
          <w:color w:val="000000"/>
          <w:shd w:val="clear" w:color="auto" w:fill="FFFFFF"/>
        </w:rPr>
      </w:pPr>
      <w:r>
        <w:rPr>
          <w:rStyle w:val="text"/>
          <w:rFonts w:ascii="Calibri" w:hAnsi="Calibri" w:cs="Calibri"/>
          <w:color w:val="000000"/>
          <w:shd w:val="clear" w:color="auto" w:fill="FFFFFF"/>
        </w:rPr>
        <w:t xml:space="preserve">Wives, active unbelief in your marriage might look like this: </w:t>
      </w:r>
    </w:p>
    <w:p w:rsidR="003442B3" w:rsidRDefault="003442B3" w:rsidP="003442B3">
      <w:pPr>
        <w:numPr>
          <w:ilvl w:val="0"/>
          <w:numId w:val="27"/>
        </w:numPr>
        <w:rPr>
          <w:rStyle w:val="text"/>
          <w:rFonts w:ascii="Calibri" w:hAnsi="Calibri" w:cs="Calibri"/>
          <w:color w:val="000000"/>
          <w:shd w:val="clear" w:color="auto" w:fill="FFFFFF"/>
        </w:rPr>
      </w:pPr>
      <w:r>
        <w:rPr>
          <w:rStyle w:val="text"/>
          <w:rFonts w:ascii="Calibri" w:hAnsi="Calibri" w:cs="Calibri"/>
          <w:color w:val="000000"/>
          <w:shd w:val="clear" w:color="auto" w:fill="FFFFFF"/>
        </w:rPr>
        <w:t xml:space="preserve">I know that I am more competent than my husband.  Rather than following his leadership, I’d rather take control of the situation. </w:t>
      </w:r>
      <w:r w:rsidR="00A50C24">
        <w:rPr>
          <w:rStyle w:val="text"/>
          <w:rFonts w:ascii="Calibri" w:hAnsi="Calibri" w:cs="Calibri"/>
          <w:color w:val="000000"/>
          <w:shd w:val="clear" w:color="auto" w:fill="FFFFFF"/>
        </w:rPr>
        <w:t xml:space="preserve"> (Gen 3:15)</w:t>
      </w:r>
    </w:p>
    <w:p w:rsidR="003442B3" w:rsidRDefault="00F8062A" w:rsidP="003442B3">
      <w:pPr>
        <w:numPr>
          <w:ilvl w:val="0"/>
          <w:numId w:val="27"/>
        </w:numPr>
        <w:rPr>
          <w:rStyle w:val="text"/>
          <w:rFonts w:ascii="Calibri" w:hAnsi="Calibri" w:cs="Calibri"/>
          <w:color w:val="000000"/>
          <w:shd w:val="clear" w:color="auto" w:fill="FFFFFF"/>
        </w:rPr>
      </w:pPr>
      <w:r>
        <w:rPr>
          <w:rStyle w:val="text"/>
          <w:rFonts w:ascii="Calibri" w:hAnsi="Calibri" w:cs="Calibri"/>
          <w:color w:val="000000"/>
          <w:shd w:val="clear" w:color="auto" w:fill="FFFFFF"/>
        </w:rPr>
        <w:t xml:space="preserve">I am hurt </w:t>
      </w:r>
      <w:r w:rsidR="00127A6B">
        <w:rPr>
          <w:rStyle w:val="text"/>
          <w:rFonts w:ascii="Calibri" w:hAnsi="Calibri" w:cs="Calibri"/>
          <w:color w:val="000000"/>
          <w:shd w:val="clear" w:color="auto" w:fill="FFFFFF"/>
        </w:rPr>
        <w:t xml:space="preserve">or frustrated </w:t>
      </w:r>
      <w:r>
        <w:rPr>
          <w:rStyle w:val="text"/>
          <w:rFonts w:ascii="Calibri" w:hAnsi="Calibri" w:cs="Calibri"/>
          <w:color w:val="000000"/>
          <w:shd w:val="clear" w:color="auto" w:fill="FFFFFF"/>
        </w:rPr>
        <w:t xml:space="preserve">so to get back </w:t>
      </w:r>
      <w:r w:rsidR="00A0688B">
        <w:rPr>
          <w:rStyle w:val="text"/>
          <w:rFonts w:ascii="Calibri" w:hAnsi="Calibri" w:cs="Calibri"/>
          <w:color w:val="000000"/>
          <w:shd w:val="clear" w:color="auto" w:fill="FFFFFF"/>
        </w:rPr>
        <w:t xml:space="preserve">at </w:t>
      </w:r>
      <w:r>
        <w:rPr>
          <w:rStyle w:val="text"/>
          <w:rFonts w:ascii="Calibri" w:hAnsi="Calibri" w:cs="Calibri"/>
          <w:color w:val="000000"/>
          <w:shd w:val="clear" w:color="auto" w:fill="FFFFFF"/>
        </w:rPr>
        <w:t xml:space="preserve">him </w:t>
      </w:r>
      <w:r w:rsidR="00A0688B">
        <w:rPr>
          <w:rStyle w:val="text"/>
          <w:rFonts w:ascii="Calibri" w:hAnsi="Calibri" w:cs="Calibri"/>
          <w:color w:val="000000"/>
          <w:shd w:val="clear" w:color="auto" w:fill="FFFFFF"/>
        </w:rPr>
        <w:t xml:space="preserve">by saying </w:t>
      </w:r>
      <w:r w:rsidR="00127A6B">
        <w:rPr>
          <w:rStyle w:val="text"/>
          <w:rFonts w:ascii="Calibri" w:hAnsi="Calibri" w:cs="Calibri"/>
          <w:color w:val="000000"/>
          <w:shd w:val="clear" w:color="auto" w:fill="FFFFFF"/>
        </w:rPr>
        <w:t>mean things or unleash</w:t>
      </w:r>
      <w:r w:rsidR="00D071C6">
        <w:rPr>
          <w:rStyle w:val="text"/>
          <w:rFonts w:ascii="Calibri" w:hAnsi="Calibri" w:cs="Calibri"/>
          <w:color w:val="000000"/>
          <w:shd w:val="clear" w:color="auto" w:fill="FFFFFF"/>
        </w:rPr>
        <w:t>ing</w:t>
      </w:r>
      <w:r w:rsidR="00127A6B">
        <w:rPr>
          <w:rStyle w:val="text"/>
          <w:rFonts w:ascii="Calibri" w:hAnsi="Calibri" w:cs="Calibri"/>
          <w:color w:val="000000"/>
          <w:shd w:val="clear" w:color="auto" w:fill="FFFFFF"/>
        </w:rPr>
        <w:t xml:space="preserve"> my anger.</w:t>
      </w:r>
      <w:r>
        <w:rPr>
          <w:rStyle w:val="text"/>
          <w:rFonts w:ascii="Calibri" w:hAnsi="Calibri" w:cs="Calibri"/>
          <w:color w:val="000000"/>
          <w:shd w:val="clear" w:color="auto" w:fill="FFFFFF"/>
        </w:rPr>
        <w:t xml:space="preserve"> </w:t>
      </w:r>
      <w:r w:rsidR="00127A6B">
        <w:rPr>
          <w:rStyle w:val="text"/>
          <w:rFonts w:ascii="Calibri" w:hAnsi="Calibri" w:cs="Calibri"/>
          <w:color w:val="000000"/>
          <w:shd w:val="clear" w:color="auto" w:fill="FFFFFF"/>
        </w:rPr>
        <w:t xml:space="preserve"> </w:t>
      </w:r>
      <w:r w:rsidR="00D071C6">
        <w:rPr>
          <w:rStyle w:val="text"/>
          <w:rFonts w:ascii="Calibri" w:hAnsi="Calibri" w:cs="Calibri"/>
          <w:color w:val="000000"/>
          <w:shd w:val="clear" w:color="auto" w:fill="FFFFFF"/>
        </w:rPr>
        <w:t xml:space="preserve"> (Eph 4:29; Matt 12:34-35). </w:t>
      </w:r>
    </w:p>
    <w:p w:rsidR="00F8062A" w:rsidRDefault="00F8062A" w:rsidP="003442B3">
      <w:pPr>
        <w:numPr>
          <w:ilvl w:val="0"/>
          <w:numId w:val="27"/>
        </w:numPr>
        <w:rPr>
          <w:rStyle w:val="text"/>
          <w:rFonts w:ascii="Calibri" w:hAnsi="Calibri" w:cs="Calibri"/>
          <w:color w:val="000000"/>
          <w:shd w:val="clear" w:color="auto" w:fill="FFFFFF"/>
        </w:rPr>
      </w:pPr>
      <w:r>
        <w:rPr>
          <w:rStyle w:val="text"/>
          <w:rFonts w:ascii="Calibri" w:hAnsi="Calibri" w:cs="Calibri"/>
          <w:color w:val="000000"/>
          <w:shd w:val="clear" w:color="auto" w:fill="FFFFFF"/>
        </w:rPr>
        <w:t xml:space="preserve">I am </w:t>
      </w:r>
      <w:r w:rsidR="00127A6B">
        <w:rPr>
          <w:rStyle w:val="text"/>
          <w:rFonts w:ascii="Calibri" w:hAnsi="Calibri" w:cs="Calibri"/>
          <w:color w:val="000000"/>
          <w:shd w:val="clear" w:color="auto" w:fill="FFFFFF"/>
        </w:rPr>
        <w:t xml:space="preserve">going to trust my assumptions about him more than I trust his proven character or his track record.  </w:t>
      </w:r>
    </w:p>
    <w:p w:rsidR="00127A6B" w:rsidRDefault="00127A6B" w:rsidP="003442B3">
      <w:pPr>
        <w:numPr>
          <w:ilvl w:val="0"/>
          <w:numId w:val="27"/>
        </w:numPr>
        <w:rPr>
          <w:rStyle w:val="text"/>
          <w:rFonts w:ascii="Calibri" w:hAnsi="Calibri" w:cs="Calibri"/>
          <w:color w:val="000000"/>
          <w:shd w:val="clear" w:color="auto" w:fill="FFFFFF"/>
        </w:rPr>
      </w:pPr>
      <w:r>
        <w:rPr>
          <w:rStyle w:val="text"/>
          <w:rFonts w:ascii="Calibri" w:hAnsi="Calibri" w:cs="Calibri"/>
          <w:color w:val="000000"/>
          <w:shd w:val="clear" w:color="auto" w:fill="FFFFFF"/>
        </w:rPr>
        <w:t>I am going to nag him until I get what I want.  (Judges 16:16; ?)</w:t>
      </w:r>
    </w:p>
    <w:p w:rsidR="001F4DCD" w:rsidRDefault="001F4DCD" w:rsidP="00B357F6">
      <w:pPr>
        <w:rPr>
          <w:rFonts w:ascii="Calibri" w:hAnsi="Calibri"/>
        </w:rPr>
      </w:pPr>
    </w:p>
    <w:p w:rsidR="003442B3" w:rsidRDefault="003442B3" w:rsidP="00B357F6">
      <w:pPr>
        <w:rPr>
          <w:rFonts w:ascii="Calibri" w:hAnsi="Calibri"/>
        </w:rPr>
      </w:pPr>
      <w:r>
        <w:rPr>
          <w:rFonts w:ascii="Calibri" w:hAnsi="Calibri"/>
        </w:rPr>
        <w:t xml:space="preserve">To do the things that God asks of you requires faith/trust in God.  If we don’t trust God, it is much easier to follow a faithless path. </w:t>
      </w:r>
      <w:r w:rsidR="009468EC">
        <w:rPr>
          <w:rFonts w:ascii="Calibri" w:hAnsi="Calibri"/>
        </w:rPr>
        <w:t xml:space="preserve">In each of the examples I just listed, </w:t>
      </w:r>
      <w:r w:rsidR="0055405A">
        <w:rPr>
          <w:rFonts w:ascii="Calibri" w:hAnsi="Calibri"/>
        </w:rPr>
        <w:t xml:space="preserve">the husband or wife is choosing to follow their own way rather than trust that God’s way is better for their marriage.  </w:t>
      </w:r>
      <w:r w:rsidR="00127A6B">
        <w:rPr>
          <w:rFonts w:ascii="Calibri" w:hAnsi="Calibri"/>
        </w:rPr>
        <w:t>If I don’t choose God, who or what am I choosing instead?  Usually myself.  I choosing trust myself instead</w:t>
      </w:r>
      <w:r w:rsidR="0055405A">
        <w:rPr>
          <w:rFonts w:ascii="Calibri" w:hAnsi="Calibri"/>
        </w:rPr>
        <w:t xml:space="preserve"> of God</w:t>
      </w:r>
      <w:r w:rsidR="00127A6B">
        <w:rPr>
          <w:rFonts w:ascii="Calibri" w:hAnsi="Calibri"/>
        </w:rPr>
        <w:t xml:space="preserve">.  If God is not at the center of my marriage, </w:t>
      </w:r>
      <w:r w:rsidR="00495EEE">
        <w:rPr>
          <w:rFonts w:ascii="Calibri" w:hAnsi="Calibri"/>
        </w:rPr>
        <w:t xml:space="preserve">if I don’t trust God or his ways, then </w:t>
      </w:r>
      <w:r w:rsidR="00127A6B">
        <w:rPr>
          <w:rFonts w:ascii="Calibri" w:hAnsi="Calibri"/>
        </w:rPr>
        <w:t xml:space="preserve">the alternative is usually to make </w:t>
      </w:r>
      <w:r w:rsidR="00495EEE">
        <w:rPr>
          <w:rFonts w:ascii="Calibri" w:hAnsi="Calibri"/>
        </w:rPr>
        <w:t xml:space="preserve">my marriage ultimately </w:t>
      </w:r>
      <w:r w:rsidR="00127A6B">
        <w:rPr>
          <w:rFonts w:ascii="Calibri" w:hAnsi="Calibri"/>
        </w:rPr>
        <w:t>about me.  Faithless-ness often quickly leads to selfishness, or vic</w:t>
      </w:r>
      <w:r w:rsidR="00495EEE">
        <w:rPr>
          <w:rFonts w:ascii="Calibri" w:hAnsi="Calibri"/>
        </w:rPr>
        <w:t>e</w:t>
      </w:r>
      <w:r w:rsidR="00127A6B">
        <w:rPr>
          <w:rFonts w:ascii="Calibri" w:hAnsi="Calibri"/>
        </w:rPr>
        <w:t xml:space="preserve">-versa.  </w:t>
      </w:r>
      <w:r w:rsidR="00495EEE">
        <w:rPr>
          <w:rFonts w:ascii="Calibri" w:hAnsi="Calibri"/>
        </w:rPr>
        <w:t xml:space="preserve">Notice how all of the above statements </w:t>
      </w:r>
      <w:r w:rsidR="00D071C6">
        <w:rPr>
          <w:rFonts w:ascii="Calibri" w:hAnsi="Calibri"/>
        </w:rPr>
        <w:t xml:space="preserve">for husbands and wives </w:t>
      </w:r>
      <w:r w:rsidR="00495EEE">
        <w:rPr>
          <w:rFonts w:ascii="Calibri" w:hAnsi="Calibri"/>
        </w:rPr>
        <w:t xml:space="preserve">started with “I…” – I know, I am hurt, I want, I assume, etc.  </w:t>
      </w:r>
    </w:p>
    <w:p w:rsidR="009F0A14" w:rsidRDefault="009F0A14" w:rsidP="009F0A14">
      <w:pPr>
        <w:rPr>
          <w:rFonts w:ascii="Calibri" w:hAnsi="Calibri"/>
        </w:rPr>
      </w:pPr>
    </w:p>
    <w:p w:rsidR="00B357F6" w:rsidRDefault="00495EEE" w:rsidP="00495EEE">
      <w:pPr>
        <w:numPr>
          <w:ilvl w:val="0"/>
          <w:numId w:val="25"/>
        </w:numPr>
        <w:rPr>
          <w:rFonts w:ascii="Calibri" w:hAnsi="Calibri"/>
        </w:rPr>
      </w:pPr>
      <w:r>
        <w:rPr>
          <w:rFonts w:ascii="Calibri" w:hAnsi="Calibri"/>
        </w:rPr>
        <w:t xml:space="preserve">Trapped in the </w:t>
      </w:r>
      <w:r w:rsidR="00854DBF">
        <w:rPr>
          <w:rFonts w:ascii="Calibri" w:hAnsi="Calibri"/>
        </w:rPr>
        <w:t>H</w:t>
      </w:r>
      <w:r>
        <w:rPr>
          <w:rFonts w:ascii="Calibri" w:hAnsi="Calibri"/>
        </w:rPr>
        <w:t>orizontal</w:t>
      </w:r>
      <w:r w:rsidR="00854DBF">
        <w:rPr>
          <w:rFonts w:ascii="Calibri" w:hAnsi="Calibri"/>
        </w:rPr>
        <w:t xml:space="preserve"> and Forgetting God’s Glory </w:t>
      </w:r>
    </w:p>
    <w:p w:rsidR="00495EEE" w:rsidRDefault="00495EEE" w:rsidP="00495EEE">
      <w:pPr>
        <w:ind w:left="720"/>
        <w:rPr>
          <w:rFonts w:ascii="Calibri" w:hAnsi="Calibri"/>
        </w:rPr>
      </w:pPr>
    </w:p>
    <w:p w:rsidR="00495EEE" w:rsidRDefault="00495EEE" w:rsidP="00B357F6">
      <w:pPr>
        <w:rPr>
          <w:rFonts w:ascii="Calibri" w:hAnsi="Calibri"/>
        </w:rPr>
      </w:pPr>
      <w:r>
        <w:rPr>
          <w:rFonts w:ascii="Calibri" w:hAnsi="Calibri"/>
        </w:rPr>
        <w:t xml:space="preserve">Marriage exists on two planes: the horizontal and the vertical.   The horizontal relationship – what goes on between me and my spouse, how we talk, how we love, how we argue, how we parent, how we live together, etc.—this is what Scripture refers to as the one-flesh dynamic (Gen 2:24).  </w:t>
      </w:r>
      <w:r w:rsidR="00D071C6">
        <w:rPr>
          <w:rFonts w:ascii="Calibri" w:hAnsi="Calibri"/>
        </w:rPr>
        <w:t xml:space="preserve">One </w:t>
      </w:r>
      <w:r>
        <w:rPr>
          <w:rFonts w:ascii="Calibri" w:hAnsi="Calibri"/>
        </w:rPr>
        <w:t xml:space="preserve">goal </w:t>
      </w:r>
      <w:r w:rsidR="00D071C6">
        <w:rPr>
          <w:rFonts w:ascii="Calibri" w:hAnsi="Calibri"/>
        </w:rPr>
        <w:t xml:space="preserve">for </w:t>
      </w:r>
      <w:r w:rsidR="00854DBF">
        <w:rPr>
          <w:rFonts w:ascii="Calibri" w:hAnsi="Calibri"/>
        </w:rPr>
        <w:t xml:space="preserve">my </w:t>
      </w:r>
      <w:r>
        <w:rPr>
          <w:rFonts w:ascii="Calibri" w:hAnsi="Calibri"/>
        </w:rPr>
        <w:t xml:space="preserve">marriage is unity.  </w:t>
      </w:r>
      <w:r w:rsidR="00854DBF">
        <w:rPr>
          <w:rFonts w:ascii="Calibri" w:hAnsi="Calibri"/>
        </w:rPr>
        <w:t>That’s what “one-flesh” means—unity, working as a team, or a</w:t>
      </w:r>
      <w:r>
        <w:rPr>
          <w:rFonts w:ascii="Calibri" w:hAnsi="Calibri"/>
        </w:rPr>
        <w:t>s Jesus describes in Mark 10, the two becom</w:t>
      </w:r>
      <w:r w:rsidR="00854DBF">
        <w:rPr>
          <w:rFonts w:ascii="Calibri" w:hAnsi="Calibri"/>
        </w:rPr>
        <w:t>ing</w:t>
      </w:r>
      <w:r>
        <w:rPr>
          <w:rFonts w:ascii="Calibri" w:hAnsi="Calibri"/>
        </w:rPr>
        <w:t xml:space="preserve"> one</w:t>
      </w:r>
      <w:r w:rsidR="00407EEA">
        <w:rPr>
          <w:rFonts w:ascii="Calibri" w:hAnsi="Calibri"/>
        </w:rPr>
        <w:t xml:space="preserve"> (vs. 8-9)</w:t>
      </w:r>
      <w:r>
        <w:rPr>
          <w:rFonts w:ascii="Calibri" w:hAnsi="Calibri"/>
        </w:rPr>
        <w:t xml:space="preserve">.  </w:t>
      </w:r>
    </w:p>
    <w:p w:rsidR="00495EEE" w:rsidRDefault="00495EEE" w:rsidP="00B357F6">
      <w:pPr>
        <w:rPr>
          <w:rFonts w:ascii="Calibri" w:hAnsi="Calibri"/>
        </w:rPr>
      </w:pPr>
    </w:p>
    <w:p w:rsidR="00495EEE" w:rsidRDefault="00854DBF" w:rsidP="00B357F6">
      <w:pPr>
        <w:rPr>
          <w:rFonts w:ascii="Calibri" w:hAnsi="Calibri"/>
        </w:rPr>
      </w:pPr>
      <w:r>
        <w:rPr>
          <w:rFonts w:ascii="Calibri" w:hAnsi="Calibri"/>
        </w:rPr>
        <w:t xml:space="preserve">What happens in the day to day travails of marriage?  Often our sinful choices and attitudes in marriage keep us entrenched in the horizontal dynamics.   You are </w:t>
      </w:r>
      <w:r w:rsidR="00407EEA">
        <w:rPr>
          <w:rFonts w:ascii="Calibri" w:hAnsi="Calibri"/>
        </w:rPr>
        <w:t xml:space="preserve">preoccupied with </w:t>
      </w:r>
      <w:r>
        <w:rPr>
          <w:rFonts w:ascii="Calibri" w:hAnsi="Calibri"/>
        </w:rPr>
        <w:t xml:space="preserve">your spouse—what he or she does, thinks, reacts, desires, acts, etc.  Because the day to day battles of marriage are fought in the trenches, we often lose sight of bigger things.  We can too quickly forget about the vertical dimension of our marriage.  </w:t>
      </w:r>
    </w:p>
    <w:p w:rsidR="00854DBF" w:rsidRDefault="00854DBF" w:rsidP="00B357F6">
      <w:pPr>
        <w:rPr>
          <w:rFonts w:ascii="Calibri" w:hAnsi="Calibri"/>
        </w:rPr>
      </w:pPr>
    </w:p>
    <w:p w:rsidR="00854DBF" w:rsidRDefault="00854DBF" w:rsidP="00B357F6">
      <w:pPr>
        <w:rPr>
          <w:rFonts w:ascii="Calibri" w:hAnsi="Calibri"/>
        </w:rPr>
      </w:pPr>
      <w:r>
        <w:rPr>
          <w:rFonts w:ascii="Calibri" w:hAnsi="Calibri"/>
        </w:rPr>
        <w:t xml:space="preserve">The </w:t>
      </w:r>
      <w:r w:rsidR="00D071C6">
        <w:rPr>
          <w:rFonts w:ascii="Calibri" w:hAnsi="Calibri"/>
        </w:rPr>
        <w:t xml:space="preserve">ultimate </w:t>
      </w:r>
      <w:r>
        <w:rPr>
          <w:rFonts w:ascii="Calibri" w:hAnsi="Calibri"/>
        </w:rPr>
        <w:t xml:space="preserve">goal of your marriage is to bring glory to God.  More than just a human relationship, </w:t>
      </w:r>
      <w:r w:rsidR="00D071C6">
        <w:rPr>
          <w:rFonts w:ascii="Calibri" w:hAnsi="Calibri"/>
        </w:rPr>
        <w:t xml:space="preserve">marriage </w:t>
      </w:r>
      <w:r>
        <w:rPr>
          <w:rFonts w:ascii="Calibri" w:hAnsi="Calibri"/>
        </w:rPr>
        <w:t>is meant to be a pointer to a greater spiritual reality, the relationship of Christ and his bride the church</w:t>
      </w:r>
      <w:r w:rsidR="00D071C6">
        <w:rPr>
          <w:rFonts w:ascii="Calibri" w:hAnsi="Calibri"/>
        </w:rPr>
        <w:t xml:space="preserve"> (Eph 5:21-33)</w:t>
      </w:r>
      <w:r>
        <w:rPr>
          <w:rFonts w:ascii="Calibri" w:hAnsi="Calibri"/>
        </w:rPr>
        <w:t xml:space="preserve">.  So your marriage is not just about the two of you.  It is supposed to be about God and his greater glory.   </w:t>
      </w:r>
      <w:r w:rsidR="00407EEA">
        <w:rPr>
          <w:rFonts w:ascii="Calibri" w:hAnsi="Calibri"/>
        </w:rPr>
        <w:t xml:space="preserve">“So whether you eat or drink or whatever you do, do it all for the glory of God” (1 Cor 10:31).  </w:t>
      </w:r>
    </w:p>
    <w:p w:rsidR="006D655A" w:rsidRDefault="006D655A" w:rsidP="00B20F59">
      <w:pPr>
        <w:rPr>
          <w:rFonts w:ascii="Calibri" w:hAnsi="Calibri"/>
        </w:rPr>
      </w:pPr>
      <w:r>
        <w:rPr>
          <w:rFonts w:ascii="Calibri" w:hAnsi="Calibri"/>
        </w:rPr>
        <w:lastRenderedPageBreak/>
        <w:t xml:space="preserve">One of the classic mistakes of most </w:t>
      </w:r>
      <w:r w:rsidR="00407EEA">
        <w:rPr>
          <w:rFonts w:ascii="Calibri" w:hAnsi="Calibri"/>
        </w:rPr>
        <w:t xml:space="preserve">Christian </w:t>
      </w:r>
      <w:r>
        <w:rPr>
          <w:rFonts w:ascii="Calibri" w:hAnsi="Calibri"/>
        </w:rPr>
        <w:t>marriage</w:t>
      </w:r>
      <w:r w:rsidR="00407EEA">
        <w:rPr>
          <w:rFonts w:ascii="Calibri" w:hAnsi="Calibri"/>
        </w:rPr>
        <w:t>s</w:t>
      </w:r>
      <w:r>
        <w:rPr>
          <w:rFonts w:ascii="Calibri" w:hAnsi="Calibri"/>
        </w:rPr>
        <w:t xml:space="preserve"> is that we </w:t>
      </w:r>
      <w:r w:rsidR="00407EEA">
        <w:rPr>
          <w:rFonts w:ascii="Calibri" w:hAnsi="Calibri"/>
        </w:rPr>
        <w:t xml:space="preserve">spend most of our time </w:t>
      </w:r>
      <w:r>
        <w:rPr>
          <w:rFonts w:ascii="Calibri" w:hAnsi="Calibri"/>
        </w:rPr>
        <w:t>in a horizontal plane</w:t>
      </w:r>
      <w:r w:rsidR="00407EEA">
        <w:rPr>
          <w:rFonts w:ascii="Calibri" w:hAnsi="Calibri"/>
        </w:rPr>
        <w:t>; and we pay little or no attention to the vertical dimensions</w:t>
      </w:r>
      <w:r w:rsidR="00231B1E">
        <w:rPr>
          <w:rFonts w:ascii="Calibri" w:hAnsi="Calibri"/>
        </w:rPr>
        <w:t xml:space="preserve"> of marriage</w:t>
      </w:r>
      <w:r w:rsidR="00407EEA">
        <w:rPr>
          <w:rFonts w:ascii="Calibri" w:hAnsi="Calibri"/>
        </w:rPr>
        <w:t xml:space="preserve">.  In the case of Jim and Jill, </w:t>
      </w:r>
      <w:r w:rsidR="00231B1E">
        <w:rPr>
          <w:rFonts w:ascii="Calibri" w:hAnsi="Calibri"/>
        </w:rPr>
        <w:t xml:space="preserve">they </w:t>
      </w:r>
      <w:r w:rsidR="00407EEA">
        <w:rPr>
          <w:rFonts w:ascii="Calibri" w:hAnsi="Calibri"/>
        </w:rPr>
        <w:t xml:space="preserve">have </w:t>
      </w:r>
      <w:r w:rsidR="00231B1E">
        <w:rPr>
          <w:rFonts w:ascii="Calibri" w:hAnsi="Calibri"/>
        </w:rPr>
        <w:t xml:space="preserve">had </w:t>
      </w:r>
      <w:r w:rsidR="00407EEA">
        <w:rPr>
          <w:rFonts w:ascii="Calibri" w:hAnsi="Calibri"/>
        </w:rPr>
        <w:t xml:space="preserve">financial discussions and arguments again and again and again, and </w:t>
      </w:r>
      <w:r w:rsidR="00231B1E">
        <w:rPr>
          <w:rFonts w:ascii="Calibri" w:hAnsi="Calibri"/>
        </w:rPr>
        <w:t xml:space="preserve">actually </w:t>
      </w:r>
      <w:r w:rsidR="00407EEA">
        <w:rPr>
          <w:rFonts w:ascii="Calibri" w:hAnsi="Calibri"/>
        </w:rPr>
        <w:t>never talk</w:t>
      </w:r>
      <w:r w:rsidR="0055405A">
        <w:rPr>
          <w:rFonts w:ascii="Calibri" w:hAnsi="Calibri"/>
        </w:rPr>
        <w:t>ed</w:t>
      </w:r>
      <w:r w:rsidR="00407EEA">
        <w:rPr>
          <w:rFonts w:ascii="Calibri" w:hAnsi="Calibri"/>
        </w:rPr>
        <w:t xml:space="preserve"> about God. </w:t>
      </w:r>
    </w:p>
    <w:p w:rsidR="00231B1E" w:rsidRDefault="00231B1E" w:rsidP="00B20F59">
      <w:pPr>
        <w:rPr>
          <w:rFonts w:ascii="Calibri" w:hAnsi="Calibri"/>
        </w:rPr>
      </w:pPr>
    </w:p>
    <w:p w:rsidR="00231B1E" w:rsidRDefault="00231B1E" w:rsidP="00B20F59">
      <w:pPr>
        <w:rPr>
          <w:rFonts w:ascii="Calibri" w:hAnsi="Calibri"/>
        </w:rPr>
      </w:pPr>
      <w:r>
        <w:rPr>
          <w:rFonts w:ascii="Calibri" w:hAnsi="Calibri"/>
        </w:rPr>
        <w:t xml:space="preserve">Think about your own marriage for a moment.  How much time do you spend in the horizontal dimensions without any reference to God?  Maybe you feel stuck in the trenches, and have lost sight of the greater purposes about your marriage?   Acknowledging God’s glory means acknowledging that this marriage is less about me and my spouse, and much more about God.  </w:t>
      </w:r>
    </w:p>
    <w:p w:rsidR="00BF0AB4" w:rsidRDefault="00BF0AB4" w:rsidP="00B20F59">
      <w:pPr>
        <w:rPr>
          <w:rFonts w:ascii="Calibri" w:hAnsi="Calibri"/>
        </w:rPr>
      </w:pPr>
    </w:p>
    <w:p w:rsidR="00BF0AB4" w:rsidRDefault="00BF0AB4" w:rsidP="00BF0AB4">
      <w:pPr>
        <w:numPr>
          <w:ilvl w:val="0"/>
          <w:numId w:val="25"/>
        </w:numPr>
        <w:rPr>
          <w:rFonts w:ascii="Calibri" w:hAnsi="Calibri"/>
        </w:rPr>
      </w:pPr>
      <w:r>
        <w:rPr>
          <w:rFonts w:ascii="Calibri" w:hAnsi="Calibri"/>
        </w:rPr>
        <w:t xml:space="preserve">Life compartments. </w:t>
      </w:r>
    </w:p>
    <w:p w:rsidR="00BF0AB4" w:rsidRDefault="00BF0AB4" w:rsidP="00BF0AB4">
      <w:pPr>
        <w:rPr>
          <w:rFonts w:ascii="Calibri" w:hAnsi="Calibri"/>
        </w:rPr>
      </w:pPr>
    </w:p>
    <w:p w:rsidR="00BF0AB4" w:rsidRDefault="00BF0AB4" w:rsidP="00BF0AB4">
      <w:pPr>
        <w:rPr>
          <w:rFonts w:ascii="Calibri" w:hAnsi="Calibri"/>
        </w:rPr>
      </w:pPr>
      <w:r>
        <w:rPr>
          <w:rFonts w:ascii="Calibri" w:hAnsi="Calibri"/>
        </w:rPr>
        <w:t xml:space="preserve">Maybe we are in a Christian marriage, and yet what we do is compartmentalize God in one area or another, or we box God out of certain areas.  Maybe I know how to study my Bible, how to pray, how to talk to my kids about God, but I don’t know how he relates to the certain areas of my life.  </w:t>
      </w:r>
    </w:p>
    <w:p w:rsidR="00BF0AB4" w:rsidRDefault="00BF0AB4" w:rsidP="00BF0AB4">
      <w:pPr>
        <w:rPr>
          <w:rFonts w:ascii="Calibri" w:hAnsi="Calibri"/>
        </w:rPr>
      </w:pPr>
    </w:p>
    <w:p w:rsidR="00BF0AB4" w:rsidRDefault="00BF0AB4" w:rsidP="00BF0AB4">
      <w:pPr>
        <w:numPr>
          <w:ilvl w:val="0"/>
          <w:numId w:val="34"/>
        </w:numPr>
        <w:rPr>
          <w:rFonts w:ascii="Calibri" w:hAnsi="Calibri"/>
        </w:rPr>
      </w:pPr>
      <w:r>
        <w:rPr>
          <w:rFonts w:ascii="Calibri" w:hAnsi="Calibri"/>
        </w:rPr>
        <w:t xml:space="preserve">Sex – As a married man or woman, I have sex in my marriage, but I never communicate about sex, let alone talk about God’s purposes for sex and how it relates to our marriage. </w:t>
      </w:r>
    </w:p>
    <w:p w:rsidR="00BF0AB4" w:rsidRDefault="00BF0AB4" w:rsidP="00BF0AB4">
      <w:pPr>
        <w:numPr>
          <w:ilvl w:val="0"/>
          <w:numId w:val="34"/>
        </w:numPr>
        <w:rPr>
          <w:rFonts w:ascii="Calibri" w:hAnsi="Calibri"/>
        </w:rPr>
      </w:pPr>
      <w:r>
        <w:rPr>
          <w:rFonts w:ascii="Calibri" w:hAnsi="Calibri"/>
        </w:rPr>
        <w:t xml:space="preserve">Money—Just like Jim and Jill, we can pursue a lot of practical principles to help steward our money, but we don’t ever talk about how God relates or what the Bible says about money. </w:t>
      </w:r>
    </w:p>
    <w:p w:rsidR="00BF0AB4" w:rsidRDefault="00BF0AB4" w:rsidP="00BF0AB4">
      <w:pPr>
        <w:numPr>
          <w:ilvl w:val="0"/>
          <w:numId w:val="34"/>
        </w:numPr>
        <w:rPr>
          <w:rFonts w:ascii="Calibri" w:hAnsi="Calibri"/>
        </w:rPr>
      </w:pPr>
      <w:r>
        <w:rPr>
          <w:rFonts w:ascii="Calibri" w:hAnsi="Calibri"/>
        </w:rPr>
        <w:t xml:space="preserve">Career—my accomplishments, my career goals, my driven nature matter more than godly priorities in my life.  Even as a Christian, my exhaustive work hours can be housed under the self-protective label of providing for my family.  Am I willing to put my marriage before my career?  How does God relate to my work goals and career ambitions?  </w:t>
      </w:r>
    </w:p>
    <w:p w:rsidR="00BF0AB4" w:rsidRDefault="00BF0AB4" w:rsidP="00BF0AB4">
      <w:pPr>
        <w:numPr>
          <w:ilvl w:val="0"/>
          <w:numId w:val="34"/>
        </w:numPr>
        <w:rPr>
          <w:rFonts w:ascii="Calibri" w:hAnsi="Calibri"/>
        </w:rPr>
      </w:pPr>
      <w:r>
        <w:rPr>
          <w:rFonts w:ascii="Calibri" w:hAnsi="Calibri"/>
        </w:rPr>
        <w:t xml:space="preserve">Home Life—Maybe I’m more interested in what is big, comfortable and secure than building a home that has the aroma of Christ and built on the foundation of the gospel.  </w:t>
      </w:r>
    </w:p>
    <w:p w:rsidR="00BF0AB4" w:rsidRDefault="00BF0AB4" w:rsidP="00BF0AB4">
      <w:pPr>
        <w:rPr>
          <w:rFonts w:ascii="Calibri" w:hAnsi="Calibri"/>
        </w:rPr>
      </w:pPr>
    </w:p>
    <w:p w:rsidR="00BF0AB4" w:rsidRDefault="00BF0AB4" w:rsidP="00BF0AB4">
      <w:pPr>
        <w:rPr>
          <w:rFonts w:ascii="Calibri" w:hAnsi="Calibri"/>
        </w:rPr>
      </w:pPr>
      <w:r>
        <w:rPr>
          <w:rFonts w:ascii="Calibri" w:hAnsi="Calibri"/>
        </w:rPr>
        <w:t xml:space="preserve">Look at the many different areas that you juggle in your life, and you see that it is possible to think in very secular terms in any of these areas.  Maybe there are one or two areas of our life that are holdouts to God.  Just take a moment and think what those areas might be.  (pause, give them time to think)  Maybe we haven’t considered what it means for God to transform these particular parts of our life.  </w:t>
      </w:r>
    </w:p>
    <w:p w:rsidR="00BF0AB4" w:rsidRDefault="00BF0AB4" w:rsidP="00BF0AB4">
      <w:pPr>
        <w:rPr>
          <w:rFonts w:ascii="Calibri" w:hAnsi="Calibri"/>
        </w:rPr>
      </w:pPr>
    </w:p>
    <w:p w:rsidR="00B20F59" w:rsidRDefault="00B20F59" w:rsidP="00273834">
      <w:pPr>
        <w:rPr>
          <w:rFonts w:ascii="Calibri" w:hAnsi="Calibri"/>
        </w:rPr>
      </w:pPr>
    </w:p>
    <w:p w:rsidR="007D0C68" w:rsidRDefault="007D0C68" w:rsidP="00273834">
      <w:pPr>
        <w:rPr>
          <w:rFonts w:ascii="Calibri" w:hAnsi="Calibri"/>
        </w:rPr>
      </w:pPr>
      <w:r>
        <w:rPr>
          <w:rFonts w:ascii="Calibri" w:hAnsi="Calibri"/>
        </w:rPr>
        <w:t>[PAUSE FOR QUESTIONS AND GIVE AWAY A BOOK]</w:t>
      </w:r>
    </w:p>
    <w:p w:rsidR="007D0C68" w:rsidRDefault="007D0C68" w:rsidP="00273834">
      <w:pPr>
        <w:rPr>
          <w:rFonts w:ascii="Calibri" w:hAnsi="Calibri"/>
        </w:rPr>
      </w:pPr>
    </w:p>
    <w:p w:rsidR="00B20F59" w:rsidRPr="00B357F6" w:rsidRDefault="00B357F6" w:rsidP="00273834">
      <w:pPr>
        <w:rPr>
          <w:rFonts w:ascii="Calibri" w:hAnsi="Calibri"/>
          <w:b/>
        </w:rPr>
      </w:pPr>
      <w:r w:rsidRPr="00B357F6">
        <w:rPr>
          <w:rFonts w:ascii="Calibri" w:hAnsi="Calibri"/>
          <w:b/>
        </w:rPr>
        <w:t>Looking Up:  Bring God into the Center</w:t>
      </w:r>
      <w:r w:rsidR="00CC4B8A">
        <w:rPr>
          <w:rFonts w:ascii="Calibri" w:hAnsi="Calibri"/>
          <w:b/>
        </w:rPr>
        <w:t xml:space="preserve"> and Fighting for Faith </w:t>
      </w:r>
    </w:p>
    <w:p w:rsidR="00B357F6" w:rsidRDefault="00FE586E" w:rsidP="000278C4">
      <w:pPr>
        <w:rPr>
          <w:rFonts w:ascii="Calibri" w:hAnsi="Calibri"/>
        </w:rPr>
      </w:pPr>
      <w:r w:rsidRPr="00FE586E">
        <w:rPr>
          <w:rFonts w:ascii="Calibri" w:hAnsi="Calibri"/>
        </w:rPr>
        <w:lastRenderedPageBreak/>
        <w:t xml:space="preserve">Sarah </w:t>
      </w:r>
      <w:r>
        <w:rPr>
          <w:rFonts w:ascii="Calibri" w:hAnsi="Calibri"/>
        </w:rPr>
        <w:t xml:space="preserve">and I have been sorting through a big decision in our family, and we’ve talked about this for about six or seven months.  On our date night last week, I came prepared with a mental list of positives and negatives to help sort through the conversation.  </w:t>
      </w:r>
    </w:p>
    <w:p w:rsidR="00FE586E" w:rsidRDefault="00FE586E" w:rsidP="000278C4">
      <w:pPr>
        <w:rPr>
          <w:rFonts w:ascii="Calibri" w:hAnsi="Calibri"/>
        </w:rPr>
      </w:pPr>
    </w:p>
    <w:p w:rsidR="008B5598" w:rsidRDefault="00FE586E" w:rsidP="00FE586E">
      <w:pPr>
        <w:rPr>
          <w:rFonts w:ascii="Calibri" w:hAnsi="Calibri"/>
        </w:rPr>
      </w:pPr>
      <w:r>
        <w:rPr>
          <w:rFonts w:ascii="Calibri" w:hAnsi="Calibri"/>
        </w:rPr>
        <w:t>Yet, at one point, she said, “We’ve been spending a lot of time sorting through this decision by only considering our own desires and future plans.  Should</w:t>
      </w:r>
      <w:r w:rsidR="00211C6A">
        <w:rPr>
          <w:rFonts w:ascii="Calibri" w:hAnsi="Calibri"/>
        </w:rPr>
        <w:t>n’t</w:t>
      </w:r>
      <w:r>
        <w:rPr>
          <w:rFonts w:ascii="Calibri" w:hAnsi="Calibri"/>
        </w:rPr>
        <w:t xml:space="preserve"> we consider </w:t>
      </w:r>
      <w:r w:rsidR="00211C6A">
        <w:rPr>
          <w:rFonts w:ascii="Calibri" w:hAnsi="Calibri"/>
        </w:rPr>
        <w:t>w</w:t>
      </w:r>
      <w:r w:rsidR="008B5598">
        <w:rPr>
          <w:rFonts w:ascii="Calibri" w:hAnsi="Calibri"/>
        </w:rPr>
        <w:t>hat does God have to do with it?</w:t>
      </w:r>
      <w:r w:rsidR="00211C6A">
        <w:rPr>
          <w:rFonts w:ascii="Calibri" w:hAnsi="Calibri"/>
        </w:rPr>
        <w:t xml:space="preserve">”  Ouch.  She was right.  We were approaching the decision in a godless fashion.   And worst of all, I am a pastor of this church.  It can happen to even the best of us! </w:t>
      </w:r>
    </w:p>
    <w:p w:rsidR="008B5598" w:rsidRDefault="008B5598" w:rsidP="000278C4">
      <w:pPr>
        <w:rPr>
          <w:rFonts w:ascii="Calibri" w:hAnsi="Calibri"/>
        </w:rPr>
      </w:pPr>
    </w:p>
    <w:p w:rsidR="00211C6A" w:rsidRDefault="00FE586E" w:rsidP="000278C4">
      <w:pPr>
        <w:rPr>
          <w:rStyle w:val="text"/>
          <w:rFonts w:ascii="Calibri" w:hAnsi="Calibri" w:cs="Calibri"/>
          <w:color w:val="000000"/>
          <w:shd w:val="clear" w:color="auto" w:fill="FFFFFF"/>
        </w:rPr>
      </w:pPr>
      <w:r>
        <w:rPr>
          <w:rFonts w:ascii="Calibri" w:hAnsi="Calibri"/>
        </w:rPr>
        <w:t xml:space="preserve">Rather than being trapped in the horizontal trenches or stuck in our own life compartments, </w:t>
      </w:r>
      <w:r w:rsidR="00211C6A">
        <w:rPr>
          <w:rFonts w:ascii="Calibri" w:hAnsi="Calibri"/>
        </w:rPr>
        <w:t xml:space="preserve">in marriage, </w:t>
      </w:r>
      <w:r>
        <w:rPr>
          <w:rFonts w:ascii="Calibri" w:hAnsi="Calibri"/>
        </w:rPr>
        <w:t xml:space="preserve">we need to lift our gaze up to heaven and consider the Lord and Maker of the universe.  </w:t>
      </w:r>
      <w:r w:rsidR="005714C8">
        <w:rPr>
          <w:rFonts w:ascii="Calibri" w:hAnsi="Calibri"/>
        </w:rPr>
        <w:t xml:space="preserve">I was reminded of words of the prophet Isaiah:  </w:t>
      </w:r>
      <w:r w:rsidR="00211C6A" w:rsidRPr="00211C6A">
        <w:rPr>
          <w:rStyle w:val="text"/>
          <w:rFonts w:ascii="Calibri" w:hAnsi="Calibri" w:cs="Calibri"/>
          <w:color w:val="000000"/>
          <w:shd w:val="clear" w:color="auto" w:fill="FFFFFF"/>
        </w:rPr>
        <w:t>“</w:t>
      </w:r>
      <w:r w:rsidR="00211C6A" w:rsidRPr="00211C6A">
        <w:rPr>
          <w:rStyle w:val="text"/>
          <w:rFonts w:ascii="Calibri" w:hAnsi="Calibri" w:cs="Calibri"/>
          <w:b/>
          <w:color w:val="000000"/>
          <w:shd w:val="clear" w:color="auto" w:fill="FFFFFF"/>
          <w:vertAlign w:val="superscript"/>
        </w:rPr>
        <w:t>25</w:t>
      </w:r>
      <w:r w:rsidR="00211C6A" w:rsidRPr="00211C6A">
        <w:rPr>
          <w:rStyle w:val="text"/>
          <w:rFonts w:ascii="Calibri" w:hAnsi="Calibri" w:cs="Calibri"/>
          <w:color w:val="000000"/>
          <w:shd w:val="clear" w:color="auto" w:fill="FFFFFF"/>
        </w:rPr>
        <w:t>To whom will you compare me?</w:t>
      </w:r>
      <w:r w:rsidR="00211C6A" w:rsidRPr="00211C6A">
        <w:rPr>
          <w:rStyle w:val="indent-1-breaks"/>
          <w:rFonts w:ascii="Calibri" w:hAnsi="Calibri" w:cs="Calibri"/>
          <w:color w:val="000000"/>
          <w:shd w:val="clear" w:color="auto" w:fill="FFFFFF"/>
        </w:rPr>
        <w:t> </w:t>
      </w:r>
      <w:r w:rsidR="00211C6A" w:rsidRPr="00211C6A">
        <w:rPr>
          <w:rStyle w:val="text"/>
          <w:rFonts w:ascii="Calibri" w:hAnsi="Calibri" w:cs="Calibri"/>
          <w:color w:val="000000"/>
          <w:shd w:val="clear" w:color="auto" w:fill="FFFFFF"/>
        </w:rPr>
        <w:t xml:space="preserve">Or who is my equal?” says the Holy One. </w:t>
      </w:r>
      <w:r w:rsidR="00211C6A" w:rsidRPr="00211C6A">
        <w:rPr>
          <w:rStyle w:val="text"/>
          <w:rFonts w:ascii="Calibri" w:hAnsi="Calibri" w:cs="Calibri"/>
          <w:b/>
          <w:bCs/>
          <w:color w:val="000000"/>
          <w:shd w:val="clear" w:color="auto" w:fill="FFFFFF"/>
          <w:vertAlign w:val="superscript"/>
        </w:rPr>
        <w:t>26 </w:t>
      </w:r>
      <w:r w:rsidR="00211C6A" w:rsidRPr="00211C6A">
        <w:rPr>
          <w:rStyle w:val="text"/>
          <w:rFonts w:ascii="Calibri" w:hAnsi="Calibri" w:cs="Calibri"/>
          <w:color w:val="000000"/>
          <w:shd w:val="clear" w:color="auto" w:fill="FFFFFF"/>
        </w:rPr>
        <w:t>Lift your eyes and look to the heavens:</w:t>
      </w:r>
      <w:r w:rsidR="00211C6A" w:rsidRPr="00211C6A">
        <w:rPr>
          <w:rStyle w:val="indent-1-breaks"/>
          <w:rFonts w:ascii="Calibri" w:hAnsi="Calibri" w:cs="Calibri"/>
          <w:color w:val="000000"/>
          <w:shd w:val="clear" w:color="auto" w:fill="FFFFFF"/>
        </w:rPr>
        <w:t>  </w:t>
      </w:r>
      <w:r w:rsidR="00211C6A" w:rsidRPr="00211C6A">
        <w:rPr>
          <w:rStyle w:val="text"/>
          <w:rFonts w:ascii="Calibri" w:hAnsi="Calibri" w:cs="Calibri"/>
          <w:color w:val="000000"/>
          <w:shd w:val="clear" w:color="auto" w:fill="FFFFFF"/>
        </w:rPr>
        <w:t>Who created</w:t>
      </w:r>
      <w:r w:rsidR="00211C6A" w:rsidRPr="00211C6A">
        <w:rPr>
          <w:rStyle w:val="apple-converted-space"/>
          <w:rFonts w:ascii="Calibri" w:hAnsi="Calibri" w:cs="Calibri"/>
          <w:color w:val="000000"/>
          <w:shd w:val="clear" w:color="auto" w:fill="FFFFFF"/>
        </w:rPr>
        <w:t> </w:t>
      </w:r>
      <w:r w:rsidR="00211C6A" w:rsidRPr="00211C6A">
        <w:rPr>
          <w:rStyle w:val="text"/>
          <w:rFonts w:ascii="Calibri" w:hAnsi="Calibri" w:cs="Calibri"/>
          <w:color w:val="000000"/>
          <w:shd w:val="clear" w:color="auto" w:fill="FFFFFF"/>
        </w:rPr>
        <w:t>all these?</w:t>
      </w:r>
      <w:r w:rsidR="00211C6A">
        <w:rPr>
          <w:rStyle w:val="text"/>
          <w:rFonts w:ascii="Calibri" w:hAnsi="Calibri" w:cs="Calibri"/>
          <w:color w:val="000000"/>
          <w:shd w:val="clear" w:color="auto" w:fill="FFFFFF"/>
        </w:rPr>
        <w:t xml:space="preserve"> </w:t>
      </w:r>
      <w:r w:rsidR="00211C6A" w:rsidRPr="00211C6A">
        <w:rPr>
          <w:rStyle w:val="text"/>
          <w:rFonts w:ascii="Calibri" w:hAnsi="Calibri" w:cs="Calibri"/>
          <w:color w:val="000000"/>
          <w:shd w:val="clear" w:color="auto" w:fill="FFFFFF"/>
        </w:rPr>
        <w:t>He who brings out the starry host</w:t>
      </w:r>
      <w:r w:rsidR="00211C6A" w:rsidRPr="00211C6A">
        <w:rPr>
          <w:rStyle w:val="apple-converted-space"/>
          <w:rFonts w:ascii="Calibri" w:hAnsi="Calibri" w:cs="Calibri"/>
          <w:color w:val="000000"/>
          <w:shd w:val="clear" w:color="auto" w:fill="FFFFFF"/>
        </w:rPr>
        <w:t> </w:t>
      </w:r>
      <w:r w:rsidR="00211C6A" w:rsidRPr="00211C6A">
        <w:rPr>
          <w:rStyle w:val="text"/>
          <w:rFonts w:ascii="Calibri" w:hAnsi="Calibri" w:cs="Calibri"/>
          <w:color w:val="000000"/>
          <w:shd w:val="clear" w:color="auto" w:fill="FFFFFF"/>
        </w:rPr>
        <w:t>one by one, and calls them each by name.  Because of his great power and mighty strength,</w:t>
      </w:r>
      <w:r w:rsidR="00211C6A" w:rsidRPr="00211C6A">
        <w:rPr>
          <w:rStyle w:val="indent-1-breaks"/>
          <w:rFonts w:ascii="Calibri" w:hAnsi="Calibri" w:cs="Calibri"/>
          <w:color w:val="000000"/>
          <w:shd w:val="clear" w:color="auto" w:fill="FFFFFF"/>
        </w:rPr>
        <w:t> </w:t>
      </w:r>
      <w:r w:rsidR="00211C6A" w:rsidRPr="00211C6A">
        <w:rPr>
          <w:rStyle w:val="text"/>
          <w:rFonts w:ascii="Calibri" w:hAnsi="Calibri" w:cs="Calibri"/>
          <w:color w:val="000000"/>
          <w:shd w:val="clear" w:color="auto" w:fill="FFFFFF"/>
        </w:rPr>
        <w:t>not one of them is missing</w:t>
      </w:r>
      <w:r w:rsidR="00211C6A">
        <w:rPr>
          <w:rStyle w:val="text"/>
          <w:rFonts w:ascii="Calibri" w:hAnsi="Calibri" w:cs="Calibri"/>
          <w:color w:val="000000"/>
          <w:shd w:val="clear" w:color="auto" w:fill="FFFFFF"/>
        </w:rPr>
        <w:t xml:space="preserve">” (Isaiah 40:25-26). </w:t>
      </w:r>
    </w:p>
    <w:p w:rsidR="00211C6A" w:rsidRDefault="00211C6A" w:rsidP="000278C4">
      <w:pPr>
        <w:rPr>
          <w:rStyle w:val="text"/>
          <w:rFonts w:ascii="Calibri" w:hAnsi="Calibri" w:cs="Calibri"/>
          <w:color w:val="000000"/>
          <w:shd w:val="clear" w:color="auto" w:fill="FFFFFF"/>
        </w:rPr>
      </w:pPr>
    </w:p>
    <w:p w:rsidR="005714C8" w:rsidRDefault="005714C8" w:rsidP="000278C4">
      <w:pPr>
        <w:rPr>
          <w:rStyle w:val="text"/>
          <w:rFonts w:ascii="Calibri" w:hAnsi="Calibri" w:cs="Calibri"/>
          <w:color w:val="000000"/>
          <w:shd w:val="clear" w:color="auto" w:fill="FFFFFF"/>
        </w:rPr>
      </w:pPr>
      <w:r>
        <w:rPr>
          <w:rStyle w:val="text"/>
          <w:rFonts w:ascii="Calibri" w:hAnsi="Calibri" w:cs="Calibri"/>
          <w:color w:val="000000"/>
          <w:shd w:val="clear" w:color="auto" w:fill="FFFFFF"/>
        </w:rPr>
        <w:t xml:space="preserve">What would it mean to bring God into the center of your marriage?  </w:t>
      </w:r>
      <w:r w:rsidR="000F19C6">
        <w:rPr>
          <w:rStyle w:val="text"/>
          <w:rFonts w:ascii="Calibri" w:hAnsi="Calibri" w:cs="Calibri"/>
          <w:color w:val="000000"/>
          <w:shd w:val="clear" w:color="auto" w:fill="FFFFFF"/>
        </w:rPr>
        <w:t xml:space="preserve">Four </w:t>
      </w:r>
      <w:r>
        <w:rPr>
          <w:rStyle w:val="text"/>
          <w:rFonts w:ascii="Calibri" w:hAnsi="Calibri" w:cs="Calibri"/>
          <w:color w:val="000000"/>
          <w:shd w:val="clear" w:color="auto" w:fill="FFFFFF"/>
        </w:rPr>
        <w:t>suggestions.</w:t>
      </w:r>
    </w:p>
    <w:p w:rsidR="005714C8" w:rsidRDefault="005714C8" w:rsidP="000278C4">
      <w:pPr>
        <w:rPr>
          <w:rStyle w:val="text"/>
          <w:rFonts w:ascii="Calibri" w:hAnsi="Calibri" w:cs="Calibri"/>
          <w:color w:val="000000"/>
          <w:shd w:val="clear" w:color="auto" w:fill="FFFFFF"/>
        </w:rPr>
      </w:pPr>
    </w:p>
    <w:p w:rsidR="005714C8" w:rsidRDefault="005714C8" w:rsidP="005714C8">
      <w:pPr>
        <w:numPr>
          <w:ilvl w:val="0"/>
          <w:numId w:val="30"/>
        </w:numPr>
        <w:rPr>
          <w:rStyle w:val="text"/>
          <w:rFonts w:ascii="Calibri" w:hAnsi="Calibri" w:cs="Calibri"/>
          <w:color w:val="000000"/>
          <w:shd w:val="clear" w:color="auto" w:fill="FFFFFF"/>
        </w:rPr>
      </w:pPr>
      <w:r>
        <w:rPr>
          <w:rStyle w:val="text"/>
          <w:rFonts w:ascii="Calibri" w:hAnsi="Calibri" w:cs="Calibri"/>
          <w:color w:val="000000"/>
          <w:shd w:val="clear" w:color="auto" w:fill="FFFFFF"/>
        </w:rPr>
        <w:t xml:space="preserve"> Start by asking a simple question: “What about God?” </w:t>
      </w:r>
    </w:p>
    <w:p w:rsidR="005714C8" w:rsidRDefault="005714C8" w:rsidP="000278C4">
      <w:pPr>
        <w:rPr>
          <w:rStyle w:val="text"/>
          <w:rFonts w:ascii="Calibri" w:hAnsi="Calibri" w:cs="Calibri"/>
          <w:color w:val="000000"/>
          <w:shd w:val="clear" w:color="auto" w:fill="FFFFFF"/>
        </w:rPr>
      </w:pPr>
    </w:p>
    <w:p w:rsidR="005714C8" w:rsidRDefault="005714C8" w:rsidP="000278C4">
      <w:pPr>
        <w:rPr>
          <w:rStyle w:val="text"/>
          <w:rFonts w:ascii="Calibri" w:hAnsi="Calibri" w:cs="Calibri"/>
          <w:color w:val="000000"/>
          <w:shd w:val="clear" w:color="auto" w:fill="FFFFFF"/>
        </w:rPr>
      </w:pPr>
      <w:r>
        <w:rPr>
          <w:rStyle w:val="text"/>
          <w:rFonts w:ascii="Calibri" w:hAnsi="Calibri" w:cs="Calibri"/>
          <w:color w:val="000000"/>
          <w:shd w:val="clear" w:color="auto" w:fill="FFFFFF"/>
        </w:rPr>
        <w:t xml:space="preserve">Much like my wife, who asked the question, “How does God relate to </w:t>
      </w:r>
      <w:r w:rsidR="0055405A">
        <w:rPr>
          <w:rStyle w:val="text"/>
          <w:rFonts w:ascii="Calibri" w:hAnsi="Calibri" w:cs="Calibri"/>
          <w:color w:val="000000"/>
          <w:shd w:val="clear" w:color="auto" w:fill="FFFFFF"/>
        </w:rPr>
        <w:t>this issue</w:t>
      </w:r>
      <w:r>
        <w:rPr>
          <w:rStyle w:val="text"/>
          <w:rFonts w:ascii="Calibri" w:hAnsi="Calibri" w:cs="Calibri"/>
          <w:color w:val="000000"/>
          <w:shd w:val="clear" w:color="auto" w:fill="FFFFFF"/>
        </w:rPr>
        <w:t xml:space="preserve">?”, so also many of us need to ask the same basic question, whether it </w:t>
      </w:r>
      <w:r w:rsidR="0055405A">
        <w:rPr>
          <w:rStyle w:val="text"/>
          <w:rFonts w:ascii="Calibri" w:hAnsi="Calibri" w:cs="Calibri"/>
          <w:color w:val="000000"/>
          <w:shd w:val="clear" w:color="auto" w:fill="FFFFFF"/>
        </w:rPr>
        <w:t xml:space="preserve">relates </w:t>
      </w:r>
      <w:r>
        <w:rPr>
          <w:rStyle w:val="text"/>
          <w:rFonts w:ascii="Calibri" w:hAnsi="Calibri" w:cs="Calibri"/>
          <w:color w:val="000000"/>
          <w:shd w:val="clear" w:color="auto" w:fill="FFFFFF"/>
        </w:rPr>
        <w:t xml:space="preserve">to our overall marriage, or to </w:t>
      </w:r>
      <w:r w:rsidR="0055405A">
        <w:rPr>
          <w:rStyle w:val="text"/>
          <w:rFonts w:ascii="Calibri" w:hAnsi="Calibri" w:cs="Calibri"/>
          <w:color w:val="000000"/>
          <w:shd w:val="clear" w:color="auto" w:fill="FFFFFF"/>
        </w:rPr>
        <w:t xml:space="preserve">one </w:t>
      </w:r>
      <w:r>
        <w:rPr>
          <w:rStyle w:val="text"/>
          <w:rFonts w:ascii="Calibri" w:hAnsi="Calibri" w:cs="Calibri"/>
          <w:color w:val="000000"/>
          <w:shd w:val="clear" w:color="auto" w:fill="FFFFFF"/>
        </w:rPr>
        <w:t xml:space="preserve">particular area.  We need to start with this basic question, and then pray that God would reveal himself to us as we sort through our marriages.  </w:t>
      </w:r>
    </w:p>
    <w:p w:rsidR="005714C8" w:rsidRDefault="005714C8" w:rsidP="000278C4">
      <w:pPr>
        <w:rPr>
          <w:rStyle w:val="text"/>
          <w:rFonts w:ascii="Calibri" w:hAnsi="Calibri" w:cs="Calibri"/>
          <w:color w:val="000000"/>
          <w:shd w:val="clear" w:color="auto" w:fill="FFFFFF"/>
        </w:rPr>
      </w:pPr>
    </w:p>
    <w:p w:rsidR="007D0C68" w:rsidRDefault="007D0C68" w:rsidP="000278C4">
      <w:pPr>
        <w:rPr>
          <w:rStyle w:val="text"/>
          <w:rFonts w:ascii="Calibri" w:hAnsi="Calibri" w:cs="Calibri"/>
          <w:color w:val="000000"/>
          <w:shd w:val="clear" w:color="auto" w:fill="FFFFFF"/>
        </w:rPr>
      </w:pPr>
    </w:p>
    <w:p w:rsidR="007D0C68" w:rsidRDefault="007D0C68" w:rsidP="000278C4">
      <w:pPr>
        <w:rPr>
          <w:rStyle w:val="text"/>
          <w:rFonts w:ascii="Calibri" w:hAnsi="Calibri" w:cs="Calibri"/>
          <w:color w:val="000000"/>
          <w:shd w:val="clear" w:color="auto" w:fill="FFFFFF"/>
        </w:rPr>
      </w:pPr>
    </w:p>
    <w:p w:rsidR="007D0C68" w:rsidRDefault="007D0C68" w:rsidP="000278C4">
      <w:pPr>
        <w:rPr>
          <w:rStyle w:val="text"/>
          <w:rFonts w:ascii="Calibri" w:hAnsi="Calibri" w:cs="Calibri"/>
          <w:color w:val="000000"/>
          <w:shd w:val="clear" w:color="auto" w:fill="FFFFFF"/>
        </w:rPr>
      </w:pPr>
    </w:p>
    <w:p w:rsidR="005714C8" w:rsidRDefault="00B03220" w:rsidP="005714C8">
      <w:pPr>
        <w:numPr>
          <w:ilvl w:val="0"/>
          <w:numId w:val="30"/>
        </w:numPr>
        <w:rPr>
          <w:rStyle w:val="text"/>
          <w:rFonts w:ascii="Calibri" w:hAnsi="Calibri" w:cs="Calibri"/>
          <w:color w:val="000000"/>
          <w:shd w:val="clear" w:color="auto" w:fill="FFFFFF"/>
        </w:rPr>
      </w:pPr>
      <w:r>
        <w:rPr>
          <w:rStyle w:val="text"/>
          <w:rFonts w:ascii="Calibri" w:hAnsi="Calibri" w:cs="Calibri"/>
          <w:color w:val="000000"/>
          <w:shd w:val="clear" w:color="auto" w:fill="FFFFFF"/>
        </w:rPr>
        <w:t>Trust</w:t>
      </w:r>
      <w:r w:rsidR="00746679">
        <w:rPr>
          <w:rStyle w:val="text"/>
          <w:rFonts w:ascii="Calibri" w:hAnsi="Calibri" w:cs="Calibri"/>
          <w:color w:val="000000"/>
          <w:shd w:val="clear" w:color="auto" w:fill="FFFFFF"/>
        </w:rPr>
        <w:t>ing</w:t>
      </w:r>
      <w:r>
        <w:rPr>
          <w:rStyle w:val="text"/>
          <w:rFonts w:ascii="Calibri" w:hAnsi="Calibri" w:cs="Calibri"/>
          <w:color w:val="000000"/>
          <w:shd w:val="clear" w:color="auto" w:fill="FFFFFF"/>
        </w:rPr>
        <w:t xml:space="preserve"> God and </w:t>
      </w:r>
      <w:r w:rsidR="00551787">
        <w:rPr>
          <w:rStyle w:val="text"/>
          <w:rFonts w:ascii="Calibri" w:hAnsi="Calibri" w:cs="Calibri"/>
          <w:color w:val="000000"/>
          <w:shd w:val="clear" w:color="auto" w:fill="FFFFFF"/>
        </w:rPr>
        <w:t xml:space="preserve">Living </w:t>
      </w:r>
      <w:r w:rsidR="009C3F83">
        <w:rPr>
          <w:rStyle w:val="text"/>
          <w:rFonts w:ascii="Calibri" w:hAnsi="Calibri" w:cs="Calibri"/>
          <w:color w:val="000000"/>
          <w:shd w:val="clear" w:color="auto" w:fill="FFFFFF"/>
        </w:rPr>
        <w:t xml:space="preserve">a </w:t>
      </w:r>
      <w:r w:rsidR="00551787">
        <w:rPr>
          <w:rStyle w:val="text"/>
          <w:rFonts w:ascii="Calibri" w:hAnsi="Calibri" w:cs="Calibri"/>
          <w:color w:val="000000"/>
          <w:shd w:val="clear" w:color="auto" w:fill="FFFFFF"/>
        </w:rPr>
        <w:t>G</w:t>
      </w:r>
      <w:r w:rsidR="009C3F83">
        <w:rPr>
          <w:rStyle w:val="text"/>
          <w:rFonts w:ascii="Calibri" w:hAnsi="Calibri" w:cs="Calibri"/>
          <w:color w:val="000000"/>
          <w:shd w:val="clear" w:color="auto" w:fill="FFFFFF"/>
        </w:rPr>
        <w:t>ospel-</w:t>
      </w:r>
      <w:r w:rsidR="00746679">
        <w:rPr>
          <w:rStyle w:val="text"/>
          <w:rFonts w:ascii="Calibri" w:hAnsi="Calibri" w:cs="Calibri"/>
          <w:color w:val="000000"/>
          <w:shd w:val="clear" w:color="auto" w:fill="FFFFFF"/>
        </w:rPr>
        <w:t>C</w:t>
      </w:r>
      <w:r w:rsidR="009C3F83">
        <w:rPr>
          <w:rStyle w:val="text"/>
          <w:rFonts w:ascii="Calibri" w:hAnsi="Calibri" w:cs="Calibri"/>
          <w:color w:val="000000"/>
          <w:shd w:val="clear" w:color="auto" w:fill="FFFFFF"/>
        </w:rPr>
        <w:t xml:space="preserve">entered </w:t>
      </w:r>
      <w:r w:rsidR="00551787">
        <w:rPr>
          <w:rStyle w:val="text"/>
          <w:rFonts w:ascii="Calibri" w:hAnsi="Calibri" w:cs="Calibri"/>
          <w:color w:val="000000"/>
          <w:shd w:val="clear" w:color="auto" w:fill="FFFFFF"/>
        </w:rPr>
        <w:t>L</w:t>
      </w:r>
      <w:r w:rsidR="009C3F83">
        <w:rPr>
          <w:rStyle w:val="text"/>
          <w:rFonts w:ascii="Calibri" w:hAnsi="Calibri" w:cs="Calibri"/>
          <w:color w:val="000000"/>
          <w:shd w:val="clear" w:color="auto" w:fill="FFFFFF"/>
        </w:rPr>
        <w:t>ife</w:t>
      </w:r>
      <w:r>
        <w:rPr>
          <w:rStyle w:val="text"/>
          <w:rFonts w:ascii="Calibri" w:hAnsi="Calibri" w:cs="Calibri"/>
          <w:color w:val="000000"/>
          <w:shd w:val="clear" w:color="auto" w:fill="FFFFFF"/>
        </w:rPr>
        <w:t xml:space="preserve">.  </w:t>
      </w:r>
    </w:p>
    <w:p w:rsidR="005714C8" w:rsidRDefault="005714C8" w:rsidP="005714C8">
      <w:pPr>
        <w:rPr>
          <w:rStyle w:val="text"/>
          <w:rFonts w:ascii="Calibri" w:hAnsi="Calibri" w:cs="Calibri"/>
          <w:color w:val="000000"/>
          <w:shd w:val="clear" w:color="auto" w:fill="FFFFFF"/>
        </w:rPr>
      </w:pPr>
    </w:p>
    <w:p w:rsidR="005714C8" w:rsidRDefault="009C3F83" w:rsidP="005714C8">
      <w:pPr>
        <w:rPr>
          <w:rStyle w:val="text"/>
          <w:rFonts w:ascii="Calibri" w:hAnsi="Calibri" w:cs="Calibri"/>
          <w:color w:val="000000"/>
          <w:shd w:val="clear" w:color="auto" w:fill="FFFFFF"/>
        </w:rPr>
      </w:pPr>
      <w:r w:rsidRPr="009C3F83">
        <w:rPr>
          <w:rStyle w:val="text"/>
          <w:rFonts w:ascii="Calibri" w:hAnsi="Calibri" w:cs="Calibri"/>
          <w:i/>
          <w:color w:val="000000"/>
          <w:shd w:val="clear" w:color="auto" w:fill="FFFFFF"/>
        </w:rPr>
        <w:t>Trusting God.</w:t>
      </w:r>
      <w:r>
        <w:rPr>
          <w:rStyle w:val="text"/>
          <w:rFonts w:ascii="Calibri" w:hAnsi="Calibri" w:cs="Calibri"/>
          <w:color w:val="000000"/>
          <w:shd w:val="clear" w:color="auto" w:fill="FFFFFF"/>
        </w:rPr>
        <w:t xml:space="preserve">  </w:t>
      </w:r>
      <w:r w:rsidR="00B03220">
        <w:rPr>
          <w:rStyle w:val="text"/>
          <w:rFonts w:ascii="Calibri" w:hAnsi="Calibri" w:cs="Calibri"/>
          <w:color w:val="000000"/>
          <w:shd w:val="clear" w:color="auto" w:fill="FFFFFF"/>
        </w:rPr>
        <w:t xml:space="preserve">The most common way that Christian couples try to fix their marriage is to do exactly that—fix their marriage.  The focus on their relationship with one another, what we referred to as staying trapped in the horizontal plane of their marriage.  Don’t get me wrong, much of the basic work of marriage (and really any Christian relationship) involves the hard work of working things out with one another.  Some examples from Proverbs:  “A gentle answer turns away wrath, but a harsh word stirs up anger” 15:1; “A word aptly spoken is like apples of gold in settings of silver”, 25:11.  </w:t>
      </w:r>
    </w:p>
    <w:p w:rsidR="00B03220" w:rsidRDefault="00B03220" w:rsidP="005714C8">
      <w:pPr>
        <w:rPr>
          <w:rStyle w:val="text"/>
          <w:rFonts w:ascii="Calibri" w:hAnsi="Calibri" w:cs="Calibri"/>
          <w:color w:val="000000"/>
          <w:shd w:val="clear" w:color="auto" w:fill="FFFFFF"/>
        </w:rPr>
      </w:pPr>
    </w:p>
    <w:p w:rsidR="00B03220" w:rsidRDefault="00B03220" w:rsidP="005714C8">
      <w:pPr>
        <w:rPr>
          <w:rStyle w:val="text"/>
          <w:rFonts w:ascii="Calibri" w:hAnsi="Calibri" w:cs="Calibri"/>
          <w:color w:val="000000"/>
          <w:shd w:val="clear" w:color="auto" w:fill="FFFFFF"/>
        </w:rPr>
      </w:pPr>
      <w:r>
        <w:rPr>
          <w:rStyle w:val="text"/>
          <w:rFonts w:ascii="Calibri" w:hAnsi="Calibri" w:cs="Calibri"/>
          <w:color w:val="000000"/>
          <w:shd w:val="clear" w:color="auto" w:fill="FFFFFF"/>
        </w:rPr>
        <w:t xml:space="preserve">But consider what Solomon says about our trust in God:  “Trust in the Lord with all your heart, and lean not on your own understanding; In all your ways acknowledge him, and he will make your paths straight” (Prov 3:5-6). </w:t>
      </w:r>
    </w:p>
    <w:p w:rsidR="00B03220" w:rsidRDefault="00B03220" w:rsidP="005714C8">
      <w:pPr>
        <w:rPr>
          <w:rStyle w:val="text"/>
          <w:rFonts w:ascii="Calibri" w:hAnsi="Calibri" w:cs="Calibri"/>
          <w:color w:val="000000"/>
          <w:shd w:val="clear" w:color="auto" w:fill="FFFFFF"/>
        </w:rPr>
      </w:pPr>
    </w:p>
    <w:p w:rsidR="00B03220" w:rsidRDefault="00B03220" w:rsidP="005714C8">
      <w:pPr>
        <w:rPr>
          <w:rStyle w:val="text"/>
          <w:rFonts w:ascii="Calibri" w:hAnsi="Calibri" w:cs="Calibri"/>
          <w:color w:val="000000"/>
          <w:shd w:val="clear" w:color="auto" w:fill="FFFFFF"/>
        </w:rPr>
      </w:pPr>
      <w:r>
        <w:rPr>
          <w:rStyle w:val="text"/>
          <w:rFonts w:ascii="Calibri" w:hAnsi="Calibri" w:cs="Calibri"/>
          <w:color w:val="000000"/>
          <w:shd w:val="clear" w:color="auto" w:fill="FFFFFF"/>
        </w:rPr>
        <w:lastRenderedPageBreak/>
        <w:t xml:space="preserve">Christian marriages are built </w:t>
      </w:r>
      <w:r w:rsidR="000A16CA">
        <w:rPr>
          <w:rStyle w:val="text"/>
          <w:rFonts w:ascii="Calibri" w:hAnsi="Calibri" w:cs="Calibri"/>
          <w:color w:val="000000"/>
          <w:shd w:val="clear" w:color="auto" w:fill="FFFFFF"/>
        </w:rPr>
        <w:t xml:space="preserve">like </w:t>
      </w:r>
      <w:r>
        <w:rPr>
          <w:rStyle w:val="text"/>
          <w:rFonts w:ascii="Calibri" w:hAnsi="Calibri" w:cs="Calibri"/>
          <w:color w:val="000000"/>
          <w:shd w:val="clear" w:color="auto" w:fill="FFFFFF"/>
        </w:rPr>
        <w:t xml:space="preserve">a triangle.  </w:t>
      </w:r>
    </w:p>
    <w:p w:rsidR="00B03220" w:rsidRDefault="00B03220" w:rsidP="005714C8">
      <w:pPr>
        <w:rPr>
          <w:rStyle w:val="text"/>
          <w:rFonts w:ascii="Calibri" w:hAnsi="Calibri" w:cs="Calibri"/>
          <w:color w:val="000000"/>
          <w:shd w:val="clear" w:color="auto" w:fill="FFFFFF"/>
        </w:rPr>
      </w:pPr>
    </w:p>
    <w:p w:rsidR="00B03220" w:rsidRDefault="000A16CA" w:rsidP="005714C8">
      <w:pPr>
        <w:rPr>
          <w:rStyle w:val="text"/>
          <w:rFonts w:ascii="Calibri" w:hAnsi="Calibri" w:cs="Calibri"/>
          <w:color w:val="000000"/>
          <w:shd w:val="clear" w:color="auto" w:fill="FFFFFF"/>
        </w:rPr>
      </w:pPr>
      <w:r>
        <w:rPr>
          <w:rStyle w:val="text"/>
          <w:rFonts w:ascii="Calibri" w:hAnsi="Calibri" w:cs="Calibri"/>
          <w:color w:val="000000"/>
          <w:shd w:val="clear" w:color="auto" w:fill="FFFFFF"/>
        </w:rPr>
        <w:tab/>
      </w:r>
      <w:r>
        <w:rPr>
          <w:rStyle w:val="text"/>
          <w:rFonts w:ascii="Calibri" w:hAnsi="Calibri" w:cs="Calibri"/>
          <w:color w:val="000000"/>
          <w:shd w:val="clear" w:color="auto" w:fill="FFFFFF"/>
        </w:rPr>
        <w:tab/>
      </w:r>
      <w:r>
        <w:rPr>
          <w:rStyle w:val="text"/>
          <w:rFonts w:ascii="Calibri" w:hAnsi="Calibri" w:cs="Calibri"/>
          <w:color w:val="000000"/>
          <w:shd w:val="clear" w:color="auto" w:fill="FFFFFF"/>
        </w:rPr>
        <w:tab/>
        <w:t>GOD</w:t>
      </w:r>
    </w:p>
    <w:p w:rsidR="00B03220" w:rsidRDefault="005B1DBA" w:rsidP="005714C8">
      <w:pPr>
        <w:rPr>
          <w:rStyle w:val="text"/>
          <w:rFonts w:ascii="Calibri" w:hAnsi="Calibri" w:cs="Calibri"/>
          <w:color w:val="000000"/>
          <w:shd w:val="clear" w:color="auto" w:fill="FFFFFF"/>
        </w:rPr>
      </w:pPr>
      <w:r>
        <w:rPr>
          <w:rFonts w:ascii="Calibri" w:hAnsi="Calibri" w:cs="Calibri"/>
          <w:noProof/>
          <w:color w:val="000000"/>
        </w:rPr>
        <mc:AlternateContent>
          <mc:Choice Requires="wps">
            <w:drawing>
              <wp:anchor distT="0" distB="0" distL="114300" distR="114300" simplePos="0" relativeHeight="251657728" behindDoc="0" locked="0" layoutInCell="1" allowOverlap="1">
                <wp:simplePos x="0" y="0"/>
                <wp:positionH relativeFrom="column">
                  <wp:posOffset>962025</wp:posOffset>
                </wp:positionH>
                <wp:positionV relativeFrom="paragraph">
                  <wp:posOffset>120015</wp:posOffset>
                </wp:positionV>
                <wp:extent cx="1057275" cy="914400"/>
                <wp:effectExtent l="19050" t="20955" r="1905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914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35BA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75.75pt;margin-top:9.45pt;width:83.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"/>
            </w:pict>
          </mc:Fallback>
        </mc:AlternateContent>
      </w:r>
    </w:p>
    <w:p w:rsidR="005714C8" w:rsidRDefault="005714C8" w:rsidP="005714C8">
      <w:pPr>
        <w:rPr>
          <w:rStyle w:val="text"/>
          <w:rFonts w:ascii="Calibri" w:hAnsi="Calibri" w:cs="Calibri"/>
          <w:color w:val="000000"/>
          <w:shd w:val="clear" w:color="auto" w:fill="FFFFFF"/>
        </w:rPr>
      </w:pPr>
    </w:p>
    <w:p w:rsidR="000A16CA" w:rsidRDefault="000A16CA" w:rsidP="005714C8">
      <w:pPr>
        <w:rPr>
          <w:rStyle w:val="text"/>
          <w:rFonts w:ascii="Calibri" w:hAnsi="Calibri" w:cs="Calibri"/>
          <w:color w:val="000000"/>
          <w:shd w:val="clear" w:color="auto" w:fill="FFFFFF"/>
        </w:rPr>
      </w:pPr>
      <w:r>
        <w:rPr>
          <w:rStyle w:val="text"/>
          <w:rFonts w:ascii="Calibri" w:hAnsi="Calibri" w:cs="Calibri"/>
          <w:color w:val="000000"/>
          <w:shd w:val="clear" w:color="auto" w:fill="FFFFFF"/>
        </w:rPr>
        <w:tab/>
      </w:r>
      <w:r>
        <w:rPr>
          <w:rStyle w:val="text"/>
          <w:rFonts w:ascii="Calibri" w:hAnsi="Calibri" w:cs="Calibri"/>
          <w:color w:val="000000"/>
          <w:shd w:val="clear" w:color="auto" w:fill="FFFFFF"/>
        </w:rPr>
        <w:tab/>
      </w:r>
      <w:r w:rsidR="009C3F83">
        <w:rPr>
          <w:rStyle w:val="text"/>
          <w:rFonts w:ascii="Calibri" w:hAnsi="Calibri" w:cs="Calibri"/>
          <w:b/>
          <w:i/>
          <w:color w:val="000000"/>
          <w:shd w:val="clear" w:color="auto" w:fill="FFFFFF"/>
        </w:rPr>
        <w:t>trust</w:t>
      </w:r>
      <w:r>
        <w:rPr>
          <w:rStyle w:val="text"/>
          <w:rFonts w:ascii="Calibri" w:hAnsi="Calibri" w:cs="Calibri"/>
          <w:color w:val="000000"/>
          <w:shd w:val="clear" w:color="auto" w:fill="FFFFFF"/>
        </w:rPr>
        <w:tab/>
      </w:r>
      <w:r>
        <w:rPr>
          <w:rStyle w:val="text"/>
          <w:rFonts w:ascii="Calibri" w:hAnsi="Calibri" w:cs="Calibri"/>
          <w:color w:val="000000"/>
          <w:shd w:val="clear" w:color="auto" w:fill="FFFFFF"/>
        </w:rPr>
        <w:tab/>
      </w:r>
      <w:r w:rsidR="009C3F83">
        <w:rPr>
          <w:rStyle w:val="text"/>
          <w:rFonts w:ascii="Calibri" w:hAnsi="Calibri" w:cs="Calibri"/>
          <w:b/>
          <w:i/>
          <w:color w:val="000000"/>
          <w:shd w:val="clear" w:color="auto" w:fill="FFFFFF"/>
        </w:rPr>
        <w:t>trust</w:t>
      </w:r>
    </w:p>
    <w:p w:rsidR="000A16CA" w:rsidRDefault="000A16CA" w:rsidP="005714C8">
      <w:pPr>
        <w:rPr>
          <w:rStyle w:val="text"/>
          <w:rFonts w:ascii="Calibri" w:hAnsi="Calibri" w:cs="Calibri"/>
          <w:color w:val="000000"/>
          <w:shd w:val="clear" w:color="auto" w:fill="FFFFFF"/>
        </w:rPr>
      </w:pPr>
    </w:p>
    <w:p w:rsidR="000A16CA" w:rsidRDefault="000A16CA" w:rsidP="005714C8">
      <w:pPr>
        <w:rPr>
          <w:rStyle w:val="text"/>
          <w:rFonts w:ascii="Calibri" w:hAnsi="Calibri" w:cs="Calibri"/>
          <w:color w:val="000000"/>
          <w:shd w:val="clear" w:color="auto" w:fill="FFFFFF"/>
        </w:rPr>
      </w:pPr>
    </w:p>
    <w:p w:rsidR="000A16CA" w:rsidRDefault="000A16CA" w:rsidP="000A16CA">
      <w:pPr>
        <w:rPr>
          <w:rStyle w:val="text"/>
          <w:rFonts w:ascii="Calibri" w:hAnsi="Calibri" w:cs="Calibri"/>
          <w:color w:val="000000"/>
          <w:shd w:val="clear" w:color="auto" w:fill="FFFFFF"/>
        </w:rPr>
      </w:pPr>
      <w:r>
        <w:rPr>
          <w:rStyle w:val="text"/>
          <w:rFonts w:ascii="Calibri" w:hAnsi="Calibri" w:cs="Calibri"/>
          <w:color w:val="000000"/>
          <w:shd w:val="clear" w:color="auto" w:fill="FFFFFF"/>
        </w:rPr>
        <w:tab/>
        <w:t>JIM</w:t>
      </w:r>
      <w:r>
        <w:rPr>
          <w:rStyle w:val="text"/>
          <w:rFonts w:ascii="Calibri" w:hAnsi="Calibri" w:cs="Calibri"/>
          <w:color w:val="000000"/>
          <w:shd w:val="clear" w:color="auto" w:fill="FFFFFF"/>
        </w:rPr>
        <w:tab/>
      </w:r>
      <w:r>
        <w:rPr>
          <w:rStyle w:val="text"/>
          <w:rFonts w:ascii="Calibri" w:hAnsi="Calibri" w:cs="Calibri"/>
          <w:color w:val="000000"/>
          <w:shd w:val="clear" w:color="auto" w:fill="FFFFFF"/>
        </w:rPr>
        <w:tab/>
      </w:r>
      <w:r>
        <w:rPr>
          <w:rStyle w:val="text"/>
          <w:rFonts w:ascii="Calibri" w:hAnsi="Calibri" w:cs="Calibri"/>
          <w:color w:val="000000"/>
          <w:shd w:val="clear" w:color="auto" w:fill="FFFFFF"/>
        </w:rPr>
        <w:tab/>
      </w:r>
      <w:r>
        <w:rPr>
          <w:rStyle w:val="text"/>
          <w:rFonts w:ascii="Calibri" w:hAnsi="Calibri" w:cs="Calibri"/>
          <w:color w:val="000000"/>
          <w:shd w:val="clear" w:color="auto" w:fill="FFFFFF"/>
        </w:rPr>
        <w:tab/>
        <w:t>JILL</w:t>
      </w:r>
    </w:p>
    <w:p w:rsidR="000A16CA" w:rsidRDefault="000A16CA" w:rsidP="005714C8">
      <w:pPr>
        <w:rPr>
          <w:rStyle w:val="text"/>
          <w:rFonts w:ascii="Calibri" w:hAnsi="Calibri" w:cs="Calibri"/>
          <w:color w:val="000000"/>
          <w:shd w:val="clear" w:color="auto" w:fill="FFFFFF"/>
        </w:rPr>
      </w:pPr>
      <w:r>
        <w:rPr>
          <w:rStyle w:val="text"/>
          <w:rFonts w:ascii="Calibri" w:hAnsi="Calibri" w:cs="Calibri"/>
          <w:color w:val="000000"/>
          <w:shd w:val="clear" w:color="auto" w:fill="FFFFFF"/>
        </w:rPr>
        <w:t>(The husband)</w:t>
      </w:r>
      <w:r>
        <w:rPr>
          <w:rStyle w:val="text"/>
          <w:rFonts w:ascii="Calibri" w:hAnsi="Calibri" w:cs="Calibri"/>
          <w:color w:val="000000"/>
          <w:shd w:val="clear" w:color="auto" w:fill="FFFFFF"/>
        </w:rPr>
        <w:tab/>
      </w:r>
      <w:r>
        <w:rPr>
          <w:rStyle w:val="text"/>
          <w:rFonts w:ascii="Calibri" w:hAnsi="Calibri" w:cs="Calibri"/>
          <w:color w:val="000000"/>
          <w:shd w:val="clear" w:color="auto" w:fill="FFFFFF"/>
        </w:rPr>
        <w:tab/>
      </w:r>
      <w:r w:rsidRPr="000A16CA">
        <w:rPr>
          <w:rStyle w:val="text"/>
          <w:rFonts w:ascii="Calibri" w:hAnsi="Calibri" w:cs="Calibri"/>
          <w:b/>
          <w:i/>
          <w:color w:val="000000"/>
          <w:shd w:val="clear" w:color="auto" w:fill="FFFFFF"/>
        </w:rPr>
        <w:t>union</w:t>
      </w:r>
      <w:r>
        <w:rPr>
          <w:rStyle w:val="text"/>
          <w:rFonts w:ascii="Calibri" w:hAnsi="Calibri" w:cs="Calibri"/>
          <w:color w:val="000000"/>
          <w:shd w:val="clear" w:color="auto" w:fill="FFFFFF"/>
        </w:rPr>
        <w:tab/>
      </w:r>
      <w:r>
        <w:rPr>
          <w:rStyle w:val="text"/>
          <w:rFonts w:ascii="Calibri" w:hAnsi="Calibri" w:cs="Calibri"/>
          <w:color w:val="000000"/>
          <w:shd w:val="clear" w:color="auto" w:fill="FFFFFF"/>
        </w:rPr>
        <w:tab/>
        <w:t>(The wife)</w:t>
      </w:r>
    </w:p>
    <w:p w:rsidR="000A16CA" w:rsidRDefault="000A16CA" w:rsidP="005714C8">
      <w:pPr>
        <w:rPr>
          <w:rStyle w:val="text"/>
          <w:rFonts w:ascii="Calibri" w:hAnsi="Calibri" w:cs="Calibri"/>
          <w:color w:val="000000"/>
          <w:shd w:val="clear" w:color="auto" w:fill="FFFFFF"/>
        </w:rPr>
      </w:pPr>
    </w:p>
    <w:p w:rsidR="000A16CA" w:rsidRDefault="000A16CA" w:rsidP="005714C8">
      <w:pPr>
        <w:rPr>
          <w:rStyle w:val="text"/>
          <w:rFonts w:ascii="Calibri" w:hAnsi="Calibri" w:cs="Calibri"/>
          <w:color w:val="000000"/>
          <w:shd w:val="clear" w:color="auto" w:fill="FFFFFF"/>
        </w:rPr>
      </w:pPr>
    </w:p>
    <w:p w:rsidR="000A16CA" w:rsidRDefault="000A16CA" w:rsidP="005714C8">
      <w:pPr>
        <w:rPr>
          <w:rStyle w:val="text"/>
          <w:rFonts w:ascii="Calibri" w:hAnsi="Calibri" w:cs="Calibri"/>
          <w:color w:val="000000"/>
          <w:shd w:val="clear" w:color="auto" w:fill="FFFFFF"/>
        </w:rPr>
      </w:pPr>
      <w:r>
        <w:rPr>
          <w:rStyle w:val="text"/>
          <w:rFonts w:ascii="Calibri" w:hAnsi="Calibri" w:cs="Calibri"/>
          <w:color w:val="000000"/>
          <w:shd w:val="clear" w:color="auto" w:fill="FFFFFF"/>
        </w:rPr>
        <w:t xml:space="preserve">As a Christian couple, if our union is the only thing holding you together, then you are no better than a non-Christian couple.  Ultimately, our marriage must start with both husband and wife trusting in God first and foremost.  Healthy, vibrant Christian marriages start with a trust in God.  </w:t>
      </w:r>
      <w:r w:rsidR="00CA6445">
        <w:rPr>
          <w:rStyle w:val="text"/>
          <w:rFonts w:ascii="Calibri" w:hAnsi="Calibri" w:cs="Calibri"/>
          <w:color w:val="000000"/>
          <w:shd w:val="clear" w:color="auto" w:fill="FFFFFF"/>
        </w:rPr>
        <w:t>Solomon sa</w:t>
      </w:r>
      <w:r w:rsidR="00551787">
        <w:rPr>
          <w:rStyle w:val="text"/>
          <w:rFonts w:ascii="Calibri" w:hAnsi="Calibri" w:cs="Calibri"/>
          <w:color w:val="000000"/>
          <w:shd w:val="clear" w:color="auto" w:fill="FFFFFF"/>
        </w:rPr>
        <w:t>ys</w:t>
      </w:r>
      <w:r w:rsidR="00CA6445">
        <w:rPr>
          <w:rStyle w:val="text"/>
          <w:rFonts w:ascii="Calibri" w:hAnsi="Calibri" w:cs="Calibri"/>
          <w:color w:val="000000"/>
          <w:shd w:val="clear" w:color="auto" w:fill="FFFFFF"/>
        </w:rPr>
        <w:t xml:space="preserve"> </w:t>
      </w:r>
      <w:r w:rsidR="00551787">
        <w:rPr>
          <w:rStyle w:val="text"/>
          <w:rFonts w:ascii="Calibri" w:hAnsi="Calibri" w:cs="Calibri"/>
          <w:color w:val="000000"/>
          <w:shd w:val="clear" w:color="auto" w:fill="FFFFFF"/>
        </w:rPr>
        <w:t xml:space="preserve">in Proverbs 3 </w:t>
      </w:r>
      <w:r w:rsidR="00CA6445">
        <w:rPr>
          <w:rStyle w:val="text"/>
          <w:rFonts w:ascii="Calibri" w:hAnsi="Calibri" w:cs="Calibri"/>
          <w:color w:val="000000"/>
          <w:shd w:val="clear" w:color="auto" w:fill="FFFFFF"/>
        </w:rPr>
        <w:t xml:space="preserve">that Christians must always begin life with a trust in God.  In all of our ways in marriage, we lean less on our own understanding, and we must acknowledge God first, and then trust that he (God) will make our paths straight.  </w:t>
      </w:r>
    </w:p>
    <w:p w:rsidR="000A16CA" w:rsidRDefault="000A16CA" w:rsidP="005714C8">
      <w:pPr>
        <w:rPr>
          <w:rStyle w:val="text"/>
          <w:rFonts w:ascii="Calibri" w:hAnsi="Calibri" w:cs="Calibri"/>
          <w:color w:val="000000"/>
          <w:shd w:val="clear" w:color="auto" w:fill="FFFFFF"/>
        </w:rPr>
      </w:pPr>
    </w:p>
    <w:p w:rsidR="00CA6445" w:rsidRDefault="00CA6445" w:rsidP="005714C8">
      <w:pPr>
        <w:rPr>
          <w:rStyle w:val="text"/>
          <w:rFonts w:ascii="Calibri" w:hAnsi="Calibri" w:cs="Calibri"/>
          <w:color w:val="000000"/>
          <w:shd w:val="clear" w:color="auto" w:fill="FFFFFF"/>
        </w:rPr>
      </w:pPr>
      <w:r>
        <w:rPr>
          <w:rStyle w:val="text"/>
          <w:rFonts w:ascii="Calibri" w:hAnsi="Calibri" w:cs="Calibri"/>
          <w:color w:val="000000"/>
          <w:shd w:val="clear" w:color="auto" w:fill="FFFFFF"/>
        </w:rPr>
        <w:t xml:space="preserve">Do you have a marriage that is driven by </w:t>
      </w:r>
      <w:r w:rsidR="009C3F83">
        <w:rPr>
          <w:rStyle w:val="text"/>
          <w:rFonts w:ascii="Calibri" w:hAnsi="Calibri" w:cs="Calibri"/>
          <w:color w:val="000000"/>
          <w:shd w:val="clear" w:color="auto" w:fill="FFFFFF"/>
        </w:rPr>
        <w:t xml:space="preserve">a trust </w:t>
      </w:r>
      <w:r>
        <w:rPr>
          <w:rStyle w:val="text"/>
          <w:rFonts w:ascii="Calibri" w:hAnsi="Calibri" w:cs="Calibri"/>
          <w:color w:val="000000"/>
          <w:shd w:val="clear" w:color="auto" w:fill="FFFFFF"/>
        </w:rPr>
        <w:t xml:space="preserve">in God?  </w:t>
      </w:r>
      <w:r w:rsidR="00551787">
        <w:rPr>
          <w:rStyle w:val="text"/>
          <w:rFonts w:ascii="Calibri" w:hAnsi="Calibri" w:cs="Calibri"/>
          <w:color w:val="000000"/>
          <w:shd w:val="clear" w:color="auto" w:fill="FFFFFF"/>
        </w:rPr>
        <w:t>W</w:t>
      </w:r>
      <w:r>
        <w:rPr>
          <w:rStyle w:val="text"/>
          <w:rFonts w:ascii="Calibri" w:hAnsi="Calibri" w:cs="Calibri"/>
          <w:color w:val="000000"/>
          <w:shd w:val="clear" w:color="auto" w:fill="FFFFFF"/>
        </w:rPr>
        <w:t xml:space="preserve">hat else have you chosen to put your </w:t>
      </w:r>
      <w:r w:rsidR="009C3F83">
        <w:rPr>
          <w:rStyle w:val="text"/>
          <w:rFonts w:ascii="Calibri" w:hAnsi="Calibri" w:cs="Calibri"/>
          <w:color w:val="000000"/>
          <w:shd w:val="clear" w:color="auto" w:fill="FFFFFF"/>
        </w:rPr>
        <w:t xml:space="preserve">trust </w:t>
      </w:r>
      <w:r>
        <w:rPr>
          <w:rStyle w:val="text"/>
          <w:rFonts w:ascii="Calibri" w:hAnsi="Calibri" w:cs="Calibri"/>
          <w:color w:val="000000"/>
          <w:shd w:val="clear" w:color="auto" w:fill="FFFFFF"/>
        </w:rPr>
        <w:t xml:space="preserve">in?  </w:t>
      </w:r>
    </w:p>
    <w:p w:rsidR="009C3F83" w:rsidRDefault="009C3F83" w:rsidP="005714C8">
      <w:pPr>
        <w:rPr>
          <w:rStyle w:val="text"/>
          <w:rFonts w:ascii="Calibri" w:hAnsi="Calibri" w:cs="Calibri"/>
          <w:color w:val="000000"/>
          <w:shd w:val="clear" w:color="auto" w:fill="FFFFFF"/>
        </w:rPr>
      </w:pPr>
    </w:p>
    <w:p w:rsidR="009C3F83" w:rsidRDefault="009C3F83" w:rsidP="005714C8">
      <w:pPr>
        <w:rPr>
          <w:rStyle w:val="text"/>
          <w:rFonts w:ascii="Calibri" w:hAnsi="Calibri" w:cs="Calibri"/>
          <w:color w:val="000000"/>
          <w:shd w:val="clear" w:color="auto" w:fill="FFFFFF"/>
        </w:rPr>
      </w:pPr>
      <w:r w:rsidRPr="009C3F83">
        <w:rPr>
          <w:rStyle w:val="text"/>
          <w:rFonts w:ascii="Calibri" w:hAnsi="Calibri" w:cs="Calibri"/>
          <w:i/>
          <w:color w:val="000000"/>
          <w:shd w:val="clear" w:color="auto" w:fill="FFFFFF"/>
        </w:rPr>
        <w:t>Living a Gospel-centered Life</w:t>
      </w:r>
      <w:r>
        <w:rPr>
          <w:rStyle w:val="text"/>
          <w:rFonts w:ascii="Calibri" w:hAnsi="Calibri" w:cs="Calibri"/>
          <w:color w:val="000000"/>
          <w:shd w:val="clear" w:color="auto" w:fill="FFFFFF"/>
        </w:rPr>
        <w:t>.</w:t>
      </w:r>
      <w:r w:rsidR="00551787">
        <w:rPr>
          <w:rStyle w:val="text"/>
          <w:rFonts w:ascii="Calibri" w:hAnsi="Calibri" w:cs="Calibri"/>
          <w:color w:val="000000"/>
          <w:shd w:val="clear" w:color="auto" w:fill="FFFFFF"/>
        </w:rPr>
        <w:t xml:space="preserve">  The gospel is the good news that Jesus Christ came to die on the cross as a substitute for sinners.  What does God ask of us in response to this message?  Repentance and faith, two important words used throughout the NT.  </w:t>
      </w:r>
    </w:p>
    <w:p w:rsidR="00551787" w:rsidRDefault="00551787" w:rsidP="005714C8">
      <w:pPr>
        <w:rPr>
          <w:rStyle w:val="text"/>
          <w:rFonts w:ascii="Calibri" w:hAnsi="Calibri" w:cs="Calibri"/>
          <w:color w:val="000000"/>
          <w:shd w:val="clear" w:color="auto" w:fill="FFFFFF"/>
        </w:rPr>
      </w:pPr>
    </w:p>
    <w:p w:rsidR="009C3F83" w:rsidRPr="00551787" w:rsidRDefault="00551787" w:rsidP="005714C8">
      <w:pPr>
        <w:rPr>
          <w:rStyle w:val="text"/>
          <w:rFonts w:ascii="Calibri" w:hAnsi="Calibri" w:cs="Calibri"/>
          <w:color w:val="000000"/>
          <w:shd w:val="clear" w:color="auto" w:fill="FFFFFF"/>
        </w:rPr>
      </w:pPr>
      <w:r>
        <w:rPr>
          <w:rStyle w:val="text"/>
          <w:rFonts w:ascii="Calibri" w:hAnsi="Calibri" w:cs="Calibri"/>
          <w:color w:val="000000"/>
          <w:shd w:val="clear" w:color="auto" w:fill="FFFFFF"/>
        </w:rPr>
        <w:t xml:space="preserve">Repentance is a turning of our back on our sin.  One of the most important things you can do for your marriage is to take your own sin seriously.  Our sinful tendency is to want to spend more time focused on the sins of our spouse, yet the Bible often directs us to look at our own heart first.  </w:t>
      </w:r>
      <w:r w:rsidRPr="00551787">
        <w:rPr>
          <w:rStyle w:val="text"/>
          <w:rFonts w:ascii="Calibri" w:hAnsi="Calibri" w:cs="Calibri"/>
          <w:color w:val="000000"/>
          <w:shd w:val="clear" w:color="auto" w:fill="FFFFFF"/>
        </w:rPr>
        <w:t>“</w:t>
      </w:r>
      <w:r w:rsidRPr="00551787">
        <w:rPr>
          <w:rFonts w:ascii="Calibri" w:hAnsi="Calibri" w:cs="Calibri"/>
          <w:color w:val="000000"/>
          <w:shd w:val="clear" w:color="auto" w:fill="FFFFFF"/>
        </w:rPr>
        <w:t>How can you say to your brother, ‘Brother, let me take the speck out of your</w:t>
      </w:r>
      <w:r w:rsidRPr="00551787">
        <w:rPr>
          <w:rStyle w:val="apple-converted-space"/>
          <w:rFonts w:ascii="Calibri" w:hAnsi="Calibri" w:cs="Calibri"/>
          <w:color w:val="000000"/>
          <w:shd w:val="clear" w:color="auto" w:fill="FFFFFF"/>
        </w:rPr>
        <w:t> </w:t>
      </w:r>
      <w:r w:rsidRPr="00551787">
        <w:rPr>
          <w:rFonts w:ascii="Calibri" w:hAnsi="Calibri" w:cs="Calibri"/>
          <w:bCs/>
          <w:color w:val="000000"/>
          <w:shd w:val="clear" w:color="auto" w:fill="FFFFFF"/>
        </w:rPr>
        <w:t>eye</w:t>
      </w:r>
      <w:r w:rsidRPr="00551787">
        <w:rPr>
          <w:rFonts w:ascii="Calibri" w:hAnsi="Calibri" w:cs="Calibri"/>
          <w:color w:val="000000"/>
          <w:shd w:val="clear" w:color="auto" w:fill="FFFFFF"/>
        </w:rPr>
        <w:t>,’ when you yourself fail to see the plank in your own</w:t>
      </w:r>
      <w:r w:rsidRPr="00551787">
        <w:rPr>
          <w:rStyle w:val="apple-converted-space"/>
          <w:rFonts w:ascii="Calibri" w:hAnsi="Calibri" w:cs="Calibri"/>
          <w:color w:val="000000"/>
          <w:shd w:val="clear" w:color="auto" w:fill="FFFFFF"/>
        </w:rPr>
        <w:t> </w:t>
      </w:r>
      <w:r w:rsidRPr="00551787">
        <w:rPr>
          <w:rFonts w:ascii="Calibri" w:hAnsi="Calibri" w:cs="Calibri"/>
          <w:bCs/>
          <w:color w:val="000000"/>
          <w:shd w:val="clear" w:color="auto" w:fill="FFFFFF"/>
        </w:rPr>
        <w:t>eye</w:t>
      </w:r>
      <w:r w:rsidRPr="00551787">
        <w:rPr>
          <w:rFonts w:ascii="Calibri" w:hAnsi="Calibri" w:cs="Calibri"/>
          <w:color w:val="000000"/>
          <w:shd w:val="clear" w:color="auto" w:fill="FFFFFF"/>
        </w:rPr>
        <w:t>? You hypocrite, first take the plank out of your</w:t>
      </w:r>
      <w:r w:rsidRPr="00551787">
        <w:rPr>
          <w:rStyle w:val="apple-converted-space"/>
          <w:rFonts w:ascii="Calibri" w:hAnsi="Calibri" w:cs="Calibri"/>
          <w:color w:val="000000"/>
          <w:shd w:val="clear" w:color="auto" w:fill="FFFFFF"/>
        </w:rPr>
        <w:t> </w:t>
      </w:r>
      <w:r w:rsidRPr="00551787">
        <w:rPr>
          <w:rFonts w:ascii="Calibri" w:hAnsi="Calibri" w:cs="Calibri"/>
          <w:bCs/>
          <w:color w:val="000000"/>
          <w:shd w:val="clear" w:color="auto" w:fill="FFFFFF"/>
        </w:rPr>
        <w:t>eye</w:t>
      </w:r>
      <w:r w:rsidRPr="00551787">
        <w:rPr>
          <w:rFonts w:ascii="Calibri" w:hAnsi="Calibri" w:cs="Calibri"/>
          <w:color w:val="000000"/>
          <w:shd w:val="clear" w:color="auto" w:fill="FFFFFF"/>
        </w:rPr>
        <w:t>, and then you will see clearly to remove the speck from your brother’s</w:t>
      </w:r>
      <w:r w:rsidRPr="00551787">
        <w:rPr>
          <w:rStyle w:val="apple-converted-space"/>
          <w:rFonts w:ascii="Calibri" w:hAnsi="Calibri" w:cs="Calibri"/>
          <w:color w:val="000000"/>
          <w:shd w:val="clear" w:color="auto" w:fill="FFFFFF"/>
        </w:rPr>
        <w:t> </w:t>
      </w:r>
      <w:r w:rsidRPr="00551787">
        <w:rPr>
          <w:rFonts w:ascii="Calibri" w:hAnsi="Calibri" w:cs="Calibri"/>
          <w:bCs/>
          <w:color w:val="000000"/>
          <w:shd w:val="clear" w:color="auto" w:fill="FFFFFF"/>
        </w:rPr>
        <w:t>eye</w:t>
      </w:r>
      <w:r w:rsidRPr="00551787">
        <w:rPr>
          <w:rFonts w:ascii="Calibri" w:hAnsi="Calibri" w:cs="Calibri"/>
          <w:color w:val="000000"/>
          <w:shd w:val="clear" w:color="auto" w:fill="FFFFFF"/>
        </w:rPr>
        <w:t xml:space="preserve">” (Luke 6:42). </w:t>
      </w:r>
    </w:p>
    <w:p w:rsidR="00551787" w:rsidRDefault="00551787" w:rsidP="005714C8">
      <w:pPr>
        <w:rPr>
          <w:rStyle w:val="text"/>
          <w:rFonts w:ascii="Calibri" w:hAnsi="Calibri" w:cs="Calibri"/>
          <w:color w:val="000000"/>
          <w:shd w:val="clear" w:color="auto" w:fill="FFFFFF"/>
        </w:rPr>
      </w:pPr>
    </w:p>
    <w:p w:rsidR="005714C8" w:rsidRDefault="000F19C6" w:rsidP="005714C8">
      <w:pPr>
        <w:rPr>
          <w:rStyle w:val="text"/>
          <w:rFonts w:ascii="Calibri" w:hAnsi="Calibri" w:cs="Calibri"/>
          <w:color w:val="000000"/>
          <w:shd w:val="clear" w:color="auto" w:fill="FFFFFF"/>
        </w:rPr>
      </w:pPr>
      <w:r>
        <w:rPr>
          <w:rStyle w:val="text"/>
          <w:rFonts w:ascii="Calibri" w:hAnsi="Calibri" w:cs="Calibri"/>
          <w:color w:val="000000"/>
          <w:shd w:val="clear" w:color="auto" w:fill="FFFFFF"/>
        </w:rPr>
        <w:t xml:space="preserve">The other thing asked of us is to have faith in Christ.  The object of our faith is God’s son.  We show our trust of the father but committing our life to his one and only Son, Jesus Christ.  And in marriage, our faith is demonstrated in following the words of Christ as best way to live out marriage.  </w:t>
      </w:r>
    </w:p>
    <w:p w:rsidR="009C3F83" w:rsidRDefault="009C3F83" w:rsidP="005714C8">
      <w:pPr>
        <w:rPr>
          <w:rStyle w:val="text"/>
          <w:rFonts w:ascii="Calibri" w:hAnsi="Calibri" w:cs="Calibri"/>
          <w:color w:val="000000"/>
          <w:shd w:val="clear" w:color="auto" w:fill="FFFFFF"/>
        </w:rPr>
      </w:pPr>
    </w:p>
    <w:p w:rsidR="00BF0AB4" w:rsidRDefault="00BF0AB4" w:rsidP="005714C8">
      <w:pPr>
        <w:rPr>
          <w:rStyle w:val="text"/>
          <w:rFonts w:ascii="Calibri" w:hAnsi="Calibri" w:cs="Calibri"/>
          <w:color w:val="000000"/>
          <w:shd w:val="clear" w:color="auto" w:fill="FFFFFF"/>
        </w:rPr>
      </w:pPr>
    </w:p>
    <w:p w:rsidR="00BF0AB4" w:rsidRDefault="00BF0AB4" w:rsidP="005714C8">
      <w:pPr>
        <w:rPr>
          <w:rStyle w:val="text"/>
          <w:rFonts w:ascii="Calibri" w:hAnsi="Calibri" w:cs="Calibri"/>
          <w:color w:val="000000"/>
          <w:shd w:val="clear" w:color="auto" w:fill="FFFFFF"/>
        </w:rPr>
      </w:pPr>
    </w:p>
    <w:p w:rsidR="00BF0AB4" w:rsidRDefault="00BF0AB4" w:rsidP="005714C8">
      <w:pPr>
        <w:rPr>
          <w:rStyle w:val="text"/>
          <w:rFonts w:ascii="Calibri" w:hAnsi="Calibri" w:cs="Calibri"/>
          <w:color w:val="000000"/>
          <w:shd w:val="clear" w:color="auto" w:fill="FFFFFF"/>
        </w:rPr>
      </w:pPr>
    </w:p>
    <w:p w:rsidR="00BF0AB4" w:rsidRDefault="00BF0AB4" w:rsidP="005714C8">
      <w:pPr>
        <w:rPr>
          <w:rStyle w:val="text"/>
          <w:rFonts w:ascii="Calibri" w:hAnsi="Calibri" w:cs="Calibri"/>
          <w:color w:val="000000"/>
          <w:shd w:val="clear" w:color="auto" w:fill="FFFFFF"/>
        </w:rPr>
      </w:pPr>
    </w:p>
    <w:p w:rsidR="005714C8" w:rsidRDefault="005714C8" w:rsidP="005714C8">
      <w:pPr>
        <w:numPr>
          <w:ilvl w:val="0"/>
          <w:numId w:val="30"/>
        </w:numPr>
        <w:rPr>
          <w:rStyle w:val="text"/>
          <w:rFonts w:ascii="Calibri" w:hAnsi="Calibri" w:cs="Calibri"/>
          <w:color w:val="000000"/>
          <w:shd w:val="clear" w:color="auto" w:fill="FFFFFF"/>
        </w:rPr>
      </w:pPr>
      <w:r>
        <w:rPr>
          <w:rStyle w:val="text"/>
          <w:rFonts w:ascii="Calibri" w:hAnsi="Calibri" w:cs="Calibri"/>
          <w:color w:val="000000"/>
          <w:shd w:val="clear" w:color="auto" w:fill="FFFFFF"/>
        </w:rPr>
        <w:lastRenderedPageBreak/>
        <w:t xml:space="preserve">Pursue God’s common means of grace for </w:t>
      </w:r>
      <w:r w:rsidR="00B03220">
        <w:rPr>
          <w:rStyle w:val="text"/>
          <w:rFonts w:ascii="Calibri" w:hAnsi="Calibri" w:cs="Calibri"/>
          <w:color w:val="000000"/>
          <w:shd w:val="clear" w:color="auto" w:fill="FFFFFF"/>
        </w:rPr>
        <w:t xml:space="preserve">your marriage.  </w:t>
      </w:r>
    </w:p>
    <w:p w:rsidR="005714C8" w:rsidRDefault="005714C8" w:rsidP="000278C4">
      <w:pPr>
        <w:rPr>
          <w:rStyle w:val="text"/>
          <w:rFonts w:ascii="Calibri" w:hAnsi="Calibri" w:cs="Calibri"/>
          <w:color w:val="000000"/>
          <w:shd w:val="clear" w:color="auto" w:fill="FFFFFF"/>
        </w:rPr>
      </w:pPr>
    </w:p>
    <w:p w:rsidR="00CA6445" w:rsidRDefault="005714C8" w:rsidP="000278C4">
      <w:pPr>
        <w:rPr>
          <w:rStyle w:val="text"/>
          <w:rFonts w:ascii="Calibri" w:hAnsi="Calibri" w:cs="Calibri"/>
          <w:color w:val="000000"/>
          <w:shd w:val="clear" w:color="auto" w:fill="FFFFFF"/>
        </w:rPr>
      </w:pPr>
      <w:r>
        <w:rPr>
          <w:rStyle w:val="text"/>
          <w:rFonts w:ascii="Calibri" w:hAnsi="Calibri" w:cs="Calibri"/>
          <w:color w:val="000000"/>
          <w:shd w:val="clear" w:color="auto" w:fill="FFFFFF"/>
        </w:rPr>
        <w:t>You might be waiting for a lightning bolt from the sky, or some other dramatic means to transform your marriage</w:t>
      </w:r>
      <w:r w:rsidR="00CA6445">
        <w:rPr>
          <w:rStyle w:val="text"/>
          <w:rFonts w:ascii="Calibri" w:hAnsi="Calibri" w:cs="Calibri"/>
          <w:color w:val="000000"/>
          <w:shd w:val="clear" w:color="auto" w:fill="FFFFFF"/>
        </w:rPr>
        <w:t>, or we can (as husbands and wives) pursue God’s common means of grace that he has put all around us.  Ask yourself:</w:t>
      </w:r>
    </w:p>
    <w:p w:rsidR="00CA6445" w:rsidRDefault="00CA6445" w:rsidP="000278C4">
      <w:pPr>
        <w:rPr>
          <w:rStyle w:val="text"/>
          <w:rFonts w:ascii="Calibri" w:hAnsi="Calibri" w:cs="Calibri"/>
          <w:color w:val="000000"/>
          <w:shd w:val="clear" w:color="auto" w:fill="FFFFFF"/>
        </w:rPr>
      </w:pPr>
    </w:p>
    <w:p w:rsidR="00CA6445" w:rsidRDefault="00CA6445" w:rsidP="00CA6445">
      <w:pPr>
        <w:numPr>
          <w:ilvl w:val="0"/>
          <w:numId w:val="31"/>
        </w:numPr>
        <w:rPr>
          <w:rStyle w:val="text"/>
          <w:rFonts w:ascii="Calibri" w:hAnsi="Calibri" w:cs="Calibri"/>
          <w:color w:val="000000"/>
          <w:shd w:val="clear" w:color="auto" w:fill="FFFFFF"/>
        </w:rPr>
      </w:pPr>
      <w:r>
        <w:rPr>
          <w:rStyle w:val="text"/>
          <w:rFonts w:ascii="Calibri" w:hAnsi="Calibri" w:cs="Calibri"/>
          <w:color w:val="000000"/>
          <w:shd w:val="clear" w:color="auto" w:fill="FFFFFF"/>
        </w:rPr>
        <w:t xml:space="preserve">Do my spouse and I go to church regularly?  </w:t>
      </w:r>
      <w:r w:rsidR="00115679">
        <w:rPr>
          <w:rStyle w:val="text"/>
          <w:rFonts w:ascii="Calibri" w:hAnsi="Calibri" w:cs="Calibri"/>
          <w:color w:val="000000"/>
          <w:shd w:val="clear" w:color="auto" w:fill="FFFFFF"/>
        </w:rPr>
        <w:t>(church attendance)</w:t>
      </w:r>
    </w:p>
    <w:p w:rsidR="00CA6445" w:rsidRDefault="00CA6445" w:rsidP="00CA6445">
      <w:pPr>
        <w:numPr>
          <w:ilvl w:val="0"/>
          <w:numId w:val="31"/>
        </w:numPr>
        <w:rPr>
          <w:rStyle w:val="text"/>
          <w:rFonts w:ascii="Calibri" w:hAnsi="Calibri" w:cs="Calibri"/>
          <w:color w:val="000000"/>
          <w:shd w:val="clear" w:color="auto" w:fill="FFFFFF"/>
        </w:rPr>
      </w:pPr>
      <w:r>
        <w:rPr>
          <w:rStyle w:val="text"/>
          <w:rFonts w:ascii="Calibri" w:hAnsi="Calibri" w:cs="Calibri"/>
          <w:color w:val="000000"/>
          <w:shd w:val="clear" w:color="auto" w:fill="FFFFFF"/>
        </w:rPr>
        <w:t>Have we committed ourselves to a congregation, and entrusted our marriage to the oversight of elders in a church?</w:t>
      </w:r>
      <w:r w:rsidR="00115679">
        <w:rPr>
          <w:rStyle w:val="text"/>
          <w:rFonts w:ascii="Calibri" w:hAnsi="Calibri" w:cs="Calibri"/>
          <w:color w:val="000000"/>
          <w:shd w:val="clear" w:color="auto" w:fill="FFFFFF"/>
        </w:rPr>
        <w:t xml:space="preserve">  (church membership)</w:t>
      </w:r>
    </w:p>
    <w:p w:rsidR="00CA6445" w:rsidRDefault="00115679" w:rsidP="00CA6445">
      <w:pPr>
        <w:numPr>
          <w:ilvl w:val="0"/>
          <w:numId w:val="31"/>
        </w:numPr>
        <w:rPr>
          <w:rStyle w:val="text"/>
          <w:rFonts w:ascii="Calibri" w:hAnsi="Calibri" w:cs="Calibri"/>
          <w:color w:val="000000"/>
          <w:shd w:val="clear" w:color="auto" w:fill="FFFFFF"/>
        </w:rPr>
      </w:pPr>
      <w:r>
        <w:rPr>
          <w:rStyle w:val="text"/>
          <w:rFonts w:ascii="Calibri" w:hAnsi="Calibri" w:cs="Calibri"/>
          <w:color w:val="000000"/>
          <w:shd w:val="clear" w:color="auto" w:fill="FFFFFF"/>
        </w:rPr>
        <w:t xml:space="preserve">Have we built up relationships around us to help us and protect </w:t>
      </w:r>
      <w:r w:rsidR="000F19C6">
        <w:rPr>
          <w:rStyle w:val="text"/>
          <w:rFonts w:ascii="Calibri" w:hAnsi="Calibri" w:cs="Calibri"/>
          <w:color w:val="000000"/>
          <w:shd w:val="clear" w:color="auto" w:fill="FFFFFF"/>
        </w:rPr>
        <w:t>our marriage</w:t>
      </w:r>
      <w:r>
        <w:rPr>
          <w:rStyle w:val="text"/>
          <w:rFonts w:ascii="Calibri" w:hAnsi="Calibri" w:cs="Calibri"/>
          <w:color w:val="000000"/>
          <w:shd w:val="clear" w:color="auto" w:fill="FFFFFF"/>
        </w:rPr>
        <w:t>? (</w:t>
      </w:r>
      <w:r w:rsidR="000F19C6">
        <w:rPr>
          <w:rStyle w:val="text"/>
          <w:rFonts w:ascii="Calibri" w:hAnsi="Calibri" w:cs="Calibri"/>
          <w:color w:val="000000"/>
          <w:shd w:val="clear" w:color="auto" w:fill="FFFFFF"/>
        </w:rPr>
        <w:t xml:space="preserve">Christian fellowship and </w:t>
      </w:r>
      <w:r>
        <w:rPr>
          <w:rStyle w:val="text"/>
          <w:rFonts w:ascii="Calibri" w:hAnsi="Calibri" w:cs="Calibri"/>
          <w:color w:val="000000"/>
          <w:shd w:val="clear" w:color="auto" w:fill="FFFFFF"/>
        </w:rPr>
        <w:t>relational support)</w:t>
      </w:r>
    </w:p>
    <w:p w:rsidR="00115679" w:rsidRDefault="00115679" w:rsidP="00CA6445">
      <w:pPr>
        <w:numPr>
          <w:ilvl w:val="0"/>
          <w:numId w:val="31"/>
        </w:numPr>
        <w:rPr>
          <w:rStyle w:val="text"/>
          <w:rFonts w:ascii="Calibri" w:hAnsi="Calibri" w:cs="Calibri"/>
          <w:color w:val="000000"/>
          <w:shd w:val="clear" w:color="auto" w:fill="FFFFFF"/>
        </w:rPr>
      </w:pPr>
      <w:r>
        <w:rPr>
          <w:rStyle w:val="text"/>
          <w:rFonts w:ascii="Calibri" w:hAnsi="Calibri" w:cs="Calibri"/>
          <w:color w:val="000000"/>
          <w:shd w:val="clear" w:color="auto" w:fill="FFFFFF"/>
        </w:rPr>
        <w:t xml:space="preserve">Do we spend time regularly in God’s word together </w:t>
      </w:r>
      <w:r w:rsidR="000F19C6">
        <w:rPr>
          <w:rStyle w:val="text"/>
          <w:rFonts w:ascii="Calibri" w:hAnsi="Calibri" w:cs="Calibri"/>
          <w:color w:val="000000"/>
          <w:shd w:val="clear" w:color="auto" w:fill="FFFFFF"/>
        </w:rPr>
        <w:t xml:space="preserve">as a couple </w:t>
      </w:r>
      <w:r>
        <w:rPr>
          <w:rStyle w:val="text"/>
          <w:rFonts w:ascii="Calibri" w:hAnsi="Calibri" w:cs="Calibri"/>
          <w:color w:val="000000"/>
          <w:shd w:val="clear" w:color="auto" w:fill="FFFFFF"/>
        </w:rPr>
        <w:t>and individually? (devotional life)</w:t>
      </w:r>
    </w:p>
    <w:p w:rsidR="009C3F83" w:rsidRDefault="009C3F83" w:rsidP="000278C4">
      <w:pPr>
        <w:rPr>
          <w:rStyle w:val="text"/>
          <w:rFonts w:ascii="Calibri" w:hAnsi="Calibri" w:cs="Calibri"/>
          <w:color w:val="000000"/>
          <w:shd w:val="clear" w:color="auto" w:fill="FFFFFF"/>
        </w:rPr>
      </w:pPr>
    </w:p>
    <w:p w:rsidR="009C3F83" w:rsidRDefault="009C3F83" w:rsidP="005714C8">
      <w:pPr>
        <w:numPr>
          <w:ilvl w:val="0"/>
          <w:numId w:val="30"/>
        </w:numPr>
        <w:rPr>
          <w:rStyle w:val="text"/>
          <w:rFonts w:ascii="Calibri" w:hAnsi="Calibri" w:cs="Calibri"/>
          <w:color w:val="000000"/>
          <w:shd w:val="clear" w:color="auto" w:fill="FFFFFF"/>
        </w:rPr>
      </w:pPr>
      <w:r>
        <w:rPr>
          <w:rStyle w:val="text"/>
          <w:rFonts w:ascii="Calibri" w:hAnsi="Calibri" w:cs="Calibri"/>
          <w:color w:val="000000"/>
          <w:shd w:val="clear" w:color="auto" w:fill="FFFFFF"/>
        </w:rPr>
        <w:t xml:space="preserve">Love Your Spouse  </w:t>
      </w:r>
    </w:p>
    <w:p w:rsidR="009C3F83" w:rsidRDefault="009C3F83" w:rsidP="009C3F83">
      <w:pPr>
        <w:rPr>
          <w:rStyle w:val="text"/>
          <w:rFonts w:ascii="Calibri" w:hAnsi="Calibri" w:cs="Calibri"/>
          <w:color w:val="000000"/>
          <w:shd w:val="clear" w:color="auto" w:fill="FFFFFF"/>
        </w:rPr>
      </w:pPr>
    </w:p>
    <w:p w:rsidR="00D35007" w:rsidRDefault="000F19C6" w:rsidP="000F19C6">
      <w:pPr>
        <w:rPr>
          <w:rStyle w:val="text"/>
          <w:rFonts w:ascii="Calibri" w:hAnsi="Calibri" w:cs="Calibri"/>
          <w:color w:val="000000"/>
          <w:shd w:val="clear" w:color="auto" w:fill="FFFFFF"/>
        </w:rPr>
      </w:pPr>
      <w:r>
        <w:rPr>
          <w:rStyle w:val="text"/>
          <w:rFonts w:ascii="Calibri" w:hAnsi="Calibri" w:cs="Calibri"/>
          <w:color w:val="000000"/>
          <w:shd w:val="clear" w:color="auto" w:fill="FFFFFF"/>
        </w:rPr>
        <w:t xml:space="preserve">It might seem silly to talk about this.  On the one hand, it seems obvious that to have a good marriage you must love your spouse.  Yet we show that we really do love and trust God by demonstrating it in the way we love our spouse.  The apostle John puts it in these terms: </w:t>
      </w:r>
      <w:r w:rsidRPr="000F19C6">
        <w:rPr>
          <w:rStyle w:val="text"/>
          <w:rFonts w:ascii="Calibri" w:hAnsi="Calibri" w:cs="Calibri"/>
          <w:color w:val="000000"/>
          <w:shd w:val="clear" w:color="auto" w:fill="FFFFFF"/>
        </w:rPr>
        <w:t>“</w:t>
      </w:r>
      <w:r w:rsidRPr="000F19C6">
        <w:rPr>
          <w:rFonts w:ascii="Calibri" w:hAnsi="Calibri" w:cs="Calibri"/>
          <w:color w:val="000000"/>
          <w:shd w:val="clear" w:color="auto" w:fill="FFFFFF"/>
        </w:rPr>
        <w:t>If anyone says, ‘I love God,’ yet hates his brother, he is a</w:t>
      </w:r>
      <w:r w:rsidRPr="000F19C6">
        <w:rPr>
          <w:rStyle w:val="apple-converted-space"/>
          <w:rFonts w:ascii="Calibri" w:hAnsi="Calibri" w:cs="Calibri"/>
          <w:color w:val="000000"/>
          <w:shd w:val="clear" w:color="auto" w:fill="FFFFFF"/>
        </w:rPr>
        <w:t> </w:t>
      </w:r>
      <w:r w:rsidRPr="000F19C6">
        <w:rPr>
          <w:rFonts w:ascii="Calibri" w:hAnsi="Calibri" w:cs="Calibri"/>
          <w:bCs/>
          <w:color w:val="000000"/>
          <w:shd w:val="clear" w:color="auto" w:fill="FFFFFF"/>
        </w:rPr>
        <w:t>liar</w:t>
      </w:r>
      <w:r w:rsidRPr="000F19C6">
        <w:rPr>
          <w:rFonts w:ascii="Calibri" w:hAnsi="Calibri" w:cs="Calibri"/>
          <w:color w:val="000000"/>
          <w:shd w:val="clear" w:color="auto" w:fill="FFFFFF"/>
        </w:rPr>
        <w:t>. For anyone who does not love his brother, whom he has seen, cannot love God, whom he has not seen” (1 John 4:20).</w:t>
      </w:r>
      <w:r w:rsidR="00D35007">
        <w:rPr>
          <w:rFonts w:ascii="Calibri" w:hAnsi="Calibri" w:cs="Calibri"/>
          <w:color w:val="000000"/>
          <w:shd w:val="clear" w:color="auto" w:fill="FFFFFF"/>
        </w:rPr>
        <w:t xml:space="preserve">  </w:t>
      </w:r>
      <w:r w:rsidR="00D35007">
        <w:rPr>
          <w:rStyle w:val="text"/>
          <w:rFonts w:ascii="Calibri" w:hAnsi="Calibri" w:cs="Calibri"/>
          <w:color w:val="000000"/>
          <w:shd w:val="clear" w:color="auto" w:fill="FFFFFF"/>
        </w:rPr>
        <w:t xml:space="preserve">If you call yourself a Christian and yet your love for God doesn’t evidence itself in the way you love your spouse, then John says you are a liar.  We evidence our faith by the way we live in our marriages (James 2:14-26).  Does your trust in God and love for his son result in a trusting, loving disposition towards your spouse?  And if not, why not?   </w:t>
      </w:r>
    </w:p>
    <w:p w:rsidR="005714C8" w:rsidRDefault="005714C8" w:rsidP="000278C4">
      <w:pPr>
        <w:rPr>
          <w:rStyle w:val="text"/>
          <w:rFonts w:ascii="Calibri" w:hAnsi="Calibri" w:cs="Calibri"/>
          <w:color w:val="000000"/>
          <w:shd w:val="clear" w:color="auto" w:fill="FFFFFF"/>
        </w:rPr>
      </w:pPr>
    </w:p>
    <w:p w:rsidR="00D35007" w:rsidRDefault="00D35007" w:rsidP="000278C4">
      <w:pPr>
        <w:rPr>
          <w:rStyle w:val="text"/>
          <w:rFonts w:ascii="Calibri" w:hAnsi="Calibri" w:cs="Calibri"/>
          <w:color w:val="000000"/>
          <w:shd w:val="clear" w:color="auto" w:fill="FFFFFF"/>
        </w:rPr>
      </w:pPr>
      <w:r>
        <w:rPr>
          <w:rStyle w:val="text"/>
          <w:rFonts w:ascii="Calibri" w:hAnsi="Calibri" w:cs="Calibri"/>
          <w:color w:val="000000"/>
          <w:shd w:val="clear" w:color="auto" w:fill="FFFFFF"/>
        </w:rPr>
        <w:t>[PAUSE FOR QUESTIONS</w:t>
      </w:r>
      <w:r w:rsidR="00C75474">
        <w:rPr>
          <w:rStyle w:val="text"/>
          <w:rFonts w:ascii="Calibri" w:hAnsi="Calibri" w:cs="Calibri"/>
          <w:color w:val="000000"/>
          <w:shd w:val="clear" w:color="auto" w:fill="FFFFFF"/>
        </w:rPr>
        <w:t>, GIVE OUT A BOOK,</w:t>
      </w:r>
      <w:r>
        <w:rPr>
          <w:rStyle w:val="text"/>
          <w:rFonts w:ascii="Calibri" w:hAnsi="Calibri" w:cs="Calibri"/>
          <w:color w:val="000000"/>
          <w:shd w:val="clear" w:color="auto" w:fill="FFFFFF"/>
        </w:rPr>
        <w:t xml:space="preserve"> </w:t>
      </w:r>
      <w:r w:rsidR="00C75474">
        <w:rPr>
          <w:rStyle w:val="text"/>
          <w:rFonts w:ascii="Calibri" w:hAnsi="Calibri" w:cs="Calibri"/>
          <w:color w:val="000000"/>
          <w:shd w:val="clear" w:color="auto" w:fill="FFFFFF"/>
        </w:rPr>
        <w:t>AND</w:t>
      </w:r>
      <w:r>
        <w:rPr>
          <w:rStyle w:val="text"/>
          <w:rFonts w:ascii="Calibri" w:hAnsi="Calibri" w:cs="Calibri"/>
          <w:color w:val="000000"/>
          <w:shd w:val="clear" w:color="auto" w:fill="FFFFFF"/>
        </w:rPr>
        <w:t xml:space="preserve"> SWITCH TO DANNY?]</w:t>
      </w:r>
    </w:p>
    <w:p w:rsidR="000A16CA" w:rsidRDefault="000A16CA" w:rsidP="000278C4">
      <w:pPr>
        <w:rPr>
          <w:rStyle w:val="text"/>
          <w:rFonts w:ascii="Calibri" w:hAnsi="Calibri" w:cs="Calibri"/>
          <w:color w:val="000000"/>
          <w:shd w:val="clear" w:color="auto" w:fill="FFFFFF"/>
        </w:rPr>
      </w:pPr>
    </w:p>
    <w:sectPr w:rsidR="000A16C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22F" w:rsidRDefault="00D7122F">
      <w:r>
        <w:separator/>
      </w:r>
    </w:p>
  </w:endnote>
  <w:endnote w:type="continuationSeparator" w:id="0">
    <w:p w:rsidR="00D7122F" w:rsidRDefault="00D7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C68" w:rsidRDefault="007D0C68">
    <w:pPr>
      <w:pStyle w:val="Footer"/>
      <w:jc w:val="right"/>
    </w:pPr>
    <w:r>
      <w:fldChar w:fldCharType="begin"/>
    </w:r>
    <w:r>
      <w:instrText xml:space="preserve"> PAGE   \* MERGEFORMAT </w:instrText>
    </w:r>
    <w:r>
      <w:fldChar w:fldCharType="separate"/>
    </w:r>
    <w:r w:rsidR="005B1DBA">
      <w:rPr>
        <w:noProof/>
      </w:rPr>
      <w:t>1</w:t>
    </w:r>
    <w:r>
      <w:fldChar w:fldCharType="end"/>
    </w:r>
  </w:p>
  <w:p w:rsidR="007D0C68" w:rsidRDefault="007D0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22F" w:rsidRDefault="00D7122F">
      <w:r>
        <w:separator/>
      </w:r>
    </w:p>
  </w:footnote>
  <w:footnote w:type="continuationSeparator" w:id="0">
    <w:p w:rsidR="00D7122F" w:rsidRDefault="00D71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3305"/>
    <w:multiLevelType w:val="hybridMultilevel"/>
    <w:tmpl w:val="73E4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7B50"/>
    <w:multiLevelType w:val="hybridMultilevel"/>
    <w:tmpl w:val="65F4DB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66D0B"/>
    <w:multiLevelType w:val="hybridMultilevel"/>
    <w:tmpl w:val="230CCF1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ED499F"/>
    <w:multiLevelType w:val="hybridMultilevel"/>
    <w:tmpl w:val="4DC8612A"/>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B6C4E"/>
    <w:multiLevelType w:val="hybridMultilevel"/>
    <w:tmpl w:val="53B6D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B4ADF"/>
    <w:multiLevelType w:val="hybridMultilevel"/>
    <w:tmpl w:val="F1B09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E5AD3"/>
    <w:multiLevelType w:val="hybridMultilevel"/>
    <w:tmpl w:val="2A58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75CBB"/>
    <w:multiLevelType w:val="hybridMultilevel"/>
    <w:tmpl w:val="6C94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B15AC"/>
    <w:multiLevelType w:val="hybridMultilevel"/>
    <w:tmpl w:val="284C5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909BB"/>
    <w:multiLevelType w:val="hybridMultilevel"/>
    <w:tmpl w:val="F1B09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7469E"/>
    <w:multiLevelType w:val="hybridMultilevel"/>
    <w:tmpl w:val="9B48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4332F"/>
    <w:multiLevelType w:val="hybridMultilevel"/>
    <w:tmpl w:val="E4460CF6"/>
    <w:lvl w:ilvl="0" w:tplc="DE3430E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664736"/>
    <w:multiLevelType w:val="hybridMultilevel"/>
    <w:tmpl w:val="3828AD5E"/>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51B0D"/>
    <w:multiLevelType w:val="hybridMultilevel"/>
    <w:tmpl w:val="CF547A6E"/>
    <w:lvl w:ilvl="0" w:tplc="0409000F">
      <w:start w:val="1"/>
      <w:numFmt w:val="decimal"/>
      <w:lvlText w:val="%1."/>
      <w:lvlJc w:val="left"/>
      <w:pPr>
        <w:tabs>
          <w:tab w:val="num" w:pos="504"/>
        </w:tabs>
        <w:ind w:left="504"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0863C8"/>
    <w:multiLevelType w:val="hybridMultilevel"/>
    <w:tmpl w:val="8956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E2510"/>
    <w:multiLevelType w:val="hybridMultilevel"/>
    <w:tmpl w:val="4160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A47FE"/>
    <w:multiLevelType w:val="hybridMultilevel"/>
    <w:tmpl w:val="D550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37796"/>
    <w:multiLevelType w:val="hybridMultilevel"/>
    <w:tmpl w:val="173A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11A4C"/>
    <w:multiLevelType w:val="hybridMultilevel"/>
    <w:tmpl w:val="783AE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A5B1C"/>
    <w:multiLevelType w:val="hybridMultilevel"/>
    <w:tmpl w:val="FD52F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329B4"/>
    <w:multiLevelType w:val="hybridMultilevel"/>
    <w:tmpl w:val="D1EA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5079C"/>
    <w:multiLevelType w:val="hybridMultilevel"/>
    <w:tmpl w:val="57E08176"/>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E92B12"/>
    <w:multiLevelType w:val="hybridMultilevel"/>
    <w:tmpl w:val="23C6D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7069B7"/>
    <w:multiLevelType w:val="hybridMultilevel"/>
    <w:tmpl w:val="4F6C4F08"/>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AE1797"/>
    <w:multiLevelType w:val="hybridMultilevel"/>
    <w:tmpl w:val="7752E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9E26E9"/>
    <w:multiLevelType w:val="hybridMultilevel"/>
    <w:tmpl w:val="C2ACD39E"/>
    <w:lvl w:ilvl="0" w:tplc="0409000F">
      <w:start w:val="1"/>
      <w:numFmt w:val="decimal"/>
      <w:lvlText w:val="%1."/>
      <w:lvlJc w:val="left"/>
      <w:pPr>
        <w:tabs>
          <w:tab w:val="num" w:pos="504"/>
        </w:tabs>
        <w:ind w:left="504"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5209CD"/>
    <w:multiLevelType w:val="hybridMultilevel"/>
    <w:tmpl w:val="74021464"/>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1F01FD"/>
    <w:multiLevelType w:val="hybridMultilevel"/>
    <w:tmpl w:val="05643C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B60711E"/>
    <w:multiLevelType w:val="hybridMultilevel"/>
    <w:tmpl w:val="B384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64FE0"/>
    <w:multiLevelType w:val="hybridMultilevel"/>
    <w:tmpl w:val="25987F48"/>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1A1E26"/>
    <w:multiLevelType w:val="hybridMultilevel"/>
    <w:tmpl w:val="F1B09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07F06"/>
    <w:multiLevelType w:val="hybridMultilevel"/>
    <w:tmpl w:val="FA3C6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24"/>
  </w:num>
  <w:num w:numId="4">
    <w:abstractNumId w:val="4"/>
  </w:num>
  <w:num w:numId="5">
    <w:abstractNumId w:val="8"/>
  </w:num>
  <w:num w:numId="6">
    <w:abstractNumId w:val="2"/>
  </w:num>
  <w:num w:numId="7">
    <w:abstractNumId w:val="31"/>
  </w:num>
  <w:num w:numId="8">
    <w:abstractNumId w:val="5"/>
  </w:num>
  <w:num w:numId="9">
    <w:abstractNumId w:val="26"/>
  </w:num>
  <w:num w:numId="10">
    <w:abstractNumId w:val="23"/>
  </w:num>
  <w:num w:numId="11">
    <w:abstractNumId w:val="21"/>
  </w:num>
  <w:num w:numId="12">
    <w:abstractNumId w:val="11"/>
  </w:num>
  <w:num w:numId="13">
    <w:abstractNumId w:val="29"/>
  </w:num>
  <w:num w:numId="14">
    <w:abstractNumId w:val="13"/>
  </w:num>
  <w:num w:numId="15">
    <w:abstractNumId w:val="6"/>
  </w:num>
  <w:num w:numId="16">
    <w:abstractNumId w:val="15"/>
  </w:num>
  <w:num w:numId="17">
    <w:abstractNumId w:val="9"/>
  </w:num>
  <w:num w:numId="18">
    <w:abstractNumId w:val="12"/>
  </w:num>
  <w:num w:numId="19">
    <w:abstractNumId w:val="30"/>
  </w:num>
  <w:num w:numId="20">
    <w:abstractNumId w:val="3"/>
  </w:num>
  <w:num w:numId="21">
    <w:abstractNumId w:val="19"/>
  </w:num>
  <w:num w:numId="22">
    <w:abstractNumId w:val="25"/>
  </w:num>
  <w:num w:numId="23">
    <w:abstractNumId w:val="20"/>
  </w:num>
  <w:num w:numId="24">
    <w:abstractNumId w:val="18"/>
  </w:num>
  <w:num w:numId="25">
    <w:abstractNumId w:val="16"/>
  </w:num>
  <w:num w:numId="26">
    <w:abstractNumId w:val="10"/>
  </w:num>
  <w:num w:numId="27">
    <w:abstractNumId w:val="7"/>
  </w:num>
  <w:num w:numId="28">
    <w:abstractNumId w:val="14"/>
  </w:num>
  <w:num w:numId="29">
    <w:abstractNumId w:val="27"/>
  </w:num>
  <w:num w:numId="30">
    <w:abstractNumId w:val="0"/>
  </w:num>
  <w:num w:numId="31">
    <w:abstractNumId w:val="28"/>
  </w:num>
  <w:num w:numId="32">
    <w:abstractNumId w:val="17"/>
  </w:num>
  <w:num w:numId="33">
    <w:abstractNumId w:val="16"/>
    <w:lvlOverride w:ilvl="0"/>
    <w:lvlOverride w:ilvl="1"/>
    <w:lvlOverride w:ilvl="2"/>
    <w:lvlOverride w:ilvl="3"/>
    <w:lvlOverride w:ilvl="4"/>
    <w:lvlOverride w:ilvl="5"/>
    <w:lvlOverride w:ilvl="6"/>
    <w:lvlOverride w:ilvl="7"/>
    <w:lvlOverride w:ilvl="8"/>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34"/>
    <w:rsid w:val="00001886"/>
    <w:rsid w:val="000029BE"/>
    <w:rsid w:val="00005AE8"/>
    <w:rsid w:val="00011FAB"/>
    <w:rsid w:val="0001650E"/>
    <w:rsid w:val="000201CC"/>
    <w:rsid w:val="00022AF8"/>
    <w:rsid w:val="000263CF"/>
    <w:rsid w:val="000274BA"/>
    <w:rsid w:val="000278C4"/>
    <w:rsid w:val="00027C86"/>
    <w:rsid w:val="000303FF"/>
    <w:rsid w:val="00031F4C"/>
    <w:rsid w:val="000320F2"/>
    <w:rsid w:val="00032BA5"/>
    <w:rsid w:val="00035C24"/>
    <w:rsid w:val="0003685B"/>
    <w:rsid w:val="0003693C"/>
    <w:rsid w:val="00042DF6"/>
    <w:rsid w:val="00045417"/>
    <w:rsid w:val="00052B5A"/>
    <w:rsid w:val="000549D4"/>
    <w:rsid w:val="0005716A"/>
    <w:rsid w:val="00063F22"/>
    <w:rsid w:val="00066BE7"/>
    <w:rsid w:val="0007195E"/>
    <w:rsid w:val="00074572"/>
    <w:rsid w:val="00082677"/>
    <w:rsid w:val="00085BDF"/>
    <w:rsid w:val="000872B5"/>
    <w:rsid w:val="000906F7"/>
    <w:rsid w:val="00092A1B"/>
    <w:rsid w:val="000959A1"/>
    <w:rsid w:val="000A16CA"/>
    <w:rsid w:val="000B560A"/>
    <w:rsid w:val="000B65D7"/>
    <w:rsid w:val="000B6F77"/>
    <w:rsid w:val="000C00CE"/>
    <w:rsid w:val="000C140E"/>
    <w:rsid w:val="000C1588"/>
    <w:rsid w:val="000C6D9A"/>
    <w:rsid w:val="000C7894"/>
    <w:rsid w:val="000D00D0"/>
    <w:rsid w:val="000D6F95"/>
    <w:rsid w:val="000D7555"/>
    <w:rsid w:val="000D7C07"/>
    <w:rsid w:val="000E0231"/>
    <w:rsid w:val="000E09AE"/>
    <w:rsid w:val="000E286D"/>
    <w:rsid w:val="000E31A9"/>
    <w:rsid w:val="000E5CE2"/>
    <w:rsid w:val="000E5DE7"/>
    <w:rsid w:val="000E6E8C"/>
    <w:rsid w:val="000E77A5"/>
    <w:rsid w:val="000F084F"/>
    <w:rsid w:val="000F0953"/>
    <w:rsid w:val="000F19C6"/>
    <w:rsid w:val="000F3C22"/>
    <w:rsid w:val="000F65BD"/>
    <w:rsid w:val="00100295"/>
    <w:rsid w:val="00101496"/>
    <w:rsid w:val="00102B0D"/>
    <w:rsid w:val="00106881"/>
    <w:rsid w:val="001109AB"/>
    <w:rsid w:val="001149C3"/>
    <w:rsid w:val="0011548C"/>
    <w:rsid w:val="00115679"/>
    <w:rsid w:val="00115EEB"/>
    <w:rsid w:val="001206E8"/>
    <w:rsid w:val="0012270D"/>
    <w:rsid w:val="0012322E"/>
    <w:rsid w:val="0012329B"/>
    <w:rsid w:val="00123541"/>
    <w:rsid w:val="00124AB2"/>
    <w:rsid w:val="00125453"/>
    <w:rsid w:val="001274E2"/>
    <w:rsid w:val="00127A6B"/>
    <w:rsid w:val="0013169D"/>
    <w:rsid w:val="00135B06"/>
    <w:rsid w:val="00135D69"/>
    <w:rsid w:val="001361FC"/>
    <w:rsid w:val="001418D4"/>
    <w:rsid w:val="001444A6"/>
    <w:rsid w:val="00146586"/>
    <w:rsid w:val="00150004"/>
    <w:rsid w:val="00150C66"/>
    <w:rsid w:val="00151944"/>
    <w:rsid w:val="0015253F"/>
    <w:rsid w:val="0015377A"/>
    <w:rsid w:val="00157EE3"/>
    <w:rsid w:val="00157F0E"/>
    <w:rsid w:val="00165F5A"/>
    <w:rsid w:val="00167BCD"/>
    <w:rsid w:val="00171094"/>
    <w:rsid w:val="00174326"/>
    <w:rsid w:val="0017591E"/>
    <w:rsid w:val="00177009"/>
    <w:rsid w:val="001770A1"/>
    <w:rsid w:val="00181696"/>
    <w:rsid w:val="00182070"/>
    <w:rsid w:val="00183600"/>
    <w:rsid w:val="00186820"/>
    <w:rsid w:val="00190008"/>
    <w:rsid w:val="00190FE2"/>
    <w:rsid w:val="001A2AD7"/>
    <w:rsid w:val="001A39B2"/>
    <w:rsid w:val="001A4871"/>
    <w:rsid w:val="001A6A35"/>
    <w:rsid w:val="001A6FBD"/>
    <w:rsid w:val="001B6F78"/>
    <w:rsid w:val="001D1D7D"/>
    <w:rsid w:val="001D25B3"/>
    <w:rsid w:val="001D39A4"/>
    <w:rsid w:val="001D43F0"/>
    <w:rsid w:val="001D44D6"/>
    <w:rsid w:val="001D5687"/>
    <w:rsid w:val="001E3F02"/>
    <w:rsid w:val="001E61AE"/>
    <w:rsid w:val="001F0D03"/>
    <w:rsid w:val="001F2B47"/>
    <w:rsid w:val="001F3494"/>
    <w:rsid w:val="001F43AD"/>
    <w:rsid w:val="001F4859"/>
    <w:rsid w:val="001F4DCD"/>
    <w:rsid w:val="001F60BD"/>
    <w:rsid w:val="002046EF"/>
    <w:rsid w:val="00204CEB"/>
    <w:rsid w:val="00211063"/>
    <w:rsid w:val="002114A1"/>
    <w:rsid w:val="00211C6A"/>
    <w:rsid w:val="00213B5E"/>
    <w:rsid w:val="00213D18"/>
    <w:rsid w:val="0021404C"/>
    <w:rsid w:val="002165C0"/>
    <w:rsid w:val="002170F3"/>
    <w:rsid w:val="00217AA0"/>
    <w:rsid w:val="002204CA"/>
    <w:rsid w:val="002248E8"/>
    <w:rsid w:val="00224AB9"/>
    <w:rsid w:val="00226CB1"/>
    <w:rsid w:val="002308A7"/>
    <w:rsid w:val="00230CAF"/>
    <w:rsid w:val="00231B1E"/>
    <w:rsid w:val="00233986"/>
    <w:rsid w:val="00235421"/>
    <w:rsid w:val="00242DC8"/>
    <w:rsid w:val="00243644"/>
    <w:rsid w:val="002453D1"/>
    <w:rsid w:val="00250349"/>
    <w:rsid w:val="002526E1"/>
    <w:rsid w:val="00253870"/>
    <w:rsid w:val="002638D8"/>
    <w:rsid w:val="00264ABD"/>
    <w:rsid w:val="00266484"/>
    <w:rsid w:val="00267967"/>
    <w:rsid w:val="00267FF3"/>
    <w:rsid w:val="00271B3A"/>
    <w:rsid w:val="0027249D"/>
    <w:rsid w:val="00273543"/>
    <w:rsid w:val="00273834"/>
    <w:rsid w:val="0027457D"/>
    <w:rsid w:val="00275FAD"/>
    <w:rsid w:val="00280D36"/>
    <w:rsid w:val="002828D8"/>
    <w:rsid w:val="002853E2"/>
    <w:rsid w:val="00285BD5"/>
    <w:rsid w:val="00286E36"/>
    <w:rsid w:val="00286EFB"/>
    <w:rsid w:val="0028722E"/>
    <w:rsid w:val="002937A5"/>
    <w:rsid w:val="00296061"/>
    <w:rsid w:val="002966CB"/>
    <w:rsid w:val="002A0135"/>
    <w:rsid w:val="002A298F"/>
    <w:rsid w:val="002A4C1E"/>
    <w:rsid w:val="002B3ED2"/>
    <w:rsid w:val="002B4B61"/>
    <w:rsid w:val="002B59E3"/>
    <w:rsid w:val="002B5FDF"/>
    <w:rsid w:val="002B77DE"/>
    <w:rsid w:val="002C0264"/>
    <w:rsid w:val="002C1887"/>
    <w:rsid w:val="002C3199"/>
    <w:rsid w:val="002C6017"/>
    <w:rsid w:val="002C6E9B"/>
    <w:rsid w:val="002C7FA1"/>
    <w:rsid w:val="002D0468"/>
    <w:rsid w:val="002D22D0"/>
    <w:rsid w:val="002D281E"/>
    <w:rsid w:val="002D3CA1"/>
    <w:rsid w:val="002D577F"/>
    <w:rsid w:val="002D5960"/>
    <w:rsid w:val="002D5D55"/>
    <w:rsid w:val="002E7455"/>
    <w:rsid w:val="002F41E2"/>
    <w:rsid w:val="003011D8"/>
    <w:rsid w:val="00307438"/>
    <w:rsid w:val="00310825"/>
    <w:rsid w:val="00311430"/>
    <w:rsid w:val="00312E5E"/>
    <w:rsid w:val="0031396B"/>
    <w:rsid w:val="00313FB9"/>
    <w:rsid w:val="00314E83"/>
    <w:rsid w:val="00330407"/>
    <w:rsid w:val="003340D4"/>
    <w:rsid w:val="0033649C"/>
    <w:rsid w:val="00336F54"/>
    <w:rsid w:val="003402EA"/>
    <w:rsid w:val="00342044"/>
    <w:rsid w:val="003436F3"/>
    <w:rsid w:val="003442B3"/>
    <w:rsid w:val="00344BFA"/>
    <w:rsid w:val="003537D5"/>
    <w:rsid w:val="00355794"/>
    <w:rsid w:val="00357304"/>
    <w:rsid w:val="003574AA"/>
    <w:rsid w:val="00357634"/>
    <w:rsid w:val="00361D24"/>
    <w:rsid w:val="0037036B"/>
    <w:rsid w:val="00370940"/>
    <w:rsid w:val="00376344"/>
    <w:rsid w:val="00376C3B"/>
    <w:rsid w:val="00384CED"/>
    <w:rsid w:val="00387213"/>
    <w:rsid w:val="00387223"/>
    <w:rsid w:val="00390983"/>
    <w:rsid w:val="00392C0C"/>
    <w:rsid w:val="00395C83"/>
    <w:rsid w:val="00396673"/>
    <w:rsid w:val="00397A2D"/>
    <w:rsid w:val="00397D4B"/>
    <w:rsid w:val="003B0667"/>
    <w:rsid w:val="003B078D"/>
    <w:rsid w:val="003B0D24"/>
    <w:rsid w:val="003B2734"/>
    <w:rsid w:val="003B4FF0"/>
    <w:rsid w:val="003B6249"/>
    <w:rsid w:val="003B734F"/>
    <w:rsid w:val="003B7B88"/>
    <w:rsid w:val="003C04D4"/>
    <w:rsid w:val="003C07A5"/>
    <w:rsid w:val="003C1DE3"/>
    <w:rsid w:val="003C28D1"/>
    <w:rsid w:val="003C309D"/>
    <w:rsid w:val="003C4502"/>
    <w:rsid w:val="003C53AB"/>
    <w:rsid w:val="003D4A4C"/>
    <w:rsid w:val="003D77EC"/>
    <w:rsid w:val="003E0B18"/>
    <w:rsid w:val="003E1AF6"/>
    <w:rsid w:val="003E685B"/>
    <w:rsid w:val="003F1A59"/>
    <w:rsid w:val="003F2F6E"/>
    <w:rsid w:val="003F3648"/>
    <w:rsid w:val="0040008A"/>
    <w:rsid w:val="00401112"/>
    <w:rsid w:val="004019F7"/>
    <w:rsid w:val="004028CB"/>
    <w:rsid w:val="00402DDD"/>
    <w:rsid w:val="00404D8D"/>
    <w:rsid w:val="00407EEA"/>
    <w:rsid w:val="00411C19"/>
    <w:rsid w:val="00420C53"/>
    <w:rsid w:val="00423F32"/>
    <w:rsid w:val="00424140"/>
    <w:rsid w:val="0042484F"/>
    <w:rsid w:val="004252FA"/>
    <w:rsid w:val="0043314D"/>
    <w:rsid w:val="00437869"/>
    <w:rsid w:val="004407F8"/>
    <w:rsid w:val="00444141"/>
    <w:rsid w:val="0044489E"/>
    <w:rsid w:val="00447A75"/>
    <w:rsid w:val="004507F2"/>
    <w:rsid w:val="00451E65"/>
    <w:rsid w:val="004527C9"/>
    <w:rsid w:val="00452D33"/>
    <w:rsid w:val="00455DA6"/>
    <w:rsid w:val="004574D6"/>
    <w:rsid w:val="004578F7"/>
    <w:rsid w:val="0046321E"/>
    <w:rsid w:val="00463C1E"/>
    <w:rsid w:val="004655EF"/>
    <w:rsid w:val="004669F7"/>
    <w:rsid w:val="004713C8"/>
    <w:rsid w:val="0047173A"/>
    <w:rsid w:val="004738B4"/>
    <w:rsid w:val="004769E3"/>
    <w:rsid w:val="0048021E"/>
    <w:rsid w:val="00481BF0"/>
    <w:rsid w:val="00481D0A"/>
    <w:rsid w:val="004866A6"/>
    <w:rsid w:val="00486829"/>
    <w:rsid w:val="0048736D"/>
    <w:rsid w:val="00487E88"/>
    <w:rsid w:val="00490186"/>
    <w:rsid w:val="004905DE"/>
    <w:rsid w:val="00491E4E"/>
    <w:rsid w:val="00495EEE"/>
    <w:rsid w:val="004A0658"/>
    <w:rsid w:val="004A596F"/>
    <w:rsid w:val="004A6055"/>
    <w:rsid w:val="004A6591"/>
    <w:rsid w:val="004A76FD"/>
    <w:rsid w:val="004B21BF"/>
    <w:rsid w:val="004B2D29"/>
    <w:rsid w:val="004B313F"/>
    <w:rsid w:val="004B72BC"/>
    <w:rsid w:val="004C0E7A"/>
    <w:rsid w:val="004C175A"/>
    <w:rsid w:val="004C3192"/>
    <w:rsid w:val="004C382B"/>
    <w:rsid w:val="004D4A97"/>
    <w:rsid w:val="004D4E14"/>
    <w:rsid w:val="004E4F94"/>
    <w:rsid w:val="004F199E"/>
    <w:rsid w:val="004F5171"/>
    <w:rsid w:val="004F6BFC"/>
    <w:rsid w:val="004F755E"/>
    <w:rsid w:val="005003EB"/>
    <w:rsid w:val="00500A49"/>
    <w:rsid w:val="00500BE1"/>
    <w:rsid w:val="005012C2"/>
    <w:rsid w:val="0050619A"/>
    <w:rsid w:val="005073A4"/>
    <w:rsid w:val="00510539"/>
    <w:rsid w:val="005122F4"/>
    <w:rsid w:val="00514260"/>
    <w:rsid w:val="00514B6E"/>
    <w:rsid w:val="00516214"/>
    <w:rsid w:val="00516BDA"/>
    <w:rsid w:val="005225DF"/>
    <w:rsid w:val="0052379F"/>
    <w:rsid w:val="00524FF8"/>
    <w:rsid w:val="00526235"/>
    <w:rsid w:val="005300D0"/>
    <w:rsid w:val="00532790"/>
    <w:rsid w:val="00544762"/>
    <w:rsid w:val="00551787"/>
    <w:rsid w:val="0055405A"/>
    <w:rsid w:val="00554F0C"/>
    <w:rsid w:val="0055745E"/>
    <w:rsid w:val="00557894"/>
    <w:rsid w:val="005642A8"/>
    <w:rsid w:val="00565F47"/>
    <w:rsid w:val="005714C8"/>
    <w:rsid w:val="00572FF0"/>
    <w:rsid w:val="00573169"/>
    <w:rsid w:val="005753FD"/>
    <w:rsid w:val="00576C36"/>
    <w:rsid w:val="00583A84"/>
    <w:rsid w:val="0058670E"/>
    <w:rsid w:val="0058724B"/>
    <w:rsid w:val="00587E75"/>
    <w:rsid w:val="00593836"/>
    <w:rsid w:val="0059582C"/>
    <w:rsid w:val="005A04CC"/>
    <w:rsid w:val="005A1601"/>
    <w:rsid w:val="005A3D31"/>
    <w:rsid w:val="005A4203"/>
    <w:rsid w:val="005A4ADE"/>
    <w:rsid w:val="005A58E4"/>
    <w:rsid w:val="005A6654"/>
    <w:rsid w:val="005A6BEB"/>
    <w:rsid w:val="005A7876"/>
    <w:rsid w:val="005B1DBA"/>
    <w:rsid w:val="005B23FE"/>
    <w:rsid w:val="005B3467"/>
    <w:rsid w:val="005B498E"/>
    <w:rsid w:val="005C1808"/>
    <w:rsid w:val="005C1B43"/>
    <w:rsid w:val="005C4C88"/>
    <w:rsid w:val="005C4FF7"/>
    <w:rsid w:val="005C5E7D"/>
    <w:rsid w:val="005D5E29"/>
    <w:rsid w:val="005E056E"/>
    <w:rsid w:val="005E2239"/>
    <w:rsid w:val="005E4C8A"/>
    <w:rsid w:val="005F4761"/>
    <w:rsid w:val="005F47CC"/>
    <w:rsid w:val="005F64F3"/>
    <w:rsid w:val="0060531C"/>
    <w:rsid w:val="00616335"/>
    <w:rsid w:val="00617B88"/>
    <w:rsid w:val="00620EC0"/>
    <w:rsid w:val="00621635"/>
    <w:rsid w:val="00623668"/>
    <w:rsid w:val="00624F3A"/>
    <w:rsid w:val="00626B1D"/>
    <w:rsid w:val="00627543"/>
    <w:rsid w:val="00631C51"/>
    <w:rsid w:val="006333BA"/>
    <w:rsid w:val="006333D5"/>
    <w:rsid w:val="006338C6"/>
    <w:rsid w:val="00633ADC"/>
    <w:rsid w:val="00634E5C"/>
    <w:rsid w:val="00640387"/>
    <w:rsid w:val="00640B15"/>
    <w:rsid w:val="006442A0"/>
    <w:rsid w:val="00645B83"/>
    <w:rsid w:val="00645BE0"/>
    <w:rsid w:val="00646484"/>
    <w:rsid w:val="00651C72"/>
    <w:rsid w:val="00660998"/>
    <w:rsid w:val="00661959"/>
    <w:rsid w:val="0066531A"/>
    <w:rsid w:val="00666975"/>
    <w:rsid w:val="00671931"/>
    <w:rsid w:val="00673D48"/>
    <w:rsid w:val="00674CBD"/>
    <w:rsid w:val="00675E3B"/>
    <w:rsid w:val="00680636"/>
    <w:rsid w:val="0068536E"/>
    <w:rsid w:val="00687736"/>
    <w:rsid w:val="00690D16"/>
    <w:rsid w:val="00693A42"/>
    <w:rsid w:val="00694468"/>
    <w:rsid w:val="00695C2F"/>
    <w:rsid w:val="00695E47"/>
    <w:rsid w:val="006962D4"/>
    <w:rsid w:val="00697D52"/>
    <w:rsid w:val="006A043C"/>
    <w:rsid w:val="006A2593"/>
    <w:rsid w:val="006A346B"/>
    <w:rsid w:val="006A50B0"/>
    <w:rsid w:val="006A6F1F"/>
    <w:rsid w:val="006A7444"/>
    <w:rsid w:val="006B5192"/>
    <w:rsid w:val="006B54B9"/>
    <w:rsid w:val="006B77D7"/>
    <w:rsid w:val="006B7BCE"/>
    <w:rsid w:val="006C16A5"/>
    <w:rsid w:val="006C26FD"/>
    <w:rsid w:val="006C2780"/>
    <w:rsid w:val="006C4F49"/>
    <w:rsid w:val="006C6B5D"/>
    <w:rsid w:val="006D0273"/>
    <w:rsid w:val="006D2787"/>
    <w:rsid w:val="006D3930"/>
    <w:rsid w:val="006D655A"/>
    <w:rsid w:val="006E2572"/>
    <w:rsid w:val="006E3AD7"/>
    <w:rsid w:val="006E3EA1"/>
    <w:rsid w:val="006E5F2A"/>
    <w:rsid w:val="006F0049"/>
    <w:rsid w:val="006F39C7"/>
    <w:rsid w:val="006F575B"/>
    <w:rsid w:val="006F7630"/>
    <w:rsid w:val="00700B0B"/>
    <w:rsid w:val="00703E70"/>
    <w:rsid w:val="0071123B"/>
    <w:rsid w:val="00711DE8"/>
    <w:rsid w:val="00715ABF"/>
    <w:rsid w:val="00726D84"/>
    <w:rsid w:val="007271E2"/>
    <w:rsid w:val="00730BA3"/>
    <w:rsid w:val="00732945"/>
    <w:rsid w:val="00733A79"/>
    <w:rsid w:val="00736FD5"/>
    <w:rsid w:val="00741867"/>
    <w:rsid w:val="00742BAB"/>
    <w:rsid w:val="00743361"/>
    <w:rsid w:val="00746679"/>
    <w:rsid w:val="007469CE"/>
    <w:rsid w:val="0075010E"/>
    <w:rsid w:val="00750545"/>
    <w:rsid w:val="007511BA"/>
    <w:rsid w:val="0075432F"/>
    <w:rsid w:val="00754694"/>
    <w:rsid w:val="007564FF"/>
    <w:rsid w:val="007652C2"/>
    <w:rsid w:val="00767FC1"/>
    <w:rsid w:val="007776D0"/>
    <w:rsid w:val="007814B3"/>
    <w:rsid w:val="00781932"/>
    <w:rsid w:val="00781D69"/>
    <w:rsid w:val="007828D1"/>
    <w:rsid w:val="00783E2B"/>
    <w:rsid w:val="00785679"/>
    <w:rsid w:val="00792EC8"/>
    <w:rsid w:val="0079545F"/>
    <w:rsid w:val="007A0049"/>
    <w:rsid w:val="007A236B"/>
    <w:rsid w:val="007B0219"/>
    <w:rsid w:val="007B0479"/>
    <w:rsid w:val="007B7EA4"/>
    <w:rsid w:val="007C1568"/>
    <w:rsid w:val="007C303C"/>
    <w:rsid w:val="007C4BD9"/>
    <w:rsid w:val="007D018C"/>
    <w:rsid w:val="007D0C68"/>
    <w:rsid w:val="007D43FF"/>
    <w:rsid w:val="007D772A"/>
    <w:rsid w:val="007D7D5A"/>
    <w:rsid w:val="007D7EF5"/>
    <w:rsid w:val="007E0050"/>
    <w:rsid w:val="007E00FE"/>
    <w:rsid w:val="007E1DA7"/>
    <w:rsid w:val="007E1DC1"/>
    <w:rsid w:val="007E2E81"/>
    <w:rsid w:val="007E4FBF"/>
    <w:rsid w:val="007E5C47"/>
    <w:rsid w:val="007E62D7"/>
    <w:rsid w:val="007E6CF7"/>
    <w:rsid w:val="007E6D87"/>
    <w:rsid w:val="007F0F58"/>
    <w:rsid w:val="007F16C5"/>
    <w:rsid w:val="007F2195"/>
    <w:rsid w:val="007F3837"/>
    <w:rsid w:val="007F4CE8"/>
    <w:rsid w:val="007F6CFE"/>
    <w:rsid w:val="007F6F84"/>
    <w:rsid w:val="00804DD0"/>
    <w:rsid w:val="00805609"/>
    <w:rsid w:val="00811C7B"/>
    <w:rsid w:val="00815A8B"/>
    <w:rsid w:val="0081688F"/>
    <w:rsid w:val="00817ACC"/>
    <w:rsid w:val="008201D1"/>
    <w:rsid w:val="00821CF6"/>
    <w:rsid w:val="008224A7"/>
    <w:rsid w:val="00824C73"/>
    <w:rsid w:val="008251A9"/>
    <w:rsid w:val="00825809"/>
    <w:rsid w:val="008263BD"/>
    <w:rsid w:val="008279F4"/>
    <w:rsid w:val="00827BAA"/>
    <w:rsid w:val="00830826"/>
    <w:rsid w:val="00841771"/>
    <w:rsid w:val="0084318F"/>
    <w:rsid w:val="008433B5"/>
    <w:rsid w:val="00843DE4"/>
    <w:rsid w:val="008450C1"/>
    <w:rsid w:val="00852D23"/>
    <w:rsid w:val="00854DBF"/>
    <w:rsid w:val="008550A6"/>
    <w:rsid w:val="0085532B"/>
    <w:rsid w:val="0085564F"/>
    <w:rsid w:val="008566A6"/>
    <w:rsid w:val="00856CEA"/>
    <w:rsid w:val="008628DC"/>
    <w:rsid w:val="00862CB8"/>
    <w:rsid w:val="008638DF"/>
    <w:rsid w:val="00863B4E"/>
    <w:rsid w:val="00864239"/>
    <w:rsid w:val="008656FC"/>
    <w:rsid w:val="00867464"/>
    <w:rsid w:val="00872966"/>
    <w:rsid w:val="0087382C"/>
    <w:rsid w:val="008746C2"/>
    <w:rsid w:val="008777E1"/>
    <w:rsid w:val="0088320C"/>
    <w:rsid w:val="008835F2"/>
    <w:rsid w:val="0088474A"/>
    <w:rsid w:val="00886B3E"/>
    <w:rsid w:val="00887D92"/>
    <w:rsid w:val="00890234"/>
    <w:rsid w:val="008961C5"/>
    <w:rsid w:val="00896776"/>
    <w:rsid w:val="00896CA8"/>
    <w:rsid w:val="00896FB5"/>
    <w:rsid w:val="008A1995"/>
    <w:rsid w:val="008A336F"/>
    <w:rsid w:val="008A3AC0"/>
    <w:rsid w:val="008A431D"/>
    <w:rsid w:val="008A5906"/>
    <w:rsid w:val="008A5EB2"/>
    <w:rsid w:val="008A771C"/>
    <w:rsid w:val="008B109B"/>
    <w:rsid w:val="008B326A"/>
    <w:rsid w:val="008B4473"/>
    <w:rsid w:val="008B5598"/>
    <w:rsid w:val="008C01A0"/>
    <w:rsid w:val="008C0DD6"/>
    <w:rsid w:val="008C11DE"/>
    <w:rsid w:val="008C3436"/>
    <w:rsid w:val="008C4A77"/>
    <w:rsid w:val="008C5C74"/>
    <w:rsid w:val="008D0013"/>
    <w:rsid w:val="008D12C1"/>
    <w:rsid w:val="008D39E9"/>
    <w:rsid w:val="008D50D4"/>
    <w:rsid w:val="008D6AB8"/>
    <w:rsid w:val="008D6EBE"/>
    <w:rsid w:val="008E2109"/>
    <w:rsid w:val="008E3F12"/>
    <w:rsid w:val="008E4065"/>
    <w:rsid w:val="008E433B"/>
    <w:rsid w:val="008E7B5A"/>
    <w:rsid w:val="008F10BD"/>
    <w:rsid w:val="008F725F"/>
    <w:rsid w:val="009002B9"/>
    <w:rsid w:val="009014A4"/>
    <w:rsid w:val="00901C00"/>
    <w:rsid w:val="0090226B"/>
    <w:rsid w:val="009037C8"/>
    <w:rsid w:val="00914801"/>
    <w:rsid w:val="00914EFE"/>
    <w:rsid w:val="00916306"/>
    <w:rsid w:val="00916D14"/>
    <w:rsid w:val="0092289C"/>
    <w:rsid w:val="0092434D"/>
    <w:rsid w:val="009247FC"/>
    <w:rsid w:val="00926752"/>
    <w:rsid w:val="00926C43"/>
    <w:rsid w:val="00927A25"/>
    <w:rsid w:val="00930B5B"/>
    <w:rsid w:val="009317E2"/>
    <w:rsid w:val="00932034"/>
    <w:rsid w:val="00932128"/>
    <w:rsid w:val="0093648E"/>
    <w:rsid w:val="00937B68"/>
    <w:rsid w:val="00940005"/>
    <w:rsid w:val="00941A7A"/>
    <w:rsid w:val="009420D1"/>
    <w:rsid w:val="009435EA"/>
    <w:rsid w:val="00945C34"/>
    <w:rsid w:val="009468EC"/>
    <w:rsid w:val="00950D9F"/>
    <w:rsid w:val="009510DC"/>
    <w:rsid w:val="00956179"/>
    <w:rsid w:val="00957493"/>
    <w:rsid w:val="00957F7E"/>
    <w:rsid w:val="00963D73"/>
    <w:rsid w:val="009641EE"/>
    <w:rsid w:val="00964853"/>
    <w:rsid w:val="0096503C"/>
    <w:rsid w:val="00966B0C"/>
    <w:rsid w:val="0097230A"/>
    <w:rsid w:val="009727B1"/>
    <w:rsid w:val="009743E9"/>
    <w:rsid w:val="009751DC"/>
    <w:rsid w:val="0097702E"/>
    <w:rsid w:val="00984A70"/>
    <w:rsid w:val="009873F1"/>
    <w:rsid w:val="00987EFC"/>
    <w:rsid w:val="00990D0C"/>
    <w:rsid w:val="00991133"/>
    <w:rsid w:val="00992568"/>
    <w:rsid w:val="00992BD9"/>
    <w:rsid w:val="00992F12"/>
    <w:rsid w:val="00993A50"/>
    <w:rsid w:val="00994BA8"/>
    <w:rsid w:val="009977A7"/>
    <w:rsid w:val="009A1925"/>
    <w:rsid w:val="009A2925"/>
    <w:rsid w:val="009A35CF"/>
    <w:rsid w:val="009A5614"/>
    <w:rsid w:val="009A72C0"/>
    <w:rsid w:val="009B01D6"/>
    <w:rsid w:val="009B0D4B"/>
    <w:rsid w:val="009B3768"/>
    <w:rsid w:val="009B72E1"/>
    <w:rsid w:val="009C064C"/>
    <w:rsid w:val="009C2845"/>
    <w:rsid w:val="009C3F83"/>
    <w:rsid w:val="009C5666"/>
    <w:rsid w:val="009D112F"/>
    <w:rsid w:val="009D243A"/>
    <w:rsid w:val="009D66A6"/>
    <w:rsid w:val="009E27C2"/>
    <w:rsid w:val="009E2B6D"/>
    <w:rsid w:val="009E560F"/>
    <w:rsid w:val="009E600D"/>
    <w:rsid w:val="009E7BB9"/>
    <w:rsid w:val="009F0A14"/>
    <w:rsid w:val="009F236A"/>
    <w:rsid w:val="009F69B8"/>
    <w:rsid w:val="009F772D"/>
    <w:rsid w:val="00A010E3"/>
    <w:rsid w:val="00A01641"/>
    <w:rsid w:val="00A01BCD"/>
    <w:rsid w:val="00A05FFC"/>
    <w:rsid w:val="00A0682C"/>
    <w:rsid w:val="00A0688B"/>
    <w:rsid w:val="00A10EBF"/>
    <w:rsid w:val="00A13138"/>
    <w:rsid w:val="00A20681"/>
    <w:rsid w:val="00A21940"/>
    <w:rsid w:val="00A225DA"/>
    <w:rsid w:val="00A2752C"/>
    <w:rsid w:val="00A344E5"/>
    <w:rsid w:val="00A376B8"/>
    <w:rsid w:val="00A412BC"/>
    <w:rsid w:val="00A418DA"/>
    <w:rsid w:val="00A43801"/>
    <w:rsid w:val="00A444A0"/>
    <w:rsid w:val="00A454A1"/>
    <w:rsid w:val="00A50C24"/>
    <w:rsid w:val="00A523CD"/>
    <w:rsid w:val="00A5798F"/>
    <w:rsid w:val="00A57C0A"/>
    <w:rsid w:val="00A60744"/>
    <w:rsid w:val="00A6239A"/>
    <w:rsid w:val="00A62579"/>
    <w:rsid w:val="00A65A30"/>
    <w:rsid w:val="00A73DF8"/>
    <w:rsid w:val="00A80B02"/>
    <w:rsid w:val="00A82733"/>
    <w:rsid w:val="00A840C2"/>
    <w:rsid w:val="00A92F44"/>
    <w:rsid w:val="00A95942"/>
    <w:rsid w:val="00A965A0"/>
    <w:rsid w:val="00A96AE6"/>
    <w:rsid w:val="00A97F0E"/>
    <w:rsid w:val="00AA221B"/>
    <w:rsid w:val="00AA3F3F"/>
    <w:rsid w:val="00AA62AD"/>
    <w:rsid w:val="00AA7B15"/>
    <w:rsid w:val="00AB019E"/>
    <w:rsid w:val="00AB1EB1"/>
    <w:rsid w:val="00AB2460"/>
    <w:rsid w:val="00AB2565"/>
    <w:rsid w:val="00AB2AB0"/>
    <w:rsid w:val="00AB3ABA"/>
    <w:rsid w:val="00AB49D9"/>
    <w:rsid w:val="00AB7ACF"/>
    <w:rsid w:val="00AC2562"/>
    <w:rsid w:val="00AC29C8"/>
    <w:rsid w:val="00AC5B0C"/>
    <w:rsid w:val="00AC6217"/>
    <w:rsid w:val="00AC7178"/>
    <w:rsid w:val="00AC79BE"/>
    <w:rsid w:val="00AD078F"/>
    <w:rsid w:val="00AD0FD9"/>
    <w:rsid w:val="00AD1B0F"/>
    <w:rsid w:val="00AD686E"/>
    <w:rsid w:val="00AD6901"/>
    <w:rsid w:val="00AD7B55"/>
    <w:rsid w:val="00AE1086"/>
    <w:rsid w:val="00AF016A"/>
    <w:rsid w:val="00B01950"/>
    <w:rsid w:val="00B01C6D"/>
    <w:rsid w:val="00B03219"/>
    <w:rsid w:val="00B03220"/>
    <w:rsid w:val="00B057F5"/>
    <w:rsid w:val="00B06C12"/>
    <w:rsid w:val="00B13720"/>
    <w:rsid w:val="00B142B0"/>
    <w:rsid w:val="00B142D0"/>
    <w:rsid w:val="00B148FB"/>
    <w:rsid w:val="00B16053"/>
    <w:rsid w:val="00B20614"/>
    <w:rsid w:val="00B20F59"/>
    <w:rsid w:val="00B215AB"/>
    <w:rsid w:val="00B24074"/>
    <w:rsid w:val="00B24A72"/>
    <w:rsid w:val="00B30192"/>
    <w:rsid w:val="00B34F48"/>
    <w:rsid w:val="00B357F6"/>
    <w:rsid w:val="00B36305"/>
    <w:rsid w:val="00B372DB"/>
    <w:rsid w:val="00B37531"/>
    <w:rsid w:val="00B37C38"/>
    <w:rsid w:val="00B421E8"/>
    <w:rsid w:val="00B42F74"/>
    <w:rsid w:val="00B43399"/>
    <w:rsid w:val="00B43BD5"/>
    <w:rsid w:val="00B44557"/>
    <w:rsid w:val="00B45C1F"/>
    <w:rsid w:val="00B47652"/>
    <w:rsid w:val="00B52F2F"/>
    <w:rsid w:val="00B556D6"/>
    <w:rsid w:val="00B627D3"/>
    <w:rsid w:val="00B644A7"/>
    <w:rsid w:val="00B70670"/>
    <w:rsid w:val="00B73C91"/>
    <w:rsid w:val="00B74FAB"/>
    <w:rsid w:val="00B755F1"/>
    <w:rsid w:val="00B7590A"/>
    <w:rsid w:val="00B75D86"/>
    <w:rsid w:val="00B76621"/>
    <w:rsid w:val="00B81243"/>
    <w:rsid w:val="00B8335C"/>
    <w:rsid w:val="00B84A3C"/>
    <w:rsid w:val="00B85AE2"/>
    <w:rsid w:val="00B867A0"/>
    <w:rsid w:val="00B86D96"/>
    <w:rsid w:val="00B90118"/>
    <w:rsid w:val="00B9604A"/>
    <w:rsid w:val="00BA12E6"/>
    <w:rsid w:val="00BA1526"/>
    <w:rsid w:val="00BA17AE"/>
    <w:rsid w:val="00BA43C5"/>
    <w:rsid w:val="00BB2ADE"/>
    <w:rsid w:val="00BB7AF6"/>
    <w:rsid w:val="00BC1DF9"/>
    <w:rsid w:val="00BC2F0D"/>
    <w:rsid w:val="00BC7696"/>
    <w:rsid w:val="00BD064C"/>
    <w:rsid w:val="00BD64A8"/>
    <w:rsid w:val="00BE0CC8"/>
    <w:rsid w:val="00BE2551"/>
    <w:rsid w:val="00BE3FB0"/>
    <w:rsid w:val="00BE6195"/>
    <w:rsid w:val="00BF0AB4"/>
    <w:rsid w:val="00BF1B71"/>
    <w:rsid w:val="00BF59A4"/>
    <w:rsid w:val="00C000E6"/>
    <w:rsid w:val="00C002EC"/>
    <w:rsid w:val="00C008C4"/>
    <w:rsid w:val="00C02EC5"/>
    <w:rsid w:val="00C04D40"/>
    <w:rsid w:val="00C04EFA"/>
    <w:rsid w:val="00C05C7E"/>
    <w:rsid w:val="00C05FB6"/>
    <w:rsid w:val="00C11C5C"/>
    <w:rsid w:val="00C1326F"/>
    <w:rsid w:val="00C16511"/>
    <w:rsid w:val="00C178AE"/>
    <w:rsid w:val="00C2192B"/>
    <w:rsid w:val="00C24A0F"/>
    <w:rsid w:val="00C27659"/>
    <w:rsid w:val="00C309C4"/>
    <w:rsid w:val="00C318EF"/>
    <w:rsid w:val="00C32ED3"/>
    <w:rsid w:val="00C34BBD"/>
    <w:rsid w:val="00C34C32"/>
    <w:rsid w:val="00C34F72"/>
    <w:rsid w:val="00C35854"/>
    <w:rsid w:val="00C360D6"/>
    <w:rsid w:val="00C36804"/>
    <w:rsid w:val="00C40E48"/>
    <w:rsid w:val="00C41E4C"/>
    <w:rsid w:val="00C42AC5"/>
    <w:rsid w:val="00C4456D"/>
    <w:rsid w:val="00C4573C"/>
    <w:rsid w:val="00C54A40"/>
    <w:rsid w:val="00C5727E"/>
    <w:rsid w:val="00C602B6"/>
    <w:rsid w:val="00C609A2"/>
    <w:rsid w:val="00C630A2"/>
    <w:rsid w:val="00C64378"/>
    <w:rsid w:val="00C655E2"/>
    <w:rsid w:val="00C663A5"/>
    <w:rsid w:val="00C745A5"/>
    <w:rsid w:val="00C75474"/>
    <w:rsid w:val="00C816BA"/>
    <w:rsid w:val="00C84505"/>
    <w:rsid w:val="00C84E80"/>
    <w:rsid w:val="00C86790"/>
    <w:rsid w:val="00C867F7"/>
    <w:rsid w:val="00C90AE4"/>
    <w:rsid w:val="00C949C2"/>
    <w:rsid w:val="00C94C89"/>
    <w:rsid w:val="00C95CBF"/>
    <w:rsid w:val="00C979A2"/>
    <w:rsid w:val="00CA0548"/>
    <w:rsid w:val="00CA4F54"/>
    <w:rsid w:val="00CA558F"/>
    <w:rsid w:val="00CA6445"/>
    <w:rsid w:val="00CA795F"/>
    <w:rsid w:val="00CA7BAC"/>
    <w:rsid w:val="00CB02C7"/>
    <w:rsid w:val="00CB1257"/>
    <w:rsid w:val="00CB1A5C"/>
    <w:rsid w:val="00CB1E03"/>
    <w:rsid w:val="00CB2BFD"/>
    <w:rsid w:val="00CB45D3"/>
    <w:rsid w:val="00CB4BAE"/>
    <w:rsid w:val="00CB51A2"/>
    <w:rsid w:val="00CC0861"/>
    <w:rsid w:val="00CC12CE"/>
    <w:rsid w:val="00CC1A2F"/>
    <w:rsid w:val="00CC2051"/>
    <w:rsid w:val="00CC39D6"/>
    <w:rsid w:val="00CC4B8A"/>
    <w:rsid w:val="00CD2A55"/>
    <w:rsid w:val="00CD4538"/>
    <w:rsid w:val="00CD4E79"/>
    <w:rsid w:val="00CE1A87"/>
    <w:rsid w:val="00CE370D"/>
    <w:rsid w:val="00CE512C"/>
    <w:rsid w:val="00CE6AF4"/>
    <w:rsid w:val="00CE73FD"/>
    <w:rsid w:val="00CF032F"/>
    <w:rsid w:val="00CF2AFC"/>
    <w:rsid w:val="00CF2E72"/>
    <w:rsid w:val="00CF3082"/>
    <w:rsid w:val="00CF356F"/>
    <w:rsid w:val="00CF4AFE"/>
    <w:rsid w:val="00CF4EFD"/>
    <w:rsid w:val="00CF4F9D"/>
    <w:rsid w:val="00CF6D63"/>
    <w:rsid w:val="00D0134F"/>
    <w:rsid w:val="00D027BC"/>
    <w:rsid w:val="00D06209"/>
    <w:rsid w:val="00D071C6"/>
    <w:rsid w:val="00D128DC"/>
    <w:rsid w:val="00D12930"/>
    <w:rsid w:val="00D200D2"/>
    <w:rsid w:val="00D21BF9"/>
    <w:rsid w:val="00D21F0C"/>
    <w:rsid w:val="00D24E7C"/>
    <w:rsid w:val="00D255EE"/>
    <w:rsid w:val="00D259A7"/>
    <w:rsid w:val="00D27A65"/>
    <w:rsid w:val="00D30A4A"/>
    <w:rsid w:val="00D315BF"/>
    <w:rsid w:val="00D33556"/>
    <w:rsid w:val="00D34524"/>
    <w:rsid w:val="00D35007"/>
    <w:rsid w:val="00D358DD"/>
    <w:rsid w:val="00D35F53"/>
    <w:rsid w:val="00D4156C"/>
    <w:rsid w:val="00D47043"/>
    <w:rsid w:val="00D47BDB"/>
    <w:rsid w:val="00D5166D"/>
    <w:rsid w:val="00D6084C"/>
    <w:rsid w:val="00D61086"/>
    <w:rsid w:val="00D618D3"/>
    <w:rsid w:val="00D62501"/>
    <w:rsid w:val="00D651B9"/>
    <w:rsid w:val="00D65761"/>
    <w:rsid w:val="00D65F87"/>
    <w:rsid w:val="00D66851"/>
    <w:rsid w:val="00D66EBE"/>
    <w:rsid w:val="00D707D2"/>
    <w:rsid w:val="00D7122F"/>
    <w:rsid w:val="00D71651"/>
    <w:rsid w:val="00D74046"/>
    <w:rsid w:val="00D80081"/>
    <w:rsid w:val="00D83DBB"/>
    <w:rsid w:val="00D8502A"/>
    <w:rsid w:val="00D85436"/>
    <w:rsid w:val="00D87F11"/>
    <w:rsid w:val="00D90369"/>
    <w:rsid w:val="00D909B4"/>
    <w:rsid w:val="00D91C7A"/>
    <w:rsid w:val="00D97689"/>
    <w:rsid w:val="00DA089C"/>
    <w:rsid w:val="00DA3B6B"/>
    <w:rsid w:val="00DA3D9E"/>
    <w:rsid w:val="00DB05DC"/>
    <w:rsid w:val="00DB0FFC"/>
    <w:rsid w:val="00DB1244"/>
    <w:rsid w:val="00DB2144"/>
    <w:rsid w:val="00DB38E3"/>
    <w:rsid w:val="00DB4797"/>
    <w:rsid w:val="00DC24B9"/>
    <w:rsid w:val="00DD0FCA"/>
    <w:rsid w:val="00DD30FC"/>
    <w:rsid w:val="00DD6257"/>
    <w:rsid w:val="00DD6D7F"/>
    <w:rsid w:val="00DD7108"/>
    <w:rsid w:val="00DD775D"/>
    <w:rsid w:val="00DE25F7"/>
    <w:rsid w:val="00DE5615"/>
    <w:rsid w:val="00DE586A"/>
    <w:rsid w:val="00DE7E07"/>
    <w:rsid w:val="00DF5B1C"/>
    <w:rsid w:val="00E00ED1"/>
    <w:rsid w:val="00E051F9"/>
    <w:rsid w:val="00E10B2E"/>
    <w:rsid w:val="00E13576"/>
    <w:rsid w:val="00E1790A"/>
    <w:rsid w:val="00E2066A"/>
    <w:rsid w:val="00E20AD4"/>
    <w:rsid w:val="00E23A88"/>
    <w:rsid w:val="00E26036"/>
    <w:rsid w:val="00E27D8E"/>
    <w:rsid w:val="00E30C55"/>
    <w:rsid w:val="00E316DB"/>
    <w:rsid w:val="00E453E7"/>
    <w:rsid w:val="00E4547A"/>
    <w:rsid w:val="00E4551B"/>
    <w:rsid w:val="00E51709"/>
    <w:rsid w:val="00E524A5"/>
    <w:rsid w:val="00E54F93"/>
    <w:rsid w:val="00E56B51"/>
    <w:rsid w:val="00E65425"/>
    <w:rsid w:val="00E665AA"/>
    <w:rsid w:val="00E704F9"/>
    <w:rsid w:val="00E72097"/>
    <w:rsid w:val="00E74A93"/>
    <w:rsid w:val="00E74B75"/>
    <w:rsid w:val="00E774D1"/>
    <w:rsid w:val="00E82A85"/>
    <w:rsid w:val="00E83901"/>
    <w:rsid w:val="00E850A4"/>
    <w:rsid w:val="00E85D48"/>
    <w:rsid w:val="00E86A76"/>
    <w:rsid w:val="00E91759"/>
    <w:rsid w:val="00E92A8F"/>
    <w:rsid w:val="00E933DF"/>
    <w:rsid w:val="00E94406"/>
    <w:rsid w:val="00E94E4E"/>
    <w:rsid w:val="00E97D67"/>
    <w:rsid w:val="00EA02AA"/>
    <w:rsid w:val="00EA3D56"/>
    <w:rsid w:val="00EA474A"/>
    <w:rsid w:val="00EA5BE5"/>
    <w:rsid w:val="00EA6FA4"/>
    <w:rsid w:val="00EB1810"/>
    <w:rsid w:val="00EB1EAB"/>
    <w:rsid w:val="00EB2B2D"/>
    <w:rsid w:val="00EB5372"/>
    <w:rsid w:val="00EC4DC2"/>
    <w:rsid w:val="00EC7136"/>
    <w:rsid w:val="00EC76C9"/>
    <w:rsid w:val="00ED0ECF"/>
    <w:rsid w:val="00ED21C0"/>
    <w:rsid w:val="00ED2449"/>
    <w:rsid w:val="00ED4BFE"/>
    <w:rsid w:val="00EE230B"/>
    <w:rsid w:val="00EE6DD8"/>
    <w:rsid w:val="00EF2839"/>
    <w:rsid w:val="00EF4532"/>
    <w:rsid w:val="00EF56C2"/>
    <w:rsid w:val="00EF57C8"/>
    <w:rsid w:val="00EF77AB"/>
    <w:rsid w:val="00F0184B"/>
    <w:rsid w:val="00F056AD"/>
    <w:rsid w:val="00F06EEF"/>
    <w:rsid w:val="00F0736D"/>
    <w:rsid w:val="00F12A7E"/>
    <w:rsid w:val="00F138F4"/>
    <w:rsid w:val="00F1448C"/>
    <w:rsid w:val="00F150DE"/>
    <w:rsid w:val="00F15CB6"/>
    <w:rsid w:val="00F20599"/>
    <w:rsid w:val="00F213BF"/>
    <w:rsid w:val="00F222E6"/>
    <w:rsid w:val="00F2642A"/>
    <w:rsid w:val="00F26811"/>
    <w:rsid w:val="00F271F9"/>
    <w:rsid w:val="00F27990"/>
    <w:rsid w:val="00F32152"/>
    <w:rsid w:val="00F426CB"/>
    <w:rsid w:val="00F43678"/>
    <w:rsid w:val="00F50B3B"/>
    <w:rsid w:val="00F5333C"/>
    <w:rsid w:val="00F53A98"/>
    <w:rsid w:val="00F575C1"/>
    <w:rsid w:val="00F60E6F"/>
    <w:rsid w:val="00F61AB0"/>
    <w:rsid w:val="00F62BA6"/>
    <w:rsid w:val="00F63AE3"/>
    <w:rsid w:val="00F66AA2"/>
    <w:rsid w:val="00F67A3E"/>
    <w:rsid w:val="00F74A33"/>
    <w:rsid w:val="00F801CE"/>
    <w:rsid w:val="00F8062A"/>
    <w:rsid w:val="00F82510"/>
    <w:rsid w:val="00F83FEE"/>
    <w:rsid w:val="00F84362"/>
    <w:rsid w:val="00F86712"/>
    <w:rsid w:val="00F8784D"/>
    <w:rsid w:val="00F906F8"/>
    <w:rsid w:val="00F94344"/>
    <w:rsid w:val="00F96C91"/>
    <w:rsid w:val="00F9725F"/>
    <w:rsid w:val="00FA1187"/>
    <w:rsid w:val="00FA1AB7"/>
    <w:rsid w:val="00FA6237"/>
    <w:rsid w:val="00FA74D0"/>
    <w:rsid w:val="00FA76B4"/>
    <w:rsid w:val="00FA7781"/>
    <w:rsid w:val="00FA7AB3"/>
    <w:rsid w:val="00FB3D09"/>
    <w:rsid w:val="00FB3FCF"/>
    <w:rsid w:val="00FB4238"/>
    <w:rsid w:val="00FB67B5"/>
    <w:rsid w:val="00FB7433"/>
    <w:rsid w:val="00FC0E2A"/>
    <w:rsid w:val="00FC1ACF"/>
    <w:rsid w:val="00FC5153"/>
    <w:rsid w:val="00FC6C2F"/>
    <w:rsid w:val="00FD0055"/>
    <w:rsid w:val="00FD3D18"/>
    <w:rsid w:val="00FD508D"/>
    <w:rsid w:val="00FD6E5F"/>
    <w:rsid w:val="00FE00C6"/>
    <w:rsid w:val="00FE586E"/>
    <w:rsid w:val="00FE5EC3"/>
    <w:rsid w:val="00FF1206"/>
    <w:rsid w:val="00FF1D04"/>
    <w:rsid w:val="00FF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504320-5131-43BC-9AE7-D7AA8791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D1D7D"/>
    <w:pPr>
      <w:keepNext/>
      <w:outlineLvl w:val="0"/>
    </w:pPr>
    <w:rPr>
      <w:b/>
      <w:bCs/>
      <w:u w:val="single"/>
    </w:rPr>
  </w:style>
  <w:style w:type="paragraph" w:styleId="Heading2">
    <w:name w:val="heading 2"/>
    <w:basedOn w:val="Normal"/>
    <w:next w:val="Normal"/>
    <w:link w:val="Heading2Char"/>
    <w:qFormat/>
    <w:rsid w:val="001D1D7D"/>
    <w:pPr>
      <w:keepNext/>
      <w:outlineLvl w:val="1"/>
    </w:pPr>
    <w:rPr>
      <w:b/>
      <w:bCs/>
    </w:rPr>
  </w:style>
  <w:style w:type="paragraph" w:styleId="Heading3">
    <w:name w:val="heading 3"/>
    <w:basedOn w:val="Normal"/>
    <w:next w:val="Normal"/>
    <w:link w:val="Heading3Char"/>
    <w:qFormat/>
    <w:rsid w:val="001D1D7D"/>
    <w:pPr>
      <w:keepNext/>
      <w:jc w:val="center"/>
      <w:outlineLvl w:val="2"/>
    </w:pPr>
    <w:rPr>
      <w:b/>
      <w:bCs/>
      <w:sz w:val="28"/>
    </w:rPr>
  </w:style>
  <w:style w:type="paragraph" w:styleId="Heading4">
    <w:name w:val="heading 4"/>
    <w:basedOn w:val="Normal"/>
    <w:next w:val="Normal"/>
    <w:link w:val="Heading4Char"/>
    <w:qFormat/>
    <w:rsid w:val="001D1D7D"/>
    <w:pPr>
      <w:keepNext/>
      <w:outlineLvl w:val="3"/>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3B2734"/>
    <w:rPr>
      <w:sz w:val="20"/>
      <w:szCs w:val="20"/>
    </w:rPr>
  </w:style>
  <w:style w:type="character" w:styleId="FootnoteReference">
    <w:name w:val="footnote reference"/>
    <w:basedOn w:val="DefaultParagraphFont"/>
    <w:semiHidden/>
    <w:rsid w:val="003B2734"/>
    <w:rPr>
      <w:vertAlign w:val="superscript"/>
    </w:rPr>
  </w:style>
  <w:style w:type="character" w:customStyle="1" w:styleId="Heading1Char">
    <w:name w:val="Heading 1 Char"/>
    <w:basedOn w:val="DefaultParagraphFont"/>
    <w:link w:val="Heading1"/>
    <w:rsid w:val="001D1D7D"/>
    <w:rPr>
      <w:b/>
      <w:bCs/>
      <w:sz w:val="24"/>
      <w:szCs w:val="24"/>
      <w:u w:val="single"/>
    </w:rPr>
  </w:style>
  <w:style w:type="character" w:customStyle="1" w:styleId="Heading2Char">
    <w:name w:val="Heading 2 Char"/>
    <w:basedOn w:val="DefaultParagraphFont"/>
    <w:link w:val="Heading2"/>
    <w:rsid w:val="001D1D7D"/>
    <w:rPr>
      <w:b/>
      <w:bCs/>
      <w:sz w:val="24"/>
      <w:szCs w:val="24"/>
    </w:rPr>
  </w:style>
  <w:style w:type="character" w:customStyle="1" w:styleId="Heading3Char">
    <w:name w:val="Heading 3 Char"/>
    <w:basedOn w:val="DefaultParagraphFont"/>
    <w:link w:val="Heading3"/>
    <w:rsid w:val="001D1D7D"/>
    <w:rPr>
      <w:b/>
      <w:bCs/>
      <w:sz w:val="28"/>
      <w:szCs w:val="24"/>
    </w:rPr>
  </w:style>
  <w:style w:type="character" w:customStyle="1" w:styleId="Heading4Char">
    <w:name w:val="Heading 4 Char"/>
    <w:basedOn w:val="DefaultParagraphFont"/>
    <w:link w:val="Heading4"/>
    <w:rsid w:val="001D1D7D"/>
    <w:rPr>
      <w:b/>
      <w:bCs/>
      <w:sz w:val="28"/>
      <w:szCs w:val="24"/>
    </w:rPr>
  </w:style>
  <w:style w:type="paragraph" w:styleId="EndnoteText">
    <w:name w:val="endnote text"/>
    <w:basedOn w:val="Normal"/>
    <w:link w:val="EndnoteTextChar"/>
    <w:rsid w:val="001D1D7D"/>
    <w:rPr>
      <w:sz w:val="20"/>
      <w:szCs w:val="20"/>
    </w:rPr>
  </w:style>
  <w:style w:type="character" w:customStyle="1" w:styleId="EndnoteTextChar">
    <w:name w:val="Endnote Text Char"/>
    <w:basedOn w:val="DefaultParagraphFont"/>
    <w:link w:val="EndnoteText"/>
    <w:rsid w:val="001D1D7D"/>
  </w:style>
  <w:style w:type="character" w:styleId="EndnoteReference">
    <w:name w:val="endnote reference"/>
    <w:basedOn w:val="DefaultParagraphFont"/>
    <w:rsid w:val="001D1D7D"/>
    <w:rPr>
      <w:vertAlign w:val="superscript"/>
    </w:rPr>
  </w:style>
  <w:style w:type="paragraph" w:styleId="Header">
    <w:name w:val="header"/>
    <w:basedOn w:val="Normal"/>
    <w:link w:val="HeaderChar"/>
    <w:rsid w:val="00311430"/>
    <w:pPr>
      <w:tabs>
        <w:tab w:val="center" w:pos="4680"/>
        <w:tab w:val="right" w:pos="9360"/>
      </w:tabs>
    </w:pPr>
  </w:style>
  <w:style w:type="character" w:customStyle="1" w:styleId="HeaderChar">
    <w:name w:val="Header Char"/>
    <w:basedOn w:val="DefaultParagraphFont"/>
    <w:link w:val="Header"/>
    <w:rsid w:val="00311430"/>
    <w:rPr>
      <w:sz w:val="24"/>
      <w:szCs w:val="24"/>
    </w:rPr>
  </w:style>
  <w:style w:type="paragraph" w:styleId="Footer">
    <w:name w:val="footer"/>
    <w:basedOn w:val="Normal"/>
    <w:link w:val="FooterChar"/>
    <w:uiPriority w:val="99"/>
    <w:rsid w:val="00311430"/>
    <w:pPr>
      <w:tabs>
        <w:tab w:val="center" w:pos="4680"/>
        <w:tab w:val="right" w:pos="9360"/>
      </w:tabs>
    </w:pPr>
  </w:style>
  <w:style w:type="character" w:customStyle="1" w:styleId="FooterChar">
    <w:name w:val="Footer Char"/>
    <w:basedOn w:val="DefaultParagraphFont"/>
    <w:link w:val="Footer"/>
    <w:uiPriority w:val="99"/>
    <w:rsid w:val="00311430"/>
    <w:rPr>
      <w:sz w:val="24"/>
      <w:szCs w:val="24"/>
    </w:rPr>
  </w:style>
  <w:style w:type="character" w:customStyle="1" w:styleId="apple-style-span">
    <w:name w:val="apple-style-span"/>
    <w:basedOn w:val="DefaultParagraphFont"/>
    <w:rsid w:val="00EC7136"/>
  </w:style>
  <w:style w:type="character" w:customStyle="1" w:styleId="text">
    <w:name w:val="text"/>
    <w:basedOn w:val="DefaultParagraphFont"/>
    <w:rsid w:val="00C35854"/>
  </w:style>
  <w:style w:type="character" w:styleId="Hyperlink">
    <w:name w:val="Hyperlink"/>
    <w:basedOn w:val="DefaultParagraphFont"/>
    <w:uiPriority w:val="99"/>
    <w:unhideWhenUsed/>
    <w:rsid w:val="00C35854"/>
    <w:rPr>
      <w:color w:val="0000FF"/>
      <w:u w:val="single"/>
    </w:rPr>
  </w:style>
  <w:style w:type="character" w:customStyle="1" w:styleId="apple-converted-space">
    <w:name w:val="apple-converted-space"/>
    <w:basedOn w:val="DefaultParagraphFont"/>
    <w:rsid w:val="00C35854"/>
  </w:style>
  <w:style w:type="character" w:customStyle="1" w:styleId="indent-1-breaks">
    <w:name w:val="indent-1-breaks"/>
    <w:basedOn w:val="DefaultParagraphFont"/>
    <w:rsid w:val="0021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B533F-A570-4D78-9F22-DEAECD3B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Core Seminars—Marriage and Courtshiop</vt:lpstr>
    </vt:vector>
  </TitlesOfParts>
  <Company> </Company>
  <LinksUpToDate>false</LinksUpToDate>
  <CharactersWithSpaces>18838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Seminars—Marriage and Courtshiop</dc:title>
  <dc:subject/>
  <dc:creator>ben.wright</dc:creator>
  <cp:keywords/>
  <dc:description/>
  <cp:lastModifiedBy>Jason Rivette</cp:lastModifiedBy>
  <cp:revision>2</cp:revision>
  <cp:lastPrinted>2012-06-02T10:51:00Z</cp:lastPrinted>
  <dcterms:created xsi:type="dcterms:W3CDTF">2016-03-28T19:46:00Z</dcterms:created>
  <dcterms:modified xsi:type="dcterms:W3CDTF">2016-03-28T19:46:00Z</dcterms:modified>
</cp:coreProperties>
</file>