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D110" w14:textId="7B5B5980" w:rsidR="00170C8C" w:rsidRDefault="00170C8C" w:rsidP="000F109C">
      <w:pPr>
        <w:rPr>
          <w:color w:val="222222"/>
          <w:sz w:val="24"/>
          <w:szCs w:val="24"/>
          <w:shd w:val="clear" w:color="auto" w:fill="FFFFFF"/>
        </w:rPr>
      </w:pPr>
      <w:r>
        <w:rPr>
          <w:color w:val="222222"/>
          <w:sz w:val="24"/>
          <w:szCs w:val="24"/>
          <w:shd w:val="clear" w:color="auto" w:fill="FFFFFF"/>
        </w:rPr>
        <w:t>What does appropriately unjust forgiveness look like?</w:t>
      </w:r>
    </w:p>
    <w:p w14:paraId="4C73D482" w14:textId="77777777" w:rsidR="00CC5DE8" w:rsidRDefault="00CC5DE8" w:rsidP="000F109C">
      <w:pPr>
        <w:rPr>
          <w:color w:val="222222"/>
          <w:sz w:val="24"/>
          <w:szCs w:val="24"/>
          <w:shd w:val="clear" w:color="auto" w:fill="FFFFFF"/>
        </w:rPr>
      </w:pPr>
    </w:p>
    <w:p w14:paraId="7AA21EAB" w14:textId="065D7E1B" w:rsidR="00CC5DE8" w:rsidRDefault="00CC5DE8" w:rsidP="00CC5DE8">
      <w:pPr>
        <w:numPr>
          <w:ilvl w:val="0"/>
          <w:numId w:val="35"/>
        </w:numPr>
        <w:rPr>
          <w:color w:val="222222"/>
          <w:sz w:val="24"/>
          <w:szCs w:val="24"/>
          <w:shd w:val="clear" w:color="auto" w:fill="FFFFFF"/>
        </w:rPr>
      </w:pPr>
      <w:r>
        <w:rPr>
          <w:color w:val="222222"/>
          <w:sz w:val="24"/>
          <w:szCs w:val="24"/>
          <w:shd w:val="clear" w:color="auto" w:fill="FFFFFF"/>
        </w:rPr>
        <w:t>It resists the urge to punish</w:t>
      </w:r>
      <w:r w:rsidR="0092562B">
        <w:rPr>
          <w:color w:val="222222"/>
          <w:sz w:val="24"/>
          <w:szCs w:val="24"/>
          <w:shd w:val="clear" w:color="auto" w:fill="FFFFFF"/>
        </w:rPr>
        <w:t>.</w:t>
      </w:r>
    </w:p>
    <w:p w14:paraId="1E1D7238" w14:textId="77777777" w:rsidR="00CC5DE8" w:rsidRDefault="00CC5DE8" w:rsidP="00CC5DE8">
      <w:pPr>
        <w:ind w:left="720"/>
        <w:rPr>
          <w:color w:val="222222"/>
          <w:sz w:val="24"/>
          <w:szCs w:val="24"/>
          <w:shd w:val="clear" w:color="auto" w:fill="FFFFFF"/>
        </w:rPr>
      </w:pPr>
    </w:p>
    <w:p w14:paraId="76E54600" w14:textId="3B2144E9" w:rsidR="00CC5DE8" w:rsidRDefault="00CC5DE8" w:rsidP="00CC5DE8">
      <w:pPr>
        <w:ind w:left="720"/>
        <w:rPr>
          <w:color w:val="222222"/>
          <w:sz w:val="24"/>
          <w:szCs w:val="24"/>
          <w:shd w:val="clear" w:color="auto" w:fill="FFFFFF"/>
        </w:rPr>
      </w:pPr>
      <w:r>
        <w:rPr>
          <w:color w:val="222222"/>
          <w:sz w:val="24"/>
          <w:szCs w:val="24"/>
          <w:shd w:val="clear" w:color="auto" w:fill="FFFFFF"/>
        </w:rPr>
        <w:t>The false promises of anger to secure justice (Ja. 1:19-20)</w:t>
      </w:r>
      <w:r w:rsidR="0092562B">
        <w:rPr>
          <w:color w:val="222222"/>
          <w:sz w:val="24"/>
          <w:szCs w:val="24"/>
          <w:shd w:val="clear" w:color="auto" w:fill="FFFFFF"/>
        </w:rPr>
        <w:t>.</w:t>
      </w:r>
    </w:p>
    <w:p w14:paraId="035D08E8" w14:textId="77777777" w:rsidR="00CC5DE8" w:rsidRDefault="00CC5DE8" w:rsidP="00CC5DE8">
      <w:pPr>
        <w:rPr>
          <w:color w:val="222222"/>
          <w:sz w:val="24"/>
          <w:szCs w:val="24"/>
          <w:shd w:val="clear" w:color="auto" w:fill="FFFFFF"/>
        </w:rPr>
      </w:pPr>
    </w:p>
    <w:p w14:paraId="4FB821A9" w14:textId="0AF02DFF" w:rsidR="00CC5DE8" w:rsidRDefault="00CC5DE8" w:rsidP="00CC5DE8">
      <w:pPr>
        <w:numPr>
          <w:ilvl w:val="0"/>
          <w:numId w:val="35"/>
        </w:numPr>
        <w:rPr>
          <w:color w:val="222222"/>
          <w:sz w:val="24"/>
          <w:szCs w:val="24"/>
          <w:shd w:val="clear" w:color="auto" w:fill="FFFFFF"/>
        </w:rPr>
      </w:pPr>
      <w:r>
        <w:rPr>
          <w:color w:val="222222"/>
          <w:sz w:val="24"/>
          <w:szCs w:val="24"/>
          <w:shd w:val="clear" w:color="auto" w:fill="FFFFFF"/>
        </w:rPr>
        <w:t xml:space="preserve">It resists the urge to pretend </w:t>
      </w:r>
      <w:r w:rsidR="0092562B">
        <w:rPr>
          <w:color w:val="222222"/>
          <w:sz w:val="24"/>
          <w:szCs w:val="24"/>
          <w:shd w:val="clear" w:color="auto" w:fill="FFFFFF"/>
        </w:rPr>
        <w:t>that no harm was done.</w:t>
      </w:r>
    </w:p>
    <w:p w14:paraId="47E3E5E2" w14:textId="77777777" w:rsidR="0092562B" w:rsidRDefault="0092562B" w:rsidP="0092562B">
      <w:pPr>
        <w:rPr>
          <w:color w:val="222222"/>
          <w:sz w:val="24"/>
          <w:szCs w:val="24"/>
          <w:shd w:val="clear" w:color="auto" w:fill="FFFFFF"/>
        </w:rPr>
      </w:pPr>
    </w:p>
    <w:p w14:paraId="7528702E" w14:textId="6DF27E9D" w:rsidR="0092562B" w:rsidRDefault="0092562B" w:rsidP="0092562B">
      <w:pPr>
        <w:numPr>
          <w:ilvl w:val="0"/>
          <w:numId w:val="35"/>
        </w:numPr>
        <w:rPr>
          <w:color w:val="222222"/>
          <w:sz w:val="24"/>
          <w:szCs w:val="24"/>
          <w:shd w:val="clear" w:color="auto" w:fill="FFFFFF"/>
        </w:rPr>
      </w:pPr>
      <w:r>
        <w:rPr>
          <w:color w:val="222222"/>
          <w:sz w:val="24"/>
          <w:szCs w:val="24"/>
          <w:shd w:val="clear" w:color="auto" w:fill="FFFFFF"/>
        </w:rPr>
        <w:t>It pays the cost of the sin.</w:t>
      </w:r>
    </w:p>
    <w:p w14:paraId="11B0F53C" w14:textId="77777777" w:rsidR="0092562B" w:rsidRDefault="0092562B" w:rsidP="0092562B">
      <w:pPr>
        <w:pStyle w:val="ListParagraph"/>
        <w:rPr>
          <w:color w:val="222222"/>
          <w:sz w:val="24"/>
          <w:szCs w:val="24"/>
          <w:shd w:val="clear" w:color="auto" w:fill="FFFFFF"/>
        </w:rPr>
      </w:pPr>
    </w:p>
    <w:p w14:paraId="7650B808" w14:textId="33EC72EF" w:rsidR="0092562B" w:rsidRDefault="00B8408D" w:rsidP="0092562B">
      <w:pPr>
        <w:ind w:left="720"/>
        <w:rPr>
          <w:color w:val="222222"/>
          <w:sz w:val="24"/>
          <w:szCs w:val="24"/>
          <w:shd w:val="clear" w:color="auto" w:fill="FFFFFF"/>
        </w:rPr>
      </w:pPr>
      <w:r>
        <w:rPr>
          <w:color w:val="222222"/>
          <w:sz w:val="24"/>
          <w:szCs w:val="24"/>
          <w:shd w:val="clear" w:color="auto" w:fill="FFFFFF"/>
        </w:rPr>
        <w:t>In marriage, the cost is often relational.</w:t>
      </w:r>
    </w:p>
    <w:p w14:paraId="2C995252" w14:textId="77777777" w:rsidR="007F1544" w:rsidRDefault="007F1544" w:rsidP="007F1544">
      <w:pPr>
        <w:rPr>
          <w:color w:val="222222"/>
          <w:sz w:val="24"/>
          <w:szCs w:val="24"/>
          <w:shd w:val="clear" w:color="auto" w:fill="FFFFFF"/>
        </w:rPr>
      </w:pPr>
    </w:p>
    <w:p w14:paraId="1197F458" w14:textId="603B6084" w:rsidR="007F1544" w:rsidRDefault="00072144" w:rsidP="007F1544">
      <w:pPr>
        <w:rPr>
          <w:color w:val="222222"/>
          <w:sz w:val="24"/>
          <w:szCs w:val="24"/>
          <w:shd w:val="clear" w:color="auto" w:fill="FFFFFF"/>
        </w:rPr>
      </w:pPr>
      <w:r>
        <w:rPr>
          <w:color w:val="222222"/>
          <w:sz w:val="24"/>
          <w:szCs w:val="24"/>
          <w:shd w:val="clear" w:color="auto" w:fill="FFFFFF"/>
        </w:rPr>
        <w:t>“</w:t>
      </w:r>
      <w:r w:rsidR="007F1544">
        <w:rPr>
          <w:color w:val="222222"/>
          <w:sz w:val="24"/>
          <w:szCs w:val="24"/>
          <w:shd w:val="clear" w:color="auto" w:fill="FFFFFF"/>
        </w:rPr>
        <w:t>Forgiveness</w:t>
      </w:r>
      <w:r>
        <w:rPr>
          <w:color w:val="222222"/>
          <w:sz w:val="24"/>
          <w:szCs w:val="24"/>
          <w:shd w:val="clear" w:color="auto" w:fill="FFFFFF"/>
        </w:rPr>
        <w:t>”</w:t>
      </w:r>
      <w:r w:rsidR="007F1544">
        <w:rPr>
          <w:color w:val="222222"/>
          <w:sz w:val="24"/>
          <w:szCs w:val="24"/>
          <w:shd w:val="clear" w:color="auto" w:fill="FFFFFF"/>
        </w:rPr>
        <w:t xml:space="preserve"> sometimes fails to</w:t>
      </w:r>
      <w:r>
        <w:rPr>
          <w:color w:val="222222"/>
          <w:sz w:val="24"/>
          <w:szCs w:val="24"/>
          <w:shd w:val="clear" w:color="auto" w:fill="FFFFFF"/>
        </w:rPr>
        <w:t xml:space="preserve"> lead to reconciliation because it settles for being moderately unfair rather than anti-fair.</w:t>
      </w:r>
    </w:p>
    <w:p w14:paraId="27F55D0F" w14:textId="77777777" w:rsidR="00065D7A" w:rsidRDefault="00065D7A" w:rsidP="007F1544">
      <w:pPr>
        <w:rPr>
          <w:color w:val="222222"/>
          <w:sz w:val="24"/>
          <w:szCs w:val="24"/>
          <w:shd w:val="clear" w:color="auto" w:fill="FFFFFF"/>
        </w:rPr>
      </w:pPr>
    </w:p>
    <w:p w14:paraId="139399D6" w14:textId="3D38DD2F" w:rsidR="00065D7A" w:rsidRDefault="00065D7A" w:rsidP="007F1544">
      <w:pPr>
        <w:rPr>
          <w:color w:val="222222"/>
          <w:sz w:val="24"/>
          <w:szCs w:val="24"/>
          <w:shd w:val="clear" w:color="auto" w:fill="FFFFFF"/>
        </w:rPr>
      </w:pPr>
      <w:r>
        <w:rPr>
          <w:color w:val="222222"/>
          <w:sz w:val="24"/>
          <w:szCs w:val="24"/>
          <w:shd w:val="clear" w:color="auto" w:fill="FFFFFF"/>
        </w:rPr>
        <w:t>While forgiveness is costly, unforgiveness is even more costly.</w:t>
      </w:r>
    </w:p>
    <w:p w14:paraId="5701854E" w14:textId="77777777" w:rsidR="00065D7A" w:rsidRDefault="00065D7A" w:rsidP="007F1544">
      <w:pPr>
        <w:rPr>
          <w:color w:val="222222"/>
          <w:sz w:val="24"/>
          <w:szCs w:val="24"/>
          <w:shd w:val="clear" w:color="auto" w:fill="FFFFFF"/>
        </w:rPr>
      </w:pPr>
    </w:p>
    <w:p w14:paraId="442F2440" w14:textId="4D31BD9D" w:rsidR="00065D7A" w:rsidRDefault="00065D7A" w:rsidP="007F1544">
      <w:pPr>
        <w:rPr>
          <w:color w:val="222222"/>
          <w:sz w:val="24"/>
          <w:szCs w:val="24"/>
          <w:shd w:val="clear" w:color="auto" w:fill="FFFFFF"/>
        </w:rPr>
      </w:pPr>
      <w:r>
        <w:rPr>
          <w:color w:val="222222"/>
          <w:sz w:val="24"/>
          <w:szCs w:val="24"/>
          <w:shd w:val="clear" w:color="auto" w:fill="FFFFFF"/>
        </w:rPr>
        <w:t>Our forgiveness is powered by Christ’s (Eph. 4:32, Is. 53:4-6).</w:t>
      </w:r>
    </w:p>
    <w:p w14:paraId="36413C47" w14:textId="77777777" w:rsidR="00065D7A" w:rsidRDefault="00065D7A" w:rsidP="007F1544">
      <w:pPr>
        <w:rPr>
          <w:color w:val="222222"/>
          <w:sz w:val="24"/>
          <w:szCs w:val="24"/>
          <w:shd w:val="clear" w:color="auto" w:fill="FFFFFF"/>
        </w:rPr>
      </w:pPr>
    </w:p>
    <w:p w14:paraId="76F8EF6D" w14:textId="359DE5D5" w:rsidR="00065D7A" w:rsidRPr="00BB7B31" w:rsidRDefault="00065D7A" w:rsidP="007F1544">
      <w:pPr>
        <w:rPr>
          <w:color w:val="222222"/>
          <w:sz w:val="24"/>
          <w:szCs w:val="24"/>
          <w:shd w:val="clear" w:color="auto" w:fill="FFFFFF"/>
        </w:rPr>
      </w:pPr>
      <w:r>
        <w:rPr>
          <w:b/>
          <w:bCs/>
          <w:color w:val="222222"/>
          <w:sz w:val="24"/>
          <w:szCs w:val="24"/>
          <w:shd w:val="clear" w:color="auto" w:fill="FFFFFF"/>
        </w:rPr>
        <w:t>V. Conclusion</w:t>
      </w:r>
    </w:p>
    <w:p w14:paraId="108EEA12" w14:textId="77777777" w:rsidR="00170C8C" w:rsidRDefault="00170C8C" w:rsidP="000F109C">
      <w:pPr>
        <w:rPr>
          <w:color w:val="222222"/>
          <w:sz w:val="24"/>
          <w:szCs w:val="24"/>
          <w:u w:val="single"/>
          <w:shd w:val="clear" w:color="auto" w:fill="FFFFFF"/>
        </w:rPr>
      </w:pPr>
    </w:p>
    <w:p w14:paraId="1C265875" w14:textId="3750B1F1" w:rsidR="00652BF6" w:rsidRPr="00946232" w:rsidRDefault="00946232" w:rsidP="000F109C">
      <w:pPr>
        <w:rPr>
          <w:color w:val="222222"/>
          <w:sz w:val="24"/>
          <w:szCs w:val="24"/>
          <w:shd w:val="clear" w:color="auto" w:fill="FFFFFF"/>
        </w:rPr>
      </w:pPr>
      <w:r>
        <w:rPr>
          <w:color w:val="222222"/>
          <w:sz w:val="24"/>
          <w:szCs w:val="24"/>
          <w:shd w:val="clear" w:color="auto" w:fill="FFFFFF"/>
        </w:rPr>
        <w:t>When we respond with grace, marriage is a sweet and safe picture of the God who showed us grace.</w:t>
      </w:r>
    </w:p>
    <w:p w14:paraId="19573D56" w14:textId="77777777" w:rsidR="00652BF6" w:rsidRDefault="00652BF6" w:rsidP="00652BF6">
      <w:pPr>
        <w:pStyle w:val="Style1"/>
        <w:pBdr>
          <w:bottom w:val="single" w:sz="6" w:space="1" w:color="auto"/>
        </w:pBdr>
        <w:rPr>
          <w:szCs w:val="24"/>
        </w:rPr>
      </w:pPr>
    </w:p>
    <w:p w14:paraId="1A20C184" w14:textId="77777777" w:rsidR="00652BF6" w:rsidRDefault="00652BF6" w:rsidP="00652BF6">
      <w:pPr>
        <w:pStyle w:val="Style1"/>
        <w:rPr>
          <w:szCs w:val="24"/>
        </w:rPr>
      </w:pPr>
    </w:p>
    <w:p w14:paraId="7362BE43" w14:textId="03777DC6" w:rsidR="00652BF6" w:rsidRPr="006464F8" w:rsidRDefault="00652BF6" w:rsidP="00652BF6">
      <w:pPr>
        <w:pStyle w:val="Style1"/>
        <w:rPr>
          <w:szCs w:val="24"/>
        </w:rPr>
      </w:pPr>
      <w:r w:rsidRPr="006464F8">
        <w:rPr>
          <w:szCs w:val="24"/>
        </w:rPr>
        <w:t xml:space="preserve">A few </w:t>
      </w:r>
      <w:proofErr w:type="gramStart"/>
      <w:r w:rsidRPr="006464F8">
        <w:rPr>
          <w:szCs w:val="24"/>
        </w:rPr>
        <w:t>really good</w:t>
      </w:r>
      <w:proofErr w:type="gramEnd"/>
      <w:r w:rsidRPr="006464F8">
        <w:rPr>
          <w:szCs w:val="24"/>
        </w:rPr>
        <w:t xml:space="preserve"> books on marriage which you can get and read on your own…</w:t>
      </w:r>
    </w:p>
    <w:p w14:paraId="2E2A127E" w14:textId="77777777" w:rsidR="00652BF6" w:rsidRPr="006464F8" w:rsidRDefault="00652BF6" w:rsidP="00652BF6">
      <w:pPr>
        <w:pStyle w:val="Style1"/>
        <w:rPr>
          <w:szCs w:val="24"/>
        </w:rPr>
      </w:pPr>
    </w:p>
    <w:p w14:paraId="1F1432E2" w14:textId="77777777" w:rsidR="00652BF6" w:rsidRPr="006464F8" w:rsidRDefault="00652BF6" w:rsidP="00652BF6">
      <w:pPr>
        <w:pStyle w:val="Style1"/>
        <w:numPr>
          <w:ilvl w:val="0"/>
          <w:numId w:val="14"/>
        </w:numPr>
        <w:rPr>
          <w:szCs w:val="24"/>
        </w:rPr>
      </w:pPr>
      <w:r w:rsidRPr="006464F8">
        <w:rPr>
          <w:i/>
          <w:szCs w:val="24"/>
        </w:rPr>
        <w:t xml:space="preserve">Love that Lasts </w:t>
      </w:r>
      <w:r w:rsidRPr="006464F8">
        <w:rPr>
          <w:szCs w:val="24"/>
        </w:rPr>
        <w:t xml:space="preserve">by Gary &amp; Betsy </w:t>
      </w:r>
      <w:proofErr w:type="spellStart"/>
      <w:r w:rsidRPr="006464F8">
        <w:rPr>
          <w:szCs w:val="24"/>
        </w:rPr>
        <w:t>Riccuci</w:t>
      </w:r>
      <w:proofErr w:type="spellEnd"/>
    </w:p>
    <w:p w14:paraId="64F0CA09" w14:textId="77777777" w:rsidR="00652BF6" w:rsidRPr="006464F8" w:rsidRDefault="00652BF6" w:rsidP="00652BF6">
      <w:pPr>
        <w:pStyle w:val="Style1"/>
        <w:numPr>
          <w:ilvl w:val="0"/>
          <w:numId w:val="14"/>
        </w:numPr>
        <w:rPr>
          <w:szCs w:val="24"/>
        </w:rPr>
      </w:pPr>
      <w:r w:rsidRPr="006464F8">
        <w:rPr>
          <w:i/>
          <w:szCs w:val="24"/>
        </w:rPr>
        <w:t xml:space="preserve">This Momentary Marriage </w:t>
      </w:r>
      <w:r w:rsidRPr="006464F8">
        <w:rPr>
          <w:szCs w:val="24"/>
        </w:rPr>
        <w:t>by John Piper</w:t>
      </w:r>
    </w:p>
    <w:p w14:paraId="0483B57B" w14:textId="77777777" w:rsidR="00652BF6" w:rsidRPr="006464F8" w:rsidRDefault="00652BF6" w:rsidP="00652BF6">
      <w:pPr>
        <w:pStyle w:val="Style1"/>
        <w:numPr>
          <w:ilvl w:val="0"/>
          <w:numId w:val="14"/>
        </w:numPr>
        <w:rPr>
          <w:szCs w:val="24"/>
        </w:rPr>
      </w:pPr>
      <w:r w:rsidRPr="006464F8">
        <w:rPr>
          <w:i/>
          <w:szCs w:val="24"/>
        </w:rPr>
        <w:t>What Did You Expect?</w:t>
      </w:r>
      <w:r w:rsidRPr="006464F8">
        <w:rPr>
          <w:szCs w:val="24"/>
        </w:rPr>
        <w:t xml:space="preserve">  by Paul Tripp</w:t>
      </w:r>
    </w:p>
    <w:p w14:paraId="4BD5ECF9" w14:textId="77777777" w:rsidR="00652BF6" w:rsidRDefault="00652BF6" w:rsidP="00652BF6">
      <w:pPr>
        <w:pStyle w:val="Style1"/>
        <w:numPr>
          <w:ilvl w:val="0"/>
          <w:numId w:val="14"/>
        </w:numPr>
        <w:rPr>
          <w:szCs w:val="24"/>
        </w:rPr>
      </w:pPr>
      <w:r w:rsidRPr="006464F8">
        <w:rPr>
          <w:i/>
          <w:szCs w:val="24"/>
        </w:rPr>
        <w:t xml:space="preserve">When Sinners Say I Do </w:t>
      </w:r>
      <w:r w:rsidRPr="006464F8">
        <w:rPr>
          <w:szCs w:val="24"/>
        </w:rPr>
        <w:t>by Dave Harvey</w:t>
      </w:r>
    </w:p>
    <w:p w14:paraId="68F0FC9F" w14:textId="77777777" w:rsidR="00652BF6" w:rsidRPr="006464F8" w:rsidRDefault="00652BF6" w:rsidP="00652BF6">
      <w:pPr>
        <w:pStyle w:val="Style1"/>
        <w:numPr>
          <w:ilvl w:val="0"/>
          <w:numId w:val="14"/>
        </w:numPr>
        <w:rPr>
          <w:szCs w:val="24"/>
        </w:rPr>
      </w:pPr>
      <w:r>
        <w:rPr>
          <w:i/>
          <w:szCs w:val="24"/>
        </w:rPr>
        <w:t xml:space="preserve">The Meaning of Marriage </w:t>
      </w:r>
      <w:r>
        <w:rPr>
          <w:iCs/>
          <w:szCs w:val="24"/>
        </w:rPr>
        <w:t>by Tim and Kathy Keller</w:t>
      </w:r>
    </w:p>
    <w:p w14:paraId="59F02048" w14:textId="77777777" w:rsidR="00E84642" w:rsidRDefault="00E84642" w:rsidP="008B59ED">
      <w:pPr>
        <w:pStyle w:val="Style1"/>
        <w:rPr>
          <w:szCs w:val="24"/>
        </w:rPr>
      </w:pPr>
    </w:p>
    <w:p w14:paraId="71B5B619" w14:textId="77777777" w:rsidR="004158EE" w:rsidRPr="00E84642" w:rsidRDefault="004158EE" w:rsidP="008B59ED">
      <w:pPr>
        <w:pStyle w:val="Style1"/>
        <w:rPr>
          <w:szCs w:val="24"/>
        </w:rPr>
      </w:pPr>
    </w:p>
    <w:p w14:paraId="1DB2D2AF" w14:textId="07FA68C9" w:rsidR="00286162" w:rsidRPr="00946232" w:rsidRDefault="008B59ED" w:rsidP="00946232">
      <w:pPr>
        <w:pStyle w:val="Style1"/>
        <w:rPr>
          <w:b/>
          <w:i/>
          <w:color w:val="FFFFFF"/>
          <w:szCs w:val="24"/>
        </w:rPr>
      </w:pPr>
      <w:r w:rsidRPr="00E84642">
        <w:rPr>
          <w:i/>
          <w:szCs w:val="24"/>
        </w:rPr>
        <w:t xml:space="preserve">If you have questions or comments on this class, please contact Jamie Dunlop at </w:t>
      </w:r>
      <w:hyperlink r:id="rId7" w:history="1">
        <w:r w:rsidR="00E84642" w:rsidRPr="00E84642">
          <w:rPr>
            <w:rStyle w:val="Hyperlink"/>
            <w:i/>
            <w:color w:val="auto"/>
            <w:szCs w:val="24"/>
            <w:u w:val="none"/>
          </w:rPr>
          <w:t>jamie.dunlop@capbap.org</w:t>
        </w:r>
      </w:hyperlink>
      <w:r w:rsidRPr="00E84642">
        <w:rPr>
          <w:i/>
          <w:szCs w:val="24"/>
        </w:rPr>
        <w:t xml:space="preserve"> or </w:t>
      </w:r>
      <w:r w:rsidR="004158EE">
        <w:rPr>
          <w:i/>
          <w:szCs w:val="24"/>
        </w:rPr>
        <w:t>Mark Kalenak</w:t>
      </w:r>
      <w:r w:rsidRPr="00E84642">
        <w:rPr>
          <w:i/>
          <w:szCs w:val="24"/>
        </w:rPr>
        <w:t xml:space="preserve"> at </w:t>
      </w:r>
      <w:proofErr w:type="spellStart"/>
      <w:r w:rsidR="008E2A7F">
        <w:rPr>
          <w:i/>
          <w:szCs w:val="24"/>
        </w:rPr>
        <w:t>mdkalenak</w:t>
      </w:r>
      <w:r w:rsidRPr="00E84642">
        <w:rPr>
          <w:i/>
          <w:szCs w:val="24"/>
        </w:rPr>
        <w:t>@gmail.com</w:t>
      </w:r>
      <w:r w:rsidR="00E84642" w:rsidRPr="00E84642">
        <w:rPr>
          <w:i/>
          <w:szCs w:val="24"/>
        </w:rPr>
        <w:t>.</w:t>
      </w:r>
      <w:r w:rsidR="00286162" w:rsidRPr="004A74D0">
        <w:rPr>
          <w:color w:val="FFFFFF"/>
          <w:szCs w:val="24"/>
        </w:rPr>
        <w:t>rge</w:t>
      </w:r>
      <w:proofErr w:type="spellEnd"/>
      <w:r w:rsidR="00286162" w:rsidRPr="004A74D0">
        <w:rPr>
          <w:color w:val="FFFFFF"/>
          <w:szCs w:val="24"/>
        </w:rPr>
        <w:t xml:space="preserve"> Mueller</w:t>
      </w:r>
    </w:p>
    <w:p w14:paraId="451690C8" w14:textId="46766C8A" w:rsidR="00B36F53" w:rsidRPr="00B36F53" w:rsidRDefault="00F24348" w:rsidP="00A1438F">
      <w:pPr>
        <w:keepNext/>
        <w:outlineLvl w:val="2"/>
        <w:rPr>
          <w:b/>
          <w:bCs/>
          <w:iCs/>
          <w:noProof/>
          <w:sz w:val="28"/>
          <w:szCs w:val="28"/>
        </w:rPr>
      </w:pPr>
      <w:r>
        <w:rPr>
          <w:b/>
          <w:bCs/>
          <w:i/>
          <w:iCs/>
          <w:noProof/>
          <w:sz w:val="28"/>
          <w:szCs w:val="28"/>
        </w:rPr>
        <w:pict w14:anchorId="72C1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0pt;margin-top:-12.35pt;width:69.35pt;height:68.6pt;z-index:1" filled="t">
            <v:imagedata r:id="rId8" o:title="" croptop="5178f" cropbottom="4855f" cropleft="4855f" cropright="4571f"/>
          </v:shape>
        </w:pict>
      </w:r>
      <w:r w:rsidR="00A1438F">
        <w:rPr>
          <w:b/>
          <w:bCs/>
          <w:iCs/>
          <w:noProof/>
          <w:sz w:val="28"/>
          <w:szCs w:val="28"/>
        </w:rPr>
        <w:t>Marriage</w:t>
      </w:r>
      <w:r w:rsidR="00D42A95">
        <w:rPr>
          <w:b/>
          <w:bCs/>
          <w:iCs/>
          <w:noProof/>
          <w:sz w:val="28"/>
          <w:szCs w:val="28"/>
        </w:rPr>
        <w:t xml:space="preserve"> Core Seminar</w:t>
      </w:r>
      <w:r w:rsidR="00A1438F">
        <w:rPr>
          <w:b/>
          <w:bCs/>
          <w:iCs/>
          <w:noProof/>
          <w:sz w:val="28"/>
          <w:szCs w:val="28"/>
        </w:rPr>
        <w:t>, Class #</w:t>
      </w:r>
      <w:r w:rsidR="00197D6B">
        <w:rPr>
          <w:b/>
          <w:bCs/>
          <w:iCs/>
          <w:noProof/>
          <w:sz w:val="28"/>
          <w:szCs w:val="28"/>
        </w:rPr>
        <w:t>5</w:t>
      </w:r>
    </w:p>
    <w:p w14:paraId="0DBD1CCE" w14:textId="40614BAF" w:rsidR="000F183F" w:rsidRPr="00B36F53" w:rsidRDefault="00197D6B" w:rsidP="000F183F">
      <w:pPr>
        <w:rPr>
          <w:b/>
          <w:bCs/>
          <w:i/>
          <w:sz w:val="28"/>
          <w:szCs w:val="28"/>
        </w:rPr>
      </w:pPr>
      <w:r>
        <w:rPr>
          <w:b/>
          <w:bCs/>
          <w:i/>
          <w:sz w:val="28"/>
          <w:szCs w:val="28"/>
        </w:rPr>
        <w:t xml:space="preserve">Grace </w:t>
      </w:r>
      <w:r w:rsidR="00170C8C">
        <w:rPr>
          <w:b/>
          <w:bCs/>
          <w:i/>
          <w:sz w:val="28"/>
          <w:szCs w:val="28"/>
        </w:rPr>
        <w:t>in Marriage</w:t>
      </w:r>
    </w:p>
    <w:p w14:paraId="2B06BDA4" w14:textId="77777777" w:rsidR="00B36F53" w:rsidRPr="008D084B" w:rsidRDefault="00B36F53" w:rsidP="000F183F">
      <w:pPr>
        <w:pBdr>
          <w:bottom w:val="single" w:sz="4" w:space="1" w:color="auto"/>
        </w:pBdr>
      </w:pPr>
    </w:p>
    <w:p w14:paraId="3CA5F5E6" w14:textId="77777777" w:rsidR="000F183F" w:rsidRPr="00EB2821" w:rsidRDefault="000F183F" w:rsidP="000F183F">
      <w:pPr>
        <w:pBdr>
          <w:bottom w:val="single" w:sz="4" w:space="1" w:color="auto"/>
        </w:pBdr>
      </w:pPr>
    </w:p>
    <w:p w14:paraId="45D750AC" w14:textId="77777777" w:rsidR="000F183F" w:rsidRPr="00EB2821" w:rsidRDefault="000F183F" w:rsidP="000F183F"/>
    <w:p w14:paraId="703EA156" w14:textId="77777777" w:rsidR="002A33C3" w:rsidRDefault="00B36F53" w:rsidP="00B36F53">
      <w:pPr>
        <w:pStyle w:val="Style1"/>
        <w:rPr>
          <w:b/>
          <w:szCs w:val="24"/>
        </w:rPr>
      </w:pPr>
      <w:r w:rsidRPr="00B36F53">
        <w:rPr>
          <w:b/>
          <w:szCs w:val="24"/>
        </w:rPr>
        <w:t>I.</w:t>
      </w:r>
      <w:r>
        <w:rPr>
          <w:b/>
          <w:szCs w:val="24"/>
        </w:rPr>
        <w:t xml:space="preserve"> Introduction</w:t>
      </w:r>
    </w:p>
    <w:p w14:paraId="2DC04BB1" w14:textId="77777777" w:rsidR="00B36F53" w:rsidRDefault="00B36F53">
      <w:pPr>
        <w:pStyle w:val="Style1"/>
        <w:rPr>
          <w:b/>
          <w:szCs w:val="24"/>
        </w:rPr>
      </w:pPr>
    </w:p>
    <w:p w14:paraId="6D2A63AC" w14:textId="676E1E2D" w:rsidR="00E07921" w:rsidRPr="00E07921" w:rsidRDefault="007E692E" w:rsidP="00190831">
      <w:pPr>
        <w:pStyle w:val="Style1"/>
        <w:rPr>
          <w:bCs/>
          <w:szCs w:val="24"/>
        </w:rPr>
      </w:pPr>
      <w:r>
        <w:rPr>
          <w:bCs/>
          <w:szCs w:val="24"/>
        </w:rPr>
        <w:t>Marriage is unfair</w:t>
      </w:r>
      <w:r w:rsidR="005A5293">
        <w:rPr>
          <w:bCs/>
          <w:szCs w:val="24"/>
        </w:rPr>
        <w:t>. G</w:t>
      </w:r>
      <w:r>
        <w:rPr>
          <w:bCs/>
          <w:szCs w:val="24"/>
        </w:rPr>
        <w:t>race is the glory of marriage</w:t>
      </w:r>
      <w:r w:rsidR="00190831">
        <w:rPr>
          <w:bCs/>
          <w:szCs w:val="24"/>
        </w:rPr>
        <w:t xml:space="preserve">, and it shows off </w:t>
      </w:r>
      <w:r w:rsidR="00E07921">
        <w:rPr>
          <w:bCs/>
          <w:szCs w:val="24"/>
        </w:rPr>
        <w:t xml:space="preserve">the glory of </w:t>
      </w:r>
      <w:r w:rsidR="00E07921">
        <w:rPr>
          <w:bCs/>
          <w:i/>
          <w:iCs/>
          <w:szCs w:val="24"/>
        </w:rPr>
        <w:t xml:space="preserve">God’s </w:t>
      </w:r>
      <w:r w:rsidR="00E07921">
        <w:rPr>
          <w:bCs/>
          <w:szCs w:val="24"/>
        </w:rPr>
        <w:t>grace.</w:t>
      </w:r>
    </w:p>
    <w:p w14:paraId="25F80783" w14:textId="77777777" w:rsidR="002A60A6" w:rsidRDefault="002A60A6">
      <w:pPr>
        <w:pStyle w:val="Style1"/>
        <w:rPr>
          <w:b/>
          <w:szCs w:val="24"/>
        </w:rPr>
      </w:pPr>
    </w:p>
    <w:p w14:paraId="35604033" w14:textId="6CABAC54" w:rsidR="00B36F53" w:rsidRDefault="00B36F53">
      <w:pPr>
        <w:pStyle w:val="Style1"/>
        <w:rPr>
          <w:b/>
          <w:szCs w:val="24"/>
        </w:rPr>
      </w:pPr>
      <w:r>
        <w:rPr>
          <w:b/>
          <w:szCs w:val="24"/>
        </w:rPr>
        <w:t>II.</w:t>
      </w:r>
      <w:r w:rsidR="0045186F">
        <w:rPr>
          <w:b/>
          <w:szCs w:val="24"/>
        </w:rPr>
        <w:t xml:space="preserve"> </w:t>
      </w:r>
      <w:r w:rsidR="00E07921">
        <w:rPr>
          <w:b/>
          <w:szCs w:val="24"/>
        </w:rPr>
        <w:t>Grace</w:t>
      </w:r>
    </w:p>
    <w:p w14:paraId="488BAE68" w14:textId="77777777" w:rsidR="008B59ED" w:rsidRDefault="008B59ED">
      <w:pPr>
        <w:pStyle w:val="Style1"/>
        <w:rPr>
          <w:b/>
          <w:szCs w:val="24"/>
        </w:rPr>
      </w:pPr>
    </w:p>
    <w:p w14:paraId="2AA4FE30" w14:textId="2BDBAD04" w:rsidR="00193A17" w:rsidRDefault="00F13990" w:rsidP="00707F4F">
      <w:pPr>
        <w:rPr>
          <w:sz w:val="24"/>
          <w:szCs w:val="24"/>
        </w:rPr>
      </w:pPr>
      <w:r>
        <w:rPr>
          <w:sz w:val="24"/>
          <w:szCs w:val="24"/>
        </w:rPr>
        <w:t xml:space="preserve">A. </w:t>
      </w:r>
      <w:r w:rsidR="00193A17">
        <w:rPr>
          <w:sz w:val="24"/>
          <w:szCs w:val="24"/>
        </w:rPr>
        <w:t>What is grace?</w:t>
      </w:r>
    </w:p>
    <w:p w14:paraId="35610181" w14:textId="77777777" w:rsidR="00193A17" w:rsidRDefault="00193A17" w:rsidP="00707F4F">
      <w:pPr>
        <w:rPr>
          <w:sz w:val="24"/>
          <w:szCs w:val="24"/>
        </w:rPr>
      </w:pPr>
    </w:p>
    <w:p w14:paraId="4AD2CE60" w14:textId="16B83F4C" w:rsidR="00E63044" w:rsidRPr="00617A16" w:rsidRDefault="00B84F5C" w:rsidP="00193A17">
      <w:pPr>
        <w:ind w:left="720"/>
        <w:rPr>
          <w:sz w:val="24"/>
          <w:szCs w:val="24"/>
        </w:rPr>
      </w:pPr>
      <w:r w:rsidRPr="00617A16">
        <w:rPr>
          <w:sz w:val="24"/>
          <w:szCs w:val="24"/>
        </w:rPr>
        <w:t>“</w:t>
      </w:r>
      <w:r w:rsidR="00707F4F" w:rsidRPr="00617A16">
        <w:rPr>
          <w:sz w:val="24"/>
          <w:szCs w:val="24"/>
        </w:rPr>
        <w:t>But I say to you who hear, love your enemies, do good to those who hate you, bless those who curse you, pray for those who abuse you. To one who strikes you on the cheek, offer the other also, and from one who takes away your cloak do not withhold your tunic either. Give to everyone who begs from you, and from one who takes away your goods do not demand them back. And as you wish that others would do to you, do so to them</w:t>
      </w:r>
      <w:r w:rsidR="00E63044" w:rsidRPr="00617A16">
        <w:rPr>
          <w:sz w:val="24"/>
          <w:szCs w:val="24"/>
        </w:rPr>
        <w:t>.</w:t>
      </w:r>
      <w:r w:rsidRPr="00617A16">
        <w:rPr>
          <w:sz w:val="24"/>
          <w:szCs w:val="24"/>
        </w:rPr>
        <w:t>”</w:t>
      </w:r>
      <w:r w:rsidR="00707F4F" w:rsidRPr="00617A16">
        <w:rPr>
          <w:sz w:val="24"/>
          <w:szCs w:val="24"/>
        </w:rPr>
        <w:t xml:space="preserve"> – Luke 6:27-3</w:t>
      </w:r>
      <w:r w:rsidR="006550F9" w:rsidRPr="00617A16">
        <w:rPr>
          <w:sz w:val="24"/>
          <w:szCs w:val="24"/>
        </w:rPr>
        <w:t>1</w:t>
      </w:r>
    </w:p>
    <w:p w14:paraId="3EFC6C2B" w14:textId="77777777" w:rsidR="00B84F5C" w:rsidRPr="00B84F5C" w:rsidRDefault="00B84F5C" w:rsidP="00F6695E">
      <w:pPr>
        <w:rPr>
          <w:sz w:val="24"/>
          <w:szCs w:val="24"/>
        </w:rPr>
      </w:pPr>
    </w:p>
    <w:p w14:paraId="4B1DD90C" w14:textId="77777777" w:rsidR="005A4C83" w:rsidRPr="005A4C83" w:rsidRDefault="005A4C83" w:rsidP="00193A17">
      <w:pPr>
        <w:pStyle w:val="Style1"/>
        <w:ind w:left="720"/>
        <w:rPr>
          <w:bCs/>
          <w:szCs w:val="24"/>
        </w:rPr>
      </w:pPr>
      <w:r w:rsidRPr="005A4C83">
        <w:rPr>
          <w:bCs/>
          <w:szCs w:val="24"/>
        </w:rPr>
        <w:t xml:space="preserve">Grace is favor that’s granted regardless of what’s deserved, and quite often </w:t>
      </w:r>
      <w:r w:rsidRPr="005A4C83">
        <w:rPr>
          <w:bCs/>
          <w:i/>
          <w:iCs/>
          <w:szCs w:val="24"/>
        </w:rPr>
        <w:t xml:space="preserve">despite </w:t>
      </w:r>
      <w:r w:rsidRPr="005A4C83">
        <w:rPr>
          <w:bCs/>
          <w:szCs w:val="24"/>
        </w:rPr>
        <w:t>what’s deserved.</w:t>
      </w:r>
    </w:p>
    <w:p w14:paraId="55BF5FC7" w14:textId="77777777" w:rsidR="005A4C83" w:rsidRDefault="005A4C83" w:rsidP="00F57026">
      <w:pPr>
        <w:pStyle w:val="Style1"/>
        <w:rPr>
          <w:bCs/>
          <w:szCs w:val="24"/>
        </w:rPr>
      </w:pPr>
    </w:p>
    <w:p w14:paraId="70165D81" w14:textId="77777777" w:rsidR="00D300E4" w:rsidRDefault="00D300E4" w:rsidP="00F57026">
      <w:pPr>
        <w:pStyle w:val="Style1"/>
        <w:rPr>
          <w:bCs/>
          <w:szCs w:val="24"/>
        </w:rPr>
      </w:pPr>
    </w:p>
    <w:p w14:paraId="3D4F89A8" w14:textId="1A566D4E" w:rsidR="00E914D7" w:rsidRDefault="00F13990" w:rsidP="00F57026">
      <w:pPr>
        <w:pStyle w:val="Style1"/>
        <w:rPr>
          <w:bCs/>
          <w:szCs w:val="24"/>
        </w:rPr>
      </w:pPr>
      <w:r>
        <w:rPr>
          <w:bCs/>
          <w:szCs w:val="24"/>
        </w:rPr>
        <w:t xml:space="preserve">B. </w:t>
      </w:r>
      <w:r w:rsidR="00E914D7">
        <w:rPr>
          <w:bCs/>
          <w:szCs w:val="24"/>
        </w:rPr>
        <w:t>What does grace look like in marriage?</w:t>
      </w:r>
    </w:p>
    <w:p w14:paraId="7BC75296" w14:textId="77777777" w:rsidR="00E914D7" w:rsidRDefault="00E914D7" w:rsidP="00F57026">
      <w:pPr>
        <w:pStyle w:val="Style1"/>
        <w:rPr>
          <w:bCs/>
          <w:szCs w:val="24"/>
        </w:rPr>
      </w:pPr>
    </w:p>
    <w:p w14:paraId="40473160" w14:textId="13E53B2B" w:rsidR="00E914D7" w:rsidRDefault="00E914D7" w:rsidP="00F13990">
      <w:pPr>
        <w:pStyle w:val="Style1"/>
        <w:numPr>
          <w:ilvl w:val="0"/>
          <w:numId w:val="31"/>
        </w:numPr>
        <w:rPr>
          <w:bCs/>
          <w:szCs w:val="24"/>
        </w:rPr>
      </w:pPr>
      <w:r>
        <w:rPr>
          <w:bCs/>
          <w:szCs w:val="24"/>
        </w:rPr>
        <w:t>Kindness</w:t>
      </w:r>
    </w:p>
    <w:p w14:paraId="53A64A60" w14:textId="77777777" w:rsidR="00FC0943" w:rsidRDefault="00FC0943" w:rsidP="00FC0943">
      <w:pPr>
        <w:pStyle w:val="Style1"/>
        <w:ind w:left="720"/>
        <w:rPr>
          <w:bCs/>
          <w:szCs w:val="24"/>
        </w:rPr>
      </w:pPr>
    </w:p>
    <w:p w14:paraId="28BC71EB" w14:textId="34DFF032" w:rsidR="00FC0943" w:rsidRDefault="00FC0943" w:rsidP="00FC0943">
      <w:pPr>
        <w:pStyle w:val="Style1"/>
        <w:ind w:left="720"/>
        <w:rPr>
          <w:bCs/>
          <w:szCs w:val="24"/>
        </w:rPr>
      </w:pPr>
      <w:r>
        <w:rPr>
          <w:bCs/>
          <w:szCs w:val="24"/>
        </w:rPr>
        <w:t>“And as you wish that others would do to you, do so to them” (Luke 6:31, the “golden rule”)</w:t>
      </w:r>
    </w:p>
    <w:p w14:paraId="3303E5F5" w14:textId="77777777" w:rsidR="00B84F5C" w:rsidRDefault="00B84F5C" w:rsidP="00F57026">
      <w:pPr>
        <w:pStyle w:val="Style1"/>
        <w:rPr>
          <w:bCs/>
          <w:szCs w:val="24"/>
        </w:rPr>
      </w:pPr>
    </w:p>
    <w:p w14:paraId="19D8D98A" w14:textId="77777777" w:rsidR="00193A17" w:rsidRDefault="00193A17" w:rsidP="00C540D4">
      <w:pPr>
        <w:pStyle w:val="Style1"/>
        <w:ind w:left="720"/>
        <w:rPr>
          <w:bCs/>
          <w:szCs w:val="24"/>
        </w:rPr>
      </w:pPr>
    </w:p>
    <w:p w14:paraId="2EB5686F" w14:textId="61D8E5C4" w:rsidR="00C540D4" w:rsidRDefault="00FC0943" w:rsidP="009079E0">
      <w:pPr>
        <w:pStyle w:val="Style1"/>
        <w:numPr>
          <w:ilvl w:val="0"/>
          <w:numId w:val="31"/>
        </w:numPr>
        <w:rPr>
          <w:bCs/>
          <w:szCs w:val="24"/>
        </w:rPr>
      </w:pPr>
      <w:r>
        <w:rPr>
          <w:bCs/>
          <w:szCs w:val="24"/>
        </w:rPr>
        <w:t>Mercy</w:t>
      </w:r>
    </w:p>
    <w:p w14:paraId="15BC06D8" w14:textId="77777777" w:rsidR="00D204A6" w:rsidRDefault="00D204A6" w:rsidP="00D204A6">
      <w:pPr>
        <w:pStyle w:val="Style1"/>
        <w:ind w:left="720"/>
        <w:rPr>
          <w:bCs/>
          <w:szCs w:val="24"/>
        </w:rPr>
      </w:pPr>
    </w:p>
    <w:p w14:paraId="06B4B220" w14:textId="7D666E27" w:rsidR="00D204A6" w:rsidRDefault="00D204A6" w:rsidP="00D204A6">
      <w:pPr>
        <w:pStyle w:val="Style1"/>
        <w:ind w:left="720"/>
        <w:rPr>
          <w:bCs/>
          <w:szCs w:val="24"/>
        </w:rPr>
      </w:pPr>
      <w:r>
        <w:rPr>
          <w:bCs/>
          <w:szCs w:val="24"/>
        </w:rPr>
        <w:t>The “golden rule” is intended specifically for when we’ve been wronged.</w:t>
      </w:r>
    </w:p>
    <w:p w14:paraId="016A732C" w14:textId="25D55C32" w:rsidR="008A1352" w:rsidRDefault="008A1352" w:rsidP="009079E0">
      <w:pPr>
        <w:pStyle w:val="Style1"/>
        <w:numPr>
          <w:ilvl w:val="0"/>
          <w:numId w:val="31"/>
        </w:numPr>
        <w:rPr>
          <w:bCs/>
          <w:szCs w:val="24"/>
        </w:rPr>
      </w:pPr>
      <w:r>
        <w:rPr>
          <w:bCs/>
          <w:szCs w:val="24"/>
        </w:rPr>
        <w:lastRenderedPageBreak/>
        <w:t>Forbearance</w:t>
      </w:r>
    </w:p>
    <w:p w14:paraId="30966D95" w14:textId="77777777" w:rsidR="008A1352" w:rsidRDefault="008A1352" w:rsidP="008A1352">
      <w:pPr>
        <w:pStyle w:val="Style1"/>
        <w:ind w:left="720"/>
        <w:rPr>
          <w:bCs/>
          <w:szCs w:val="24"/>
        </w:rPr>
      </w:pPr>
    </w:p>
    <w:p w14:paraId="348FC88C" w14:textId="1C97A9FB" w:rsidR="008A1352" w:rsidRDefault="00ED69C9" w:rsidP="00ED69C9">
      <w:pPr>
        <w:pStyle w:val="Style1"/>
        <w:ind w:left="720"/>
        <w:rPr>
          <w:bCs/>
          <w:szCs w:val="24"/>
        </w:rPr>
      </w:pPr>
      <w:r w:rsidRPr="00ED69C9">
        <w:rPr>
          <w:bCs/>
          <w:szCs w:val="24"/>
        </w:rPr>
        <w:t>“Good sense makes one slow to anger, and it is his glory to overlook an offense.”</w:t>
      </w:r>
      <w:r>
        <w:rPr>
          <w:bCs/>
          <w:szCs w:val="24"/>
        </w:rPr>
        <w:t xml:space="preserve"> – Proverbs 19:11</w:t>
      </w:r>
    </w:p>
    <w:p w14:paraId="7609275B" w14:textId="77777777" w:rsidR="00ED69C9" w:rsidRDefault="00ED69C9" w:rsidP="00ED69C9">
      <w:pPr>
        <w:pStyle w:val="Style1"/>
        <w:ind w:left="720"/>
        <w:rPr>
          <w:bCs/>
          <w:szCs w:val="24"/>
        </w:rPr>
      </w:pPr>
    </w:p>
    <w:p w14:paraId="704CB97C" w14:textId="2CEEEF6D" w:rsidR="00ED69C9" w:rsidRDefault="00ED69C9" w:rsidP="00ED69C9">
      <w:pPr>
        <w:pStyle w:val="Style1"/>
        <w:ind w:left="720"/>
        <w:rPr>
          <w:bCs/>
          <w:szCs w:val="24"/>
        </w:rPr>
      </w:pPr>
      <w:r>
        <w:rPr>
          <w:bCs/>
          <w:szCs w:val="24"/>
        </w:rPr>
        <w:t xml:space="preserve">Forbearance means covering over your </w:t>
      </w:r>
      <w:proofErr w:type="gramStart"/>
      <w:r>
        <w:rPr>
          <w:bCs/>
          <w:szCs w:val="24"/>
        </w:rPr>
        <w:t>spouses</w:t>
      </w:r>
      <w:proofErr w:type="gramEnd"/>
      <w:r>
        <w:rPr>
          <w:bCs/>
          <w:szCs w:val="24"/>
        </w:rPr>
        <w:t xml:space="preserve"> sin and wiping the slate clean.</w:t>
      </w:r>
    </w:p>
    <w:p w14:paraId="4898F60A" w14:textId="77777777" w:rsidR="00ED69C9" w:rsidRDefault="00ED69C9" w:rsidP="00ED69C9">
      <w:pPr>
        <w:pStyle w:val="Style1"/>
        <w:ind w:left="720"/>
        <w:rPr>
          <w:bCs/>
          <w:szCs w:val="24"/>
        </w:rPr>
      </w:pPr>
    </w:p>
    <w:p w14:paraId="0A78B528" w14:textId="34FA54FA" w:rsidR="00ED69C9" w:rsidRDefault="00ED69C9" w:rsidP="00ED69C9">
      <w:pPr>
        <w:pStyle w:val="Style1"/>
        <w:ind w:left="720"/>
        <w:rPr>
          <w:bCs/>
          <w:szCs w:val="24"/>
        </w:rPr>
      </w:pPr>
      <w:r>
        <w:rPr>
          <w:bCs/>
          <w:szCs w:val="24"/>
        </w:rPr>
        <w:t>When we shouldn’t forbear:</w:t>
      </w:r>
    </w:p>
    <w:p w14:paraId="09D17E14" w14:textId="230E23B8" w:rsidR="00ED69C9" w:rsidRDefault="007E4F53" w:rsidP="00ED69C9">
      <w:pPr>
        <w:pStyle w:val="Style1"/>
        <w:numPr>
          <w:ilvl w:val="0"/>
          <w:numId w:val="30"/>
        </w:numPr>
        <w:rPr>
          <w:bCs/>
          <w:szCs w:val="24"/>
        </w:rPr>
      </w:pPr>
      <w:r>
        <w:rPr>
          <w:bCs/>
          <w:szCs w:val="24"/>
        </w:rPr>
        <w:t>Their sin is too big.</w:t>
      </w:r>
    </w:p>
    <w:p w14:paraId="0A4AB3B5" w14:textId="177A16FC" w:rsidR="007E4F53" w:rsidRDefault="007E4F53" w:rsidP="00ED69C9">
      <w:pPr>
        <w:pStyle w:val="Style1"/>
        <w:numPr>
          <w:ilvl w:val="0"/>
          <w:numId w:val="30"/>
        </w:numPr>
        <w:rPr>
          <w:bCs/>
          <w:szCs w:val="24"/>
        </w:rPr>
      </w:pPr>
      <w:r>
        <w:rPr>
          <w:bCs/>
          <w:szCs w:val="24"/>
        </w:rPr>
        <w:t>Their sin is too dangerous to them.</w:t>
      </w:r>
    </w:p>
    <w:p w14:paraId="76BB869D" w14:textId="76700A19" w:rsidR="007E4F53" w:rsidRDefault="007E4F53" w:rsidP="00ED69C9">
      <w:pPr>
        <w:pStyle w:val="Style1"/>
        <w:numPr>
          <w:ilvl w:val="0"/>
          <w:numId w:val="30"/>
        </w:numPr>
        <w:rPr>
          <w:bCs/>
          <w:szCs w:val="24"/>
        </w:rPr>
      </w:pPr>
      <w:r>
        <w:rPr>
          <w:bCs/>
          <w:szCs w:val="24"/>
        </w:rPr>
        <w:t>You’re not godly enough to truly forbear.</w:t>
      </w:r>
    </w:p>
    <w:p w14:paraId="152C3E83" w14:textId="77777777" w:rsidR="007E4F53" w:rsidRDefault="007E4F53" w:rsidP="007E4F53">
      <w:pPr>
        <w:pStyle w:val="Style1"/>
        <w:rPr>
          <w:bCs/>
          <w:szCs w:val="24"/>
        </w:rPr>
      </w:pPr>
    </w:p>
    <w:p w14:paraId="24878B39" w14:textId="77777777" w:rsidR="00E80F10" w:rsidRDefault="00E80F10" w:rsidP="007E4F53">
      <w:pPr>
        <w:pStyle w:val="Style1"/>
        <w:rPr>
          <w:bCs/>
          <w:szCs w:val="24"/>
        </w:rPr>
      </w:pPr>
    </w:p>
    <w:p w14:paraId="4F507CF1" w14:textId="4E00151E" w:rsidR="007E4F53" w:rsidRDefault="009079E0" w:rsidP="007E4F53">
      <w:pPr>
        <w:pStyle w:val="Style1"/>
        <w:rPr>
          <w:bCs/>
          <w:szCs w:val="24"/>
        </w:rPr>
      </w:pPr>
      <w:r>
        <w:rPr>
          <w:bCs/>
          <w:szCs w:val="24"/>
        </w:rPr>
        <w:t xml:space="preserve">C. </w:t>
      </w:r>
      <w:r w:rsidR="00397146">
        <w:rPr>
          <w:bCs/>
          <w:szCs w:val="24"/>
        </w:rPr>
        <w:t>How can we show grace?</w:t>
      </w:r>
    </w:p>
    <w:p w14:paraId="20974E2D" w14:textId="77777777" w:rsidR="00B84F5C" w:rsidRDefault="00B84F5C" w:rsidP="00C540D4">
      <w:pPr>
        <w:pStyle w:val="Style1"/>
        <w:ind w:left="720"/>
        <w:rPr>
          <w:bCs/>
          <w:szCs w:val="24"/>
        </w:rPr>
      </w:pPr>
    </w:p>
    <w:p w14:paraId="0E6A3F06" w14:textId="77777777" w:rsidR="00A93A16" w:rsidRDefault="00C84381" w:rsidP="00C84381">
      <w:pPr>
        <w:pStyle w:val="Style1"/>
        <w:ind w:left="720"/>
        <w:rPr>
          <w:bCs/>
          <w:szCs w:val="24"/>
        </w:rPr>
      </w:pPr>
      <w:r w:rsidRPr="00C84381">
        <w:rPr>
          <w:bCs/>
          <w:szCs w:val="24"/>
        </w:rPr>
        <w:t xml:space="preserve">“But love your enemies, and do good, and lend, expecting nothing in return, and your reward will be great, and you will be sons of the </w:t>
      </w:r>
      <w:proofErr w:type="gramStart"/>
      <w:r w:rsidRPr="00C84381">
        <w:rPr>
          <w:bCs/>
          <w:szCs w:val="24"/>
        </w:rPr>
        <w:t>Most High</w:t>
      </w:r>
      <w:proofErr w:type="gramEnd"/>
      <w:r w:rsidRPr="00C84381">
        <w:rPr>
          <w:bCs/>
          <w:szCs w:val="24"/>
        </w:rPr>
        <w:t xml:space="preserve">, for he is kind to the ungrateful and the evil. Be merciful, even as your </w:t>
      </w:r>
      <w:proofErr w:type="gramStart"/>
      <w:r w:rsidRPr="00C84381">
        <w:rPr>
          <w:bCs/>
          <w:szCs w:val="24"/>
        </w:rPr>
        <w:t>Father</w:t>
      </w:r>
      <w:proofErr w:type="gramEnd"/>
      <w:r w:rsidRPr="00C84381">
        <w:rPr>
          <w:bCs/>
          <w:szCs w:val="24"/>
        </w:rPr>
        <w:t xml:space="preserve"> is merciful.”</w:t>
      </w:r>
    </w:p>
    <w:p w14:paraId="56444332" w14:textId="7D5A5B37" w:rsidR="00B84F5C" w:rsidRDefault="00C84381" w:rsidP="00A93A16">
      <w:pPr>
        <w:pStyle w:val="Style1"/>
        <w:ind w:left="3600" w:firstLine="720"/>
        <w:rPr>
          <w:bCs/>
          <w:szCs w:val="24"/>
        </w:rPr>
      </w:pPr>
      <w:r>
        <w:rPr>
          <w:bCs/>
          <w:szCs w:val="24"/>
        </w:rPr>
        <w:t>– Luke 6:35</w:t>
      </w:r>
      <w:r w:rsidR="00A93A16">
        <w:rPr>
          <w:bCs/>
          <w:szCs w:val="24"/>
        </w:rPr>
        <w:t>-36</w:t>
      </w:r>
    </w:p>
    <w:p w14:paraId="4470FCE1" w14:textId="77777777" w:rsidR="00C84381" w:rsidRDefault="00C84381" w:rsidP="00C84381">
      <w:pPr>
        <w:pStyle w:val="Style1"/>
        <w:ind w:left="720"/>
        <w:rPr>
          <w:bCs/>
          <w:szCs w:val="24"/>
        </w:rPr>
      </w:pPr>
    </w:p>
    <w:p w14:paraId="7164DABB" w14:textId="77777777" w:rsidR="00A93A16" w:rsidRDefault="00A93A16" w:rsidP="00C540D4">
      <w:pPr>
        <w:pStyle w:val="Style1"/>
        <w:ind w:left="720"/>
        <w:rPr>
          <w:bCs/>
          <w:szCs w:val="24"/>
        </w:rPr>
      </w:pPr>
    </w:p>
    <w:p w14:paraId="32D06A88" w14:textId="181738F6" w:rsidR="00A93A16" w:rsidRDefault="00A93A16" w:rsidP="00A93A16">
      <w:pPr>
        <w:pStyle w:val="Style1"/>
        <w:numPr>
          <w:ilvl w:val="0"/>
          <w:numId w:val="32"/>
        </w:numPr>
        <w:ind w:left="720"/>
        <w:rPr>
          <w:bCs/>
          <w:szCs w:val="24"/>
        </w:rPr>
      </w:pPr>
      <w:r>
        <w:rPr>
          <w:bCs/>
          <w:szCs w:val="24"/>
        </w:rPr>
        <w:t>“Your reward will be great”</w:t>
      </w:r>
    </w:p>
    <w:p w14:paraId="29D277D6" w14:textId="77777777" w:rsidR="00E80F10" w:rsidRDefault="00E80F10" w:rsidP="00E80F10">
      <w:pPr>
        <w:pStyle w:val="Style1"/>
        <w:ind w:left="720"/>
        <w:rPr>
          <w:bCs/>
          <w:szCs w:val="24"/>
        </w:rPr>
      </w:pPr>
    </w:p>
    <w:p w14:paraId="1750B138" w14:textId="77777777" w:rsidR="00E80F10" w:rsidRDefault="00E80F10" w:rsidP="00E80F10">
      <w:pPr>
        <w:pStyle w:val="Style1"/>
        <w:ind w:left="720"/>
        <w:rPr>
          <w:bCs/>
          <w:szCs w:val="24"/>
        </w:rPr>
      </w:pPr>
    </w:p>
    <w:p w14:paraId="2E9FF274" w14:textId="7D99196B" w:rsidR="00A93A16" w:rsidRDefault="00E80F10" w:rsidP="00A93A16">
      <w:pPr>
        <w:pStyle w:val="Style1"/>
        <w:numPr>
          <w:ilvl w:val="0"/>
          <w:numId w:val="32"/>
        </w:numPr>
        <w:ind w:left="720"/>
        <w:rPr>
          <w:bCs/>
          <w:szCs w:val="24"/>
        </w:rPr>
      </w:pPr>
      <w:r>
        <w:rPr>
          <w:bCs/>
          <w:szCs w:val="24"/>
        </w:rPr>
        <w:t xml:space="preserve">“You will be sons of the </w:t>
      </w:r>
      <w:proofErr w:type="gramStart"/>
      <w:r>
        <w:rPr>
          <w:bCs/>
          <w:szCs w:val="24"/>
        </w:rPr>
        <w:t>Most High</w:t>
      </w:r>
      <w:proofErr w:type="gramEnd"/>
      <w:r>
        <w:rPr>
          <w:bCs/>
          <w:szCs w:val="24"/>
        </w:rPr>
        <w:t>”</w:t>
      </w:r>
    </w:p>
    <w:p w14:paraId="6FD93970" w14:textId="77777777" w:rsidR="00E80F10" w:rsidRDefault="00E80F10" w:rsidP="00E80F10">
      <w:pPr>
        <w:pStyle w:val="ListParagraph"/>
        <w:rPr>
          <w:bCs/>
          <w:szCs w:val="24"/>
        </w:rPr>
      </w:pPr>
    </w:p>
    <w:p w14:paraId="2696521F" w14:textId="77777777" w:rsidR="00E80F10" w:rsidRDefault="00E80F10" w:rsidP="00E80F10">
      <w:pPr>
        <w:pStyle w:val="Style1"/>
        <w:ind w:left="720"/>
        <w:rPr>
          <w:bCs/>
          <w:szCs w:val="24"/>
        </w:rPr>
      </w:pPr>
    </w:p>
    <w:p w14:paraId="10B55AE8" w14:textId="5FEFABDD" w:rsidR="00E80F10" w:rsidRDefault="00E80F10" w:rsidP="00A93A16">
      <w:pPr>
        <w:pStyle w:val="Style1"/>
        <w:numPr>
          <w:ilvl w:val="0"/>
          <w:numId w:val="32"/>
        </w:numPr>
        <w:ind w:left="720"/>
        <w:rPr>
          <w:bCs/>
          <w:szCs w:val="24"/>
        </w:rPr>
      </w:pPr>
      <w:r>
        <w:rPr>
          <w:bCs/>
          <w:szCs w:val="24"/>
        </w:rPr>
        <w:t>“For he is kind to the ungrateful and the evil”</w:t>
      </w:r>
    </w:p>
    <w:p w14:paraId="3E2C12EE" w14:textId="77777777" w:rsidR="00A93A16" w:rsidRDefault="00A93A16" w:rsidP="00C540D4">
      <w:pPr>
        <w:pStyle w:val="Style1"/>
        <w:ind w:left="720"/>
        <w:rPr>
          <w:bCs/>
          <w:szCs w:val="24"/>
        </w:rPr>
      </w:pPr>
    </w:p>
    <w:p w14:paraId="624AD964" w14:textId="77777777" w:rsidR="00235CE8" w:rsidRDefault="00235CE8" w:rsidP="00235CE8">
      <w:pPr>
        <w:pStyle w:val="Style1"/>
        <w:rPr>
          <w:bCs/>
          <w:szCs w:val="24"/>
        </w:rPr>
      </w:pPr>
    </w:p>
    <w:p w14:paraId="787FD7DD" w14:textId="77777777" w:rsidR="00235CE8" w:rsidRDefault="00235CE8" w:rsidP="00235CE8">
      <w:pPr>
        <w:pStyle w:val="Style1"/>
        <w:rPr>
          <w:bCs/>
          <w:szCs w:val="24"/>
        </w:rPr>
      </w:pPr>
    </w:p>
    <w:p w14:paraId="370289AD" w14:textId="6EDC9A31" w:rsidR="00235CE8" w:rsidRDefault="00235CE8" w:rsidP="00235CE8">
      <w:pPr>
        <w:pStyle w:val="Style1"/>
        <w:rPr>
          <w:bCs/>
          <w:szCs w:val="24"/>
        </w:rPr>
      </w:pPr>
      <w:r>
        <w:rPr>
          <w:b/>
          <w:szCs w:val="24"/>
        </w:rPr>
        <w:t>III. Self-Righteousness</w:t>
      </w:r>
    </w:p>
    <w:p w14:paraId="411DCB83" w14:textId="77777777" w:rsidR="00235CE8" w:rsidRDefault="00235CE8" w:rsidP="00235CE8">
      <w:pPr>
        <w:pStyle w:val="Style1"/>
        <w:rPr>
          <w:bCs/>
          <w:szCs w:val="24"/>
        </w:rPr>
      </w:pPr>
    </w:p>
    <w:p w14:paraId="5D9D320D" w14:textId="56A67E4D" w:rsidR="00235CE8" w:rsidRDefault="003C0B25" w:rsidP="003C0B25">
      <w:pPr>
        <w:pStyle w:val="Style1"/>
        <w:rPr>
          <w:bCs/>
          <w:szCs w:val="24"/>
        </w:rPr>
      </w:pPr>
      <w:r w:rsidRPr="003C0B25">
        <w:rPr>
          <w:bCs/>
          <w:szCs w:val="24"/>
        </w:rPr>
        <w:t>“Self-righteousness is a sense of moral superiority that appoints us as prosecutor of other people’s sinfulness or weakness.”</w:t>
      </w:r>
      <w:r>
        <w:rPr>
          <w:bCs/>
          <w:szCs w:val="24"/>
        </w:rPr>
        <w:t>’</w:t>
      </w:r>
    </w:p>
    <w:p w14:paraId="0636F0B9" w14:textId="1A3BDA1A" w:rsidR="003C0B25" w:rsidRPr="00190831" w:rsidRDefault="00190831" w:rsidP="00190831">
      <w:pPr>
        <w:pStyle w:val="Style1"/>
        <w:rPr>
          <w:bCs/>
          <w:sz w:val="20"/>
        </w:rPr>
      </w:pPr>
      <w:r w:rsidRPr="00190831">
        <w:rPr>
          <w:bCs/>
          <w:sz w:val="20"/>
        </w:rPr>
        <w:t>(</w:t>
      </w:r>
      <w:r w:rsidR="003C0B25" w:rsidRPr="00190831">
        <w:rPr>
          <w:bCs/>
          <w:sz w:val="20"/>
        </w:rPr>
        <w:t xml:space="preserve">Based on Dave Harvey’s definition in </w:t>
      </w:r>
      <w:r w:rsidR="003C0B25" w:rsidRPr="00190831">
        <w:rPr>
          <w:bCs/>
          <w:i/>
          <w:iCs/>
          <w:sz w:val="20"/>
        </w:rPr>
        <w:t>When Sinners Say I Do</w:t>
      </w:r>
      <w:r w:rsidR="003C0B25" w:rsidRPr="00190831">
        <w:rPr>
          <w:bCs/>
          <w:sz w:val="20"/>
        </w:rPr>
        <w:t>, page 91.</w:t>
      </w:r>
      <w:r w:rsidRPr="00190831">
        <w:rPr>
          <w:bCs/>
          <w:sz w:val="20"/>
        </w:rPr>
        <w:t>)</w:t>
      </w:r>
    </w:p>
    <w:p w14:paraId="64A09F31" w14:textId="77777777" w:rsidR="006C591C" w:rsidRDefault="006C591C" w:rsidP="006C591C">
      <w:pPr>
        <w:pStyle w:val="Style1"/>
        <w:rPr>
          <w:bCs/>
          <w:szCs w:val="24"/>
        </w:rPr>
      </w:pPr>
    </w:p>
    <w:p w14:paraId="09D711F7" w14:textId="77777777" w:rsidR="00190831" w:rsidRDefault="00190831" w:rsidP="002B640B">
      <w:pPr>
        <w:pStyle w:val="Style1"/>
        <w:rPr>
          <w:bCs/>
          <w:szCs w:val="24"/>
        </w:rPr>
      </w:pPr>
      <w:r>
        <w:rPr>
          <w:bCs/>
          <w:szCs w:val="24"/>
        </w:rPr>
        <w:t>“</w:t>
      </w:r>
      <w:r w:rsidR="002B640B" w:rsidRPr="00190831">
        <w:rPr>
          <w:bCs/>
          <w:szCs w:val="24"/>
        </w:rPr>
        <w:t xml:space="preserve">Let us not pass judgment on one another any longer, but rather decide never to put a stumbling block or hindrance in the way of a brother. I know and am persuaded in the Lord Jesus that nothing is </w:t>
      </w:r>
      <w:proofErr w:type="gramStart"/>
      <w:r w:rsidR="002B640B" w:rsidRPr="00190831">
        <w:rPr>
          <w:bCs/>
          <w:szCs w:val="24"/>
        </w:rPr>
        <w:t>unclean in itself, but</w:t>
      </w:r>
      <w:proofErr w:type="gramEnd"/>
      <w:r w:rsidR="002B640B" w:rsidRPr="00190831">
        <w:rPr>
          <w:bCs/>
          <w:szCs w:val="24"/>
        </w:rPr>
        <w:t xml:space="preserve"> it is unclean for anyone who thinks it unclean. For if your brother is grieved by what you eat, you are no longer walking in love. By what you eat, do not destroy the one for whom Christ died. So do not let what you regard as good be spoken of as evil. For the kingdom of God is not a matter of eating and drinking but of righteousness and peace and joy in the Holy Spirit.</w:t>
      </w:r>
      <w:r>
        <w:rPr>
          <w:bCs/>
          <w:szCs w:val="24"/>
        </w:rPr>
        <w:t>”</w:t>
      </w:r>
    </w:p>
    <w:p w14:paraId="35A71881" w14:textId="0AF23B3C" w:rsidR="002B640B" w:rsidRPr="00190831" w:rsidRDefault="002B640B" w:rsidP="00190831">
      <w:pPr>
        <w:pStyle w:val="Style1"/>
        <w:ind w:left="2880" w:firstLine="720"/>
        <w:rPr>
          <w:bCs/>
          <w:szCs w:val="24"/>
        </w:rPr>
      </w:pPr>
      <w:r w:rsidRPr="00190831">
        <w:rPr>
          <w:bCs/>
          <w:szCs w:val="24"/>
        </w:rPr>
        <w:t xml:space="preserve"> – Romans 14:13-</w:t>
      </w:r>
      <w:r w:rsidR="009F4B2E" w:rsidRPr="00190831">
        <w:rPr>
          <w:bCs/>
          <w:szCs w:val="24"/>
        </w:rPr>
        <w:t>17</w:t>
      </w:r>
    </w:p>
    <w:p w14:paraId="6E4EFD98" w14:textId="77777777" w:rsidR="009F4B2E" w:rsidRDefault="009F4B2E" w:rsidP="002B640B">
      <w:pPr>
        <w:pStyle w:val="Style1"/>
        <w:rPr>
          <w:bCs/>
          <w:szCs w:val="24"/>
        </w:rPr>
      </w:pPr>
    </w:p>
    <w:p w14:paraId="75519E1D" w14:textId="07644378" w:rsidR="009F4B2E" w:rsidRDefault="009F4B2E" w:rsidP="002B640B">
      <w:pPr>
        <w:pStyle w:val="Style1"/>
        <w:rPr>
          <w:bCs/>
          <w:szCs w:val="24"/>
        </w:rPr>
      </w:pPr>
      <w:r>
        <w:rPr>
          <w:bCs/>
          <w:szCs w:val="24"/>
        </w:rPr>
        <w:t xml:space="preserve">The </w:t>
      </w:r>
      <w:r>
        <w:rPr>
          <w:bCs/>
          <w:i/>
          <w:iCs/>
          <w:szCs w:val="24"/>
        </w:rPr>
        <w:t xml:space="preserve">real </w:t>
      </w:r>
      <w:r>
        <w:rPr>
          <w:bCs/>
          <w:szCs w:val="24"/>
        </w:rPr>
        <w:t>problem is not their sin or error but your self-righteousness.</w:t>
      </w:r>
    </w:p>
    <w:p w14:paraId="551F1E09" w14:textId="77777777" w:rsidR="009F4B2E" w:rsidRDefault="009F4B2E" w:rsidP="002B640B">
      <w:pPr>
        <w:pStyle w:val="Style1"/>
        <w:rPr>
          <w:bCs/>
          <w:szCs w:val="24"/>
        </w:rPr>
      </w:pPr>
    </w:p>
    <w:p w14:paraId="521D0F37" w14:textId="77777777" w:rsidR="00D300E4" w:rsidRDefault="00D300E4" w:rsidP="002B640B">
      <w:pPr>
        <w:pStyle w:val="Style1"/>
        <w:rPr>
          <w:bCs/>
          <w:szCs w:val="24"/>
        </w:rPr>
      </w:pPr>
    </w:p>
    <w:p w14:paraId="3CB34995" w14:textId="6C6D6087" w:rsidR="009F4B2E" w:rsidRDefault="00D67B24" w:rsidP="002B640B">
      <w:pPr>
        <w:pStyle w:val="Style1"/>
        <w:rPr>
          <w:bCs/>
          <w:szCs w:val="24"/>
        </w:rPr>
      </w:pPr>
      <w:r>
        <w:rPr>
          <w:bCs/>
          <w:szCs w:val="24"/>
        </w:rPr>
        <w:t>Dave Harvey’s questions to identify self-righteousness in yourself</w:t>
      </w:r>
    </w:p>
    <w:p w14:paraId="7B89671B" w14:textId="77777777" w:rsidR="00D300E4" w:rsidRPr="00D300E4" w:rsidRDefault="00D300E4" w:rsidP="00D300E4">
      <w:pPr>
        <w:pStyle w:val="Style1"/>
        <w:numPr>
          <w:ilvl w:val="0"/>
          <w:numId w:val="34"/>
        </w:numPr>
        <w:rPr>
          <w:bCs/>
          <w:szCs w:val="24"/>
        </w:rPr>
      </w:pPr>
      <w:r w:rsidRPr="00D300E4">
        <w:rPr>
          <w:bCs/>
          <w:szCs w:val="24"/>
        </w:rPr>
        <w:t>Am I self-confident that I see the supposed “facts” clearly?</w:t>
      </w:r>
    </w:p>
    <w:p w14:paraId="6145628E" w14:textId="77777777" w:rsidR="00D300E4" w:rsidRPr="00D300E4" w:rsidRDefault="00D300E4" w:rsidP="00D300E4">
      <w:pPr>
        <w:pStyle w:val="Style1"/>
        <w:numPr>
          <w:ilvl w:val="0"/>
          <w:numId w:val="34"/>
        </w:numPr>
        <w:rPr>
          <w:bCs/>
          <w:szCs w:val="24"/>
        </w:rPr>
      </w:pPr>
      <w:r w:rsidRPr="00D300E4">
        <w:rPr>
          <w:bCs/>
          <w:szCs w:val="24"/>
        </w:rPr>
        <w:t>Am I quick to assign motives when I feel I’ve been wronged?</w:t>
      </w:r>
    </w:p>
    <w:p w14:paraId="3DE2C338" w14:textId="77777777" w:rsidR="00D300E4" w:rsidRPr="00D300E4" w:rsidRDefault="00D300E4" w:rsidP="00D300E4">
      <w:pPr>
        <w:pStyle w:val="Style1"/>
        <w:numPr>
          <w:ilvl w:val="0"/>
          <w:numId w:val="34"/>
        </w:numPr>
        <w:rPr>
          <w:bCs/>
          <w:szCs w:val="24"/>
        </w:rPr>
      </w:pPr>
      <w:r w:rsidRPr="00D300E4">
        <w:rPr>
          <w:bCs/>
          <w:szCs w:val="24"/>
        </w:rPr>
        <w:t>Do I find it easy to build a case against someone that makes me seem right and him or her seem wrong?</w:t>
      </w:r>
    </w:p>
    <w:p w14:paraId="3F6808D2" w14:textId="77777777" w:rsidR="00D300E4" w:rsidRPr="00D300E4" w:rsidRDefault="00D300E4" w:rsidP="00D300E4">
      <w:pPr>
        <w:pStyle w:val="Style1"/>
        <w:numPr>
          <w:ilvl w:val="0"/>
          <w:numId w:val="34"/>
        </w:numPr>
        <w:rPr>
          <w:bCs/>
          <w:szCs w:val="24"/>
        </w:rPr>
      </w:pPr>
      <w:r w:rsidRPr="00D300E4">
        <w:rPr>
          <w:bCs/>
          <w:szCs w:val="24"/>
        </w:rPr>
        <w:t>Do I ask questions with built-in assumptions that I believe will be proven right? Or do I ask impartial questions—the kind that genuinely seek new information regardless of its implications for my preferred outcome?</w:t>
      </w:r>
    </w:p>
    <w:p w14:paraId="15273316" w14:textId="77777777" w:rsidR="00D300E4" w:rsidRPr="00D300E4" w:rsidRDefault="00D300E4" w:rsidP="00D300E4">
      <w:pPr>
        <w:pStyle w:val="Style1"/>
        <w:numPr>
          <w:ilvl w:val="0"/>
          <w:numId w:val="34"/>
        </w:numPr>
        <w:rPr>
          <w:bCs/>
          <w:szCs w:val="24"/>
        </w:rPr>
      </w:pPr>
      <w:r w:rsidRPr="00D300E4">
        <w:rPr>
          <w:bCs/>
          <w:szCs w:val="24"/>
        </w:rPr>
        <w:t>Am I overly concerned about who is to blame for something?</w:t>
      </w:r>
    </w:p>
    <w:p w14:paraId="6283817B" w14:textId="77777777" w:rsidR="00D67B24" w:rsidRDefault="00D67B24" w:rsidP="002B640B">
      <w:pPr>
        <w:pStyle w:val="Style1"/>
        <w:rPr>
          <w:bCs/>
          <w:szCs w:val="24"/>
        </w:rPr>
      </w:pPr>
    </w:p>
    <w:p w14:paraId="25041A6A" w14:textId="77777777" w:rsidR="00961FAA" w:rsidRPr="009F4B2E" w:rsidRDefault="00961FAA" w:rsidP="002B640B">
      <w:pPr>
        <w:pStyle w:val="Style1"/>
        <w:rPr>
          <w:bCs/>
          <w:szCs w:val="24"/>
        </w:rPr>
      </w:pPr>
    </w:p>
    <w:p w14:paraId="2EA1EB4E" w14:textId="23BA559A" w:rsidR="006C591C" w:rsidRDefault="00D300E4" w:rsidP="006C591C">
      <w:pPr>
        <w:pStyle w:val="Style1"/>
        <w:rPr>
          <w:bCs/>
          <w:szCs w:val="24"/>
        </w:rPr>
      </w:pPr>
      <w:r>
        <w:rPr>
          <w:b/>
          <w:szCs w:val="24"/>
        </w:rPr>
        <w:t>IV. Forgiveness</w:t>
      </w:r>
    </w:p>
    <w:p w14:paraId="52E4642D" w14:textId="77777777" w:rsidR="00D300E4" w:rsidRDefault="00D300E4" w:rsidP="006C591C">
      <w:pPr>
        <w:pStyle w:val="Style1"/>
        <w:rPr>
          <w:bCs/>
          <w:szCs w:val="24"/>
        </w:rPr>
      </w:pPr>
    </w:p>
    <w:p w14:paraId="2BABDF4C" w14:textId="4B585BA2" w:rsidR="00D300E4" w:rsidRDefault="00C503AC" w:rsidP="006C591C">
      <w:pPr>
        <w:pStyle w:val="Style1"/>
        <w:rPr>
          <w:bCs/>
          <w:szCs w:val="24"/>
        </w:rPr>
      </w:pPr>
      <w:r>
        <w:rPr>
          <w:bCs/>
          <w:szCs w:val="24"/>
        </w:rPr>
        <w:t>Forgiveness is the cancelling of a debt in full that someone else has accrued.</w:t>
      </w:r>
    </w:p>
    <w:p w14:paraId="433D279C" w14:textId="77777777" w:rsidR="00C503AC" w:rsidRDefault="00C503AC" w:rsidP="006C591C">
      <w:pPr>
        <w:pStyle w:val="Style1"/>
        <w:rPr>
          <w:bCs/>
          <w:szCs w:val="24"/>
        </w:rPr>
      </w:pPr>
    </w:p>
    <w:p w14:paraId="0472CCA7" w14:textId="2925FF66" w:rsidR="00E63E02" w:rsidRDefault="00C503AC" w:rsidP="00DB5732">
      <w:pPr>
        <w:pStyle w:val="Style1"/>
        <w:rPr>
          <w:bCs/>
          <w:szCs w:val="24"/>
        </w:rPr>
      </w:pPr>
      <w:r>
        <w:rPr>
          <w:bCs/>
          <w:szCs w:val="24"/>
        </w:rPr>
        <w:t>Matthew 18:</w:t>
      </w:r>
      <w:r w:rsidR="00427251">
        <w:rPr>
          <w:bCs/>
          <w:szCs w:val="24"/>
        </w:rPr>
        <w:t>21-35</w:t>
      </w:r>
      <w:r w:rsidR="00DB5732">
        <w:rPr>
          <w:bCs/>
          <w:szCs w:val="24"/>
        </w:rPr>
        <w:t xml:space="preserve">: </w:t>
      </w:r>
      <w:r w:rsidR="00E63E02">
        <w:rPr>
          <w:bCs/>
          <w:szCs w:val="24"/>
        </w:rPr>
        <w:t>Forgiven sinners forgive.</w:t>
      </w:r>
    </w:p>
    <w:p w14:paraId="53F08104" w14:textId="4321E5E1" w:rsidR="00E63E02" w:rsidRDefault="00E63E02" w:rsidP="00E63E02">
      <w:pPr>
        <w:pStyle w:val="Style1"/>
        <w:rPr>
          <w:bCs/>
          <w:szCs w:val="24"/>
        </w:rPr>
      </w:pPr>
      <w:r>
        <w:rPr>
          <w:bCs/>
          <w:szCs w:val="24"/>
        </w:rPr>
        <w:t xml:space="preserve"> </w:t>
      </w:r>
    </w:p>
    <w:p w14:paraId="3C9A6A3D" w14:textId="18C5953E" w:rsidR="00DB5732" w:rsidRPr="00D300E4" w:rsidRDefault="00DB5732" w:rsidP="00190831">
      <w:pPr>
        <w:pStyle w:val="Style1"/>
        <w:rPr>
          <w:bCs/>
          <w:szCs w:val="24"/>
        </w:rPr>
      </w:pPr>
      <w:r>
        <w:rPr>
          <w:bCs/>
          <w:szCs w:val="24"/>
        </w:rPr>
        <w:t xml:space="preserve">Forgiveness always costs something because forgiveness pays the cost of the offense. </w:t>
      </w:r>
      <w:r w:rsidR="0064615A" w:rsidRPr="0064615A">
        <w:rPr>
          <w:bCs/>
          <w:szCs w:val="24"/>
        </w:rPr>
        <w:t>Too often, what passes for forgiveness isn’t true forgiveness because it has not embraced the true and complete injustice of forgiveness. Unless forgiveness is unjust, it is not true forgiveness.</w:t>
      </w:r>
    </w:p>
    <w:sectPr w:rsidR="00DB5732" w:rsidRPr="00D300E4" w:rsidSect="000F183F">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1E3E" w14:textId="77777777" w:rsidR="00F24348" w:rsidRDefault="00F24348">
      <w:r>
        <w:separator/>
      </w:r>
    </w:p>
  </w:endnote>
  <w:endnote w:type="continuationSeparator" w:id="0">
    <w:p w14:paraId="67D14785" w14:textId="77777777" w:rsidR="00F24348" w:rsidRDefault="00F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403B" w14:textId="77777777" w:rsidR="00F24348" w:rsidRDefault="00F24348">
      <w:r>
        <w:separator/>
      </w:r>
    </w:p>
  </w:footnote>
  <w:footnote w:type="continuationSeparator" w:id="0">
    <w:p w14:paraId="40C55FC8" w14:textId="77777777" w:rsidR="00F24348" w:rsidRDefault="00F2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19"/>
    <w:multiLevelType w:val="hybridMultilevel"/>
    <w:tmpl w:val="8EE8E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8316B3"/>
    <w:multiLevelType w:val="hybridMultilevel"/>
    <w:tmpl w:val="3288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44B"/>
    <w:multiLevelType w:val="hybridMultilevel"/>
    <w:tmpl w:val="9A8EAC40"/>
    <w:lvl w:ilvl="0" w:tplc="D9985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283CD2"/>
    <w:multiLevelType w:val="hybridMultilevel"/>
    <w:tmpl w:val="BD249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83E49"/>
    <w:multiLevelType w:val="hybridMultilevel"/>
    <w:tmpl w:val="3CCE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F262D"/>
    <w:multiLevelType w:val="hybridMultilevel"/>
    <w:tmpl w:val="40B6DECE"/>
    <w:lvl w:ilvl="0" w:tplc="1A189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242A4D"/>
    <w:multiLevelType w:val="hybridMultilevel"/>
    <w:tmpl w:val="190C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77C4E"/>
    <w:multiLevelType w:val="hybridMultilevel"/>
    <w:tmpl w:val="3A2AA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1F05C8"/>
    <w:multiLevelType w:val="hybridMultilevel"/>
    <w:tmpl w:val="0226E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10169"/>
    <w:multiLevelType w:val="hybridMultilevel"/>
    <w:tmpl w:val="E068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72551"/>
    <w:multiLevelType w:val="hybridMultilevel"/>
    <w:tmpl w:val="93C43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C62B3A"/>
    <w:multiLevelType w:val="hybridMultilevel"/>
    <w:tmpl w:val="25E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224E9"/>
    <w:multiLevelType w:val="hybridMultilevel"/>
    <w:tmpl w:val="E364F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5EAB"/>
    <w:multiLevelType w:val="hybridMultilevel"/>
    <w:tmpl w:val="1DD4CE7A"/>
    <w:lvl w:ilvl="0" w:tplc="04090001">
      <w:start w:val="1"/>
      <w:numFmt w:val="bullet"/>
      <w:lvlText w:val=""/>
      <w:lvlJc w:val="left"/>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26464BB"/>
    <w:multiLevelType w:val="hybridMultilevel"/>
    <w:tmpl w:val="28D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72CD9"/>
    <w:multiLevelType w:val="hybridMultilevel"/>
    <w:tmpl w:val="1FCE88EA"/>
    <w:lvl w:ilvl="0" w:tplc="88A240D8">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C860B1"/>
    <w:multiLevelType w:val="hybridMultilevel"/>
    <w:tmpl w:val="A6FA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3ABC"/>
    <w:multiLevelType w:val="hybridMultilevel"/>
    <w:tmpl w:val="E0E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72227"/>
    <w:multiLevelType w:val="hybridMultilevel"/>
    <w:tmpl w:val="F460D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040F1A">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360AA"/>
    <w:multiLevelType w:val="hybridMultilevel"/>
    <w:tmpl w:val="4F2A7C34"/>
    <w:lvl w:ilvl="0" w:tplc="448C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73097D"/>
    <w:multiLevelType w:val="hybridMultilevel"/>
    <w:tmpl w:val="432EB80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102AF1"/>
    <w:multiLevelType w:val="hybridMultilevel"/>
    <w:tmpl w:val="4FC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5C65"/>
    <w:multiLevelType w:val="hybridMultilevel"/>
    <w:tmpl w:val="890C1278"/>
    <w:lvl w:ilvl="0" w:tplc="8C5E81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D24F8"/>
    <w:multiLevelType w:val="hybridMultilevel"/>
    <w:tmpl w:val="098A5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293104"/>
    <w:multiLevelType w:val="hybridMultilevel"/>
    <w:tmpl w:val="40E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A2821"/>
    <w:multiLevelType w:val="hybridMultilevel"/>
    <w:tmpl w:val="6710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C4DB3"/>
    <w:multiLevelType w:val="hybridMultilevel"/>
    <w:tmpl w:val="BB368E2C"/>
    <w:lvl w:ilvl="0" w:tplc="CFCC7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CB173D"/>
    <w:multiLevelType w:val="hybridMultilevel"/>
    <w:tmpl w:val="AAA03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40993"/>
    <w:multiLevelType w:val="hybridMultilevel"/>
    <w:tmpl w:val="70B67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E492F"/>
    <w:multiLevelType w:val="hybridMultilevel"/>
    <w:tmpl w:val="D60C1F1A"/>
    <w:lvl w:ilvl="0" w:tplc="11E4D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9E6152"/>
    <w:multiLevelType w:val="hybridMultilevel"/>
    <w:tmpl w:val="AB32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6641E"/>
    <w:multiLevelType w:val="hybridMultilevel"/>
    <w:tmpl w:val="B6F20F3A"/>
    <w:lvl w:ilvl="0" w:tplc="83885F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7F11BE"/>
    <w:multiLevelType w:val="hybridMultilevel"/>
    <w:tmpl w:val="9C9C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879A6"/>
    <w:multiLevelType w:val="hybridMultilevel"/>
    <w:tmpl w:val="E75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A1219"/>
    <w:multiLevelType w:val="hybridMultilevel"/>
    <w:tmpl w:val="72AA86C8"/>
    <w:lvl w:ilvl="0" w:tplc="F954C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1"/>
  </w:num>
  <w:num w:numId="3">
    <w:abstractNumId w:val="34"/>
  </w:num>
  <w:num w:numId="4">
    <w:abstractNumId w:val="5"/>
  </w:num>
  <w:num w:numId="5">
    <w:abstractNumId w:val="15"/>
  </w:num>
  <w:num w:numId="6">
    <w:abstractNumId w:val="10"/>
  </w:num>
  <w:num w:numId="7">
    <w:abstractNumId w:val="4"/>
  </w:num>
  <w:num w:numId="8">
    <w:abstractNumId w:val="7"/>
  </w:num>
  <w:num w:numId="9">
    <w:abstractNumId w:val="17"/>
  </w:num>
  <w:num w:numId="10">
    <w:abstractNumId w:val="11"/>
  </w:num>
  <w:num w:numId="11">
    <w:abstractNumId w:val="33"/>
  </w:num>
  <w:num w:numId="12">
    <w:abstractNumId w:val="22"/>
  </w:num>
  <w:num w:numId="13">
    <w:abstractNumId w:val="9"/>
  </w:num>
  <w:num w:numId="14">
    <w:abstractNumId w:val="8"/>
  </w:num>
  <w:num w:numId="15">
    <w:abstractNumId w:val="18"/>
  </w:num>
  <w:num w:numId="16">
    <w:abstractNumId w:val="1"/>
  </w:num>
  <w:num w:numId="17">
    <w:abstractNumId w:val="20"/>
  </w:num>
  <w:num w:numId="18">
    <w:abstractNumId w:val="21"/>
  </w:num>
  <w:num w:numId="19">
    <w:abstractNumId w:val="30"/>
  </w:num>
  <w:num w:numId="20">
    <w:abstractNumId w:val="6"/>
  </w:num>
  <w:num w:numId="21">
    <w:abstractNumId w:val="32"/>
  </w:num>
  <w:num w:numId="22">
    <w:abstractNumId w:val="16"/>
  </w:num>
  <w:num w:numId="23">
    <w:abstractNumId w:val="12"/>
  </w:num>
  <w:num w:numId="24">
    <w:abstractNumId w:val="28"/>
  </w:num>
  <w:num w:numId="25">
    <w:abstractNumId w:val="2"/>
  </w:num>
  <w:num w:numId="26">
    <w:abstractNumId w:val="0"/>
  </w:num>
  <w:num w:numId="27">
    <w:abstractNumId w:val="26"/>
  </w:num>
  <w:num w:numId="28">
    <w:abstractNumId w:val="24"/>
  </w:num>
  <w:num w:numId="29">
    <w:abstractNumId w:val="3"/>
  </w:num>
  <w:num w:numId="30">
    <w:abstractNumId w:val="23"/>
  </w:num>
  <w:num w:numId="31">
    <w:abstractNumId w:val="25"/>
  </w:num>
  <w:num w:numId="32">
    <w:abstractNumId w:val="19"/>
  </w:num>
  <w:num w:numId="33">
    <w:abstractNumId w:val="13"/>
  </w:num>
  <w:num w:numId="34">
    <w:abstractNumId w:val="14"/>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046"/>
    <w:rsid w:val="000062ED"/>
    <w:rsid w:val="00015E40"/>
    <w:rsid w:val="0002065A"/>
    <w:rsid w:val="000325C2"/>
    <w:rsid w:val="00036C13"/>
    <w:rsid w:val="00051822"/>
    <w:rsid w:val="00063CC4"/>
    <w:rsid w:val="0006491B"/>
    <w:rsid w:val="0006578B"/>
    <w:rsid w:val="00065D7A"/>
    <w:rsid w:val="00072144"/>
    <w:rsid w:val="000723F6"/>
    <w:rsid w:val="00081487"/>
    <w:rsid w:val="00085F07"/>
    <w:rsid w:val="00094012"/>
    <w:rsid w:val="00097B5E"/>
    <w:rsid w:val="000A149D"/>
    <w:rsid w:val="000B30FD"/>
    <w:rsid w:val="000C7A63"/>
    <w:rsid w:val="000E20E9"/>
    <w:rsid w:val="000E4943"/>
    <w:rsid w:val="000F109C"/>
    <w:rsid w:val="000F183F"/>
    <w:rsid w:val="000F751D"/>
    <w:rsid w:val="0013410D"/>
    <w:rsid w:val="00143942"/>
    <w:rsid w:val="00144F32"/>
    <w:rsid w:val="00146EB5"/>
    <w:rsid w:val="00150AA3"/>
    <w:rsid w:val="0015519D"/>
    <w:rsid w:val="00156CC8"/>
    <w:rsid w:val="00163130"/>
    <w:rsid w:val="001653EB"/>
    <w:rsid w:val="00170C8C"/>
    <w:rsid w:val="00171E23"/>
    <w:rsid w:val="00180A25"/>
    <w:rsid w:val="0018682B"/>
    <w:rsid w:val="00190831"/>
    <w:rsid w:val="0019202D"/>
    <w:rsid w:val="00193A17"/>
    <w:rsid w:val="00194FD2"/>
    <w:rsid w:val="001962BD"/>
    <w:rsid w:val="00197D6B"/>
    <w:rsid w:val="001A721A"/>
    <w:rsid w:val="001B4C17"/>
    <w:rsid w:val="001C1BEE"/>
    <w:rsid w:val="001C3634"/>
    <w:rsid w:val="001C7935"/>
    <w:rsid w:val="001D0237"/>
    <w:rsid w:val="001D12D4"/>
    <w:rsid w:val="001D19C9"/>
    <w:rsid w:val="001D1D65"/>
    <w:rsid w:val="001E5E6B"/>
    <w:rsid w:val="001F7413"/>
    <w:rsid w:val="001F757B"/>
    <w:rsid w:val="00202DD9"/>
    <w:rsid w:val="002301E8"/>
    <w:rsid w:val="002324CE"/>
    <w:rsid w:val="00235CE8"/>
    <w:rsid w:val="00237A4B"/>
    <w:rsid w:val="00240FA8"/>
    <w:rsid w:val="00241A6E"/>
    <w:rsid w:val="0024237F"/>
    <w:rsid w:val="0024294F"/>
    <w:rsid w:val="00243F2C"/>
    <w:rsid w:val="0025195C"/>
    <w:rsid w:val="00251B67"/>
    <w:rsid w:val="002561F3"/>
    <w:rsid w:val="00263177"/>
    <w:rsid w:val="00272512"/>
    <w:rsid w:val="00283728"/>
    <w:rsid w:val="00285508"/>
    <w:rsid w:val="00286162"/>
    <w:rsid w:val="00290D8C"/>
    <w:rsid w:val="002A33C3"/>
    <w:rsid w:val="002A5881"/>
    <w:rsid w:val="002A60A6"/>
    <w:rsid w:val="002B640B"/>
    <w:rsid w:val="002C05B1"/>
    <w:rsid w:val="002D522B"/>
    <w:rsid w:val="002E1D38"/>
    <w:rsid w:val="002F13D3"/>
    <w:rsid w:val="002F5C9D"/>
    <w:rsid w:val="002F7758"/>
    <w:rsid w:val="002F7C5F"/>
    <w:rsid w:val="00303541"/>
    <w:rsid w:val="003047FA"/>
    <w:rsid w:val="00305C66"/>
    <w:rsid w:val="00312CB9"/>
    <w:rsid w:val="00317B80"/>
    <w:rsid w:val="00335A93"/>
    <w:rsid w:val="00341736"/>
    <w:rsid w:val="00346A97"/>
    <w:rsid w:val="00357A9D"/>
    <w:rsid w:val="0037487A"/>
    <w:rsid w:val="0038113A"/>
    <w:rsid w:val="003825C3"/>
    <w:rsid w:val="00391D37"/>
    <w:rsid w:val="0039221F"/>
    <w:rsid w:val="00397146"/>
    <w:rsid w:val="003A519B"/>
    <w:rsid w:val="003B15E7"/>
    <w:rsid w:val="003C0B25"/>
    <w:rsid w:val="003D0F6B"/>
    <w:rsid w:val="003D5033"/>
    <w:rsid w:val="003E6F17"/>
    <w:rsid w:val="003F304D"/>
    <w:rsid w:val="003F3B4B"/>
    <w:rsid w:val="004025A5"/>
    <w:rsid w:val="00405A55"/>
    <w:rsid w:val="00407BDD"/>
    <w:rsid w:val="00411514"/>
    <w:rsid w:val="00415397"/>
    <w:rsid w:val="004158EE"/>
    <w:rsid w:val="00415DF8"/>
    <w:rsid w:val="00427251"/>
    <w:rsid w:val="004405D5"/>
    <w:rsid w:val="00445692"/>
    <w:rsid w:val="004503F9"/>
    <w:rsid w:val="0045186F"/>
    <w:rsid w:val="004562A6"/>
    <w:rsid w:val="0046003C"/>
    <w:rsid w:val="004877BA"/>
    <w:rsid w:val="00492D95"/>
    <w:rsid w:val="00495C8D"/>
    <w:rsid w:val="004A0E9A"/>
    <w:rsid w:val="004A3CA4"/>
    <w:rsid w:val="004A7186"/>
    <w:rsid w:val="004A74D0"/>
    <w:rsid w:val="004B59F7"/>
    <w:rsid w:val="004C0E6A"/>
    <w:rsid w:val="004C1758"/>
    <w:rsid w:val="004C285A"/>
    <w:rsid w:val="004C466A"/>
    <w:rsid w:val="004C4BD3"/>
    <w:rsid w:val="004E7E51"/>
    <w:rsid w:val="004F2662"/>
    <w:rsid w:val="004F3EC5"/>
    <w:rsid w:val="004F6DB6"/>
    <w:rsid w:val="005028BD"/>
    <w:rsid w:val="00516C3D"/>
    <w:rsid w:val="0053392F"/>
    <w:rsid w:val="00540B1C"/>
    <w:rsid w:val="00541E6B"/>
    <w:rsid w:val="005602B5"/>
    <w:rsid w:val="00566061"/>
    <w:rsid w:val="00576510"/>
    <w:rsid w:val="005956DE"/>
    <w:rsid w:val="005A4C83"/>
    <w:rsid w:val="005A5293"/>
    <w:rsid w:val="005B6638"/>
    <w:rsid w:val="005C1178"/>
    <w:rsid w:val="005C30D2"/>
    <w:rsid w:val="005D009F"/>
    <w:rsid w:val="005D4025"/>
    <w:rsid w:val="005D63AE"/>
    <w:rsid w:val="005D686C"/>
    <w:rsid w:val="005E1981"/>
    <w:rsid w:val="00604495"/>
    <w:rsid w:val="00613145"/>
    <w:rsid w:val="00617A16"/>
    <w:rsid w:val="00617E72"/>
    <w:rsid w:val="006203E0"/>
    <w:rsid w:val="00621C54"/>
    <w:rsid w:val="006226EF"/>
    <w:rsid w:val="00631319"/>
    <w:rsid w:val="006407B1"/>
    <w:rsid w:val="00643C47"/>
    <w:rsid w:val="00645FF9"/>
    <w:rsid w:val="0064615A"/>
    <w:rsid w:val="006464F8"/>
    <w:rsid w:val="006470AF"/>
    <w:rsid w:val="00647BD2"/>
    <w:rsid w:val="0065017A"/>
    <w:rsid w:val="00652BF6"/>
    <w:rsid w:val="006550F9"/>
    <w:rsid w:val="00655A84"/>
    <w:rsid w:val="00660ACF"/>
    <w:rsid w:val="00666698"/>
    <w:rsid w:val="00683C23"/>
    <w:rsid w:val="00685008"/>
    <w:rsid w:val="00685C34"/>
    <w:rsid w:val="00685DA3"/>
    <w:rsid w:val="00686071"/>
    <w:rsid w:val="00690B49"/>
    <w:rsid w:val="00693538"/>
    <w:rsid w:val="00694C68"/>
    <w:rsid w:val="00696DDF"/>
    <w:rsid w:val="006A7971"/>
    <w:rsid w:val="006B3C05"/>
    <w:rsid w:val="006B43D7"/>
    <w:rsid w:val="006C1E26"/>
    <w:rsid w:val="006C277E"/>
    <w:rsid w:val="006C591C"/>
    <w:rsid w:val="006C5E36"/>
    <w:rsid w:val="006E4ABB"/>
    <w:rsid w:val="006E6086"/>
    <w:rsid w:val="006E6881"/>
    <w:rsid w:val="00707F4F"/>
    <w:rsid w:val="0072495F"/>
    <w:rsid w:val="00731D38"/>
    <w:rsid w:val="00741953"/>
    <w:rsid w:val="00743B5D"/>
    <w:rsid w:val="007469C2"/>
    <w:rsid w:val="007526BB"/>
    <w:rsid w:val="007531A7"/>
    <w:rsid w:val="00754792"/>
    <w:rsid w:val="007600F9"/>
    <w:rsid w:val="007615A2"/>
    <w:rsid w:val="007631D3"/>
    <w:rsid w:val="00780822"/>
    <w:rsid w:val="0078361A"/>
    <w:rsid w:val="007926C9"/>
    <w:rsid w:val="007930C0"/>
    <w:rsid w:val="007938A7"/>
    <w:rsid w:val="00794ED3"/>
    <w:rsid w:val="007A4261"/>
    <w:rsid w:val="007A473F"/>
    <w:rsid w:val="007B5148"/>
    <w:rsid w:val="007B51DF"/>
    <w:rsid w:val="007C7D36"/>
    <w:rsid w:val="007E1AFB"/>
    <w:rsid w:val="007E4F53"/>
    <w:rsid w:val="007E692E"/>
    <w:rsid w:val="007F1544"/>
    <w:rsid w:val="007F1944"/>
    <w:rsid w:val="007F40DD"/>
    <w:rsid w:val="00805666"/>
    <w:rsid w:val="00816303"/>
    <w:rsid w:val="00823AEE"/>
    <w:rsid w:val="00826058"/>
    <w:rsid w:val="00837A38"/>
    <w:rsid w:val="00840DD1"/>
    <w:rsid w:val="0084425E"/>
    <w:rsid w:val="00846224"/>
    <w:rsid w:val="00846B7C"/>
    <w:rsid w:val="00855A4D"/>
    <w:rsid w:val="0085681D"/>
    <w:rsid w:val="00866B65"/>
    <w:rsid w:val="00871C23"/>
    <w:rsid w:val="00886C8E"/>
    <w:rsid w:val="00890F65"/>
    <w:rsid w:val="00892B44"/>
    <w:rsid w:val="00896C03"/>
    <w:rsid w:val="00897093"/>
    <w:rsid w:val="008A1352"/>
    <w:rsid w:val="008B0B04"/>
    <w:rsid w:val="008B59ED"/>
    <w:rsid w:val="008B5F3B"/>
    <w:rsid w:val="008B74E3"/>
    <w:rsid w:val="008C158C"/>
    <w:rsid w:val="008C542C"/>
    <w:rsid w:val="008D1349"/>
    <w:rsid w:val="008D5CF5"/>
    <w:rsid w:val="008E2A7F"/>
    <w:rsid w:val="008F5046"/>
    <w:rsid w:val="009079E0"/>
    <w:rsid w:val="00916083"/>
    <w:rsid w:val="009250FD"/>
    <w:rsid w:val="0092562B"/>
    <w:rsid w:val="0093019C"/>
    <w:rsid w:val="00937AD1"/>
    <w:rsid w:val="00943A86"/>
    <w:rsid w:val="00945870"/>
    <w:rsid w:val="00946232"/>
    <w:rsid w:val="00961FAA"/>
    <w:rsid w:val="00986EAE"/>
    <w:rsid w:val="009A4D37"/>
    <w:rsid w:val="009A6A0D"/>
    <w:rsid w:val="009A727F"/>
    <w:rsid w:val="009B1EE7"/>
    <w:rsid w:val="009B6B7E"/>
    <w:rsid w:val="009C79F4"/>
    <w:rsid w:val="009D21C0"/>
    <w:rsid w:val="009D2C28"/>
    <w:rsid w:val="009D52F1"/>
    <w:rsid w:val="009D5BB2"/>
    <w:rsid w:val="009E2B82"/>
    <w:rsid w:val="009F19E3"/>
    <w:rsid w:val="009F262D"/>
    <w:rsid w:val="009F4B2E"/>
    <w:rsid w:val="00A00B04"/>
    <w:rsid w:val="00A1438F"/>
    <w:rsid w:val="00A225F1"/>
    <w:rsid w:val="00A22AB3"/>
    <w:rsid w:val="00A24A92"/>
    <w:rsid w:val="00A26E1A"/>
    <w:rsid w:val="00A26F3B"/>
    <w:rsid w:val="00A27741"/>
    <w:rsid w:val="00A3086E"/>
    <w:rsid w:val="00A53D26"/>
    <w:rsid w:val="00A60776"/>
    <w:rsid w:val="00A61204"/>
    <w:rsid w:val="00A74EA4"/>
    <w:rsid w:val="00A805B6"/>
    <w:rsid w:val="00A85650"/>
    <w:rsid w:val="00A92811"/>
    <w:rsid w:val="00A93A16"/>
    <w:rsid w:val="00AA36FA"/>
    <w:rsid w:val="00AC4462"/>
    <w:rsid w:val="00AC4B95"/>
    <w:rsid w:val="00AD1730"/>
    <w:rsid w:val="00AD4168"/>
    <w:rsid w:val="00AD7ABC"/>
    <w:rsid w:val="00AE2A59"/>
    <w:rsid w:val="00AE3F3C"/>
    <w:rsid w:val="00AE6C6D"/>
    <w:rsid w:val="00AF17B2"/>
    <w:rsid w:val="00AF1E6C"/>
    <w:rsid w:val="00B01F31"/>
    <w:rsid w:val="00B06178"/>
    <w:rsid w:val="00B07CED"/>
    <w:rsid w:val="00B209E1"/>
    <w:rsid w:val="00B36F53"/>
    <w:rsid w:val="00B51F13"/>
    <w:rsid w:val="00B52508"/>
    <w:rsid w:val="00B56ACF"/>
    <w:rsid w:val="00B70B2A"/>
    <w:rsid w:val="00B765B1"/>
    <w:rsid w:val="00B82B90"/>
    <w:rsid w:val="00B8324E"/>
    <w:rsid w:val="00B8408D"/>
    <w:rsid w:val="00B84F5C"/>
    <w:rsid w:val="00B86A86"/>
    <w:rsid w:val="00B87A82"/>
    <w:rsid w:val="00B918F7"/>
    <w:rsid w:val="00B91A27"/>
    <w:rsid w:val="00B921E4"/>
    <w:rsid w:val="00B92583"/>
    <w:rsid w:val="00B93492"/>
    <w:rsid w:val="00B9538D"/>
    <w:rsid w:val="00BA719D"/>
    <w:rsid w:val="00BB7B31"/>
    <w:rsid w:val="00BC242C"/>
    <w:rsid w:val="00BD444B"/>
    <w:rsid w:val="00BD54BB"/>
    <w:rsid w:val="00BF54F1"/>
    <w:rsid w:val="00C01700"/>
    <w:rsid w:val="00C07AB9"/>
    <w:rsid w:val="00C157DC"/>
    <w:rsid w:val="00C2680A"/>
    <w:rsid w:val="00C31952"/>
    <w:rsid w:val="00C34BB1"/>
    <w:rsid w:val="00C503AC"/>
    <w:rsid w:val="00C540D4"/>
    <w:rsid w:val="00C56C20"/>
    <w:rsid w:val="00C60D5B"/>
    <w:rsid w:val="00C64112"/>
    <w:rsid w:val="00C71057"/>
    <w:rsid w:val="00C77A43"/>
    <w:rsid w:val="00C83976"/>
    <w:rsid w:val="00C839BB"/>
    <w:rsid w:val="00C84381"/>
    <w:rsid w:val="00C852D5"/>
    <w:rsid w:val="00CA0B00"/>
    <w:rsid w:val="00CB1815"/>
    <w:rsid w:val="00CB40C7"/>
    <w:rsid w:val="00CC3706"/>
    <w:rsid w:val="00CC5DE8"/>
    <w:rsid w:val="00D154FA"/>
    <w:rsid w:val="00D204A6"/>
    <w:rsid w:val="00D2132E"/>
    <w:rsid w:val="00D22713"/>
    <w:rsid w:val="00D300E4"/>
    <w:rsid w:val="00D32DD9"/>
    <w:rsid w:val="00D360C7"/>
    <w:rsid w:val="00D40C23"/>
    <w:rsid w:val="00D42A95"/>
    <w:rsid w:val="00D44FD5"/>
    <w:rsid w:val="00D453C0"/>
    <w:rsid w:val="00D455E4"/>
    <w:rsid w:val="00D65696"/>
    <w:rsid w:val="00D67B24"/>
    <w:rsid w:val="00D93F3A"/>
    <w:rsid w:val="00D97174"/>
    <w:rsid w:val="00DA5115"/>
    <w:rsid w:val="00DB03F5"/>
    <w:rsid w:val="00DB5732"/>
    <w:rsid w:val="00DB5B47"/>
    <w:rsid w:val="00DC293F"/>
    <w:rsid w:val="00DC508E"/>
    <w:rsid w:val="00DD1A2F"/>
    <w:rsid w:val="00DD6F00"/>
    <w:rsid w:val="00DE3188"/>
    <w:rsid w:val="00DE78DC"/>
    <w:rsid w:val="00DF27D0"/>
    <w:rsid w:val="00DF489C"/>
    <w:rsid w:val="00DF501A"/>
    <w:rsid w:val="00DF7425"/>
    <w:rsid w:val="00E003A7"/>
    <w:rsid w:val="00E07921"/>
    <w:rsid w:val="00E124AE"/>
    <w:rsid w:val="00E158A2"/>
    <w:rsid w:val="00E34071"/>
    <w:rsid w:val="00E63044"/>
    <w:rsid w:val="00E63E02"/>
    <w:rsid w:val="00E6633D"/>
    <w:rsid w:val="00E70467"/>
    <w:rsid w:val="00E80F10"/>
    <w:rsid w:val="00E84642"/>
    <w:rsid w:val="00E914D7"/>
    <w:rsid w:val="00EA28A5"/>
    <w:rsid w:val="00EA29D5"/>
    <w:rsid w:val="00EA4CF3"/>
    <w:rsid w:val="00EA58B3"/>
    <w:rsid w:val="00EB0BAF"/>
    <w:rsid w:val="00EB2034"/>
    <w:rsid w:val="00EC1F83"/>
    <w:rsid w:val="00ED69C9"/>
    <w:rsid w:val="00EE0DD4"/>
    <w:rsid w:val="00EE32EE"/>
    <w:rsid w:val="00F05562"/>
    <w:rsid w:val="00F12316"/>
    <w:rsid w:val="00F13990"/>
    <w:rsid w:val="00F1452A"/>
    <w:rsid w:val="00F24348"/>
    <w:rsid w:val="00F52A8F"/>
    <w:rsid w:val="00F53D86"/>
    <w:rsid w:val="00F57026"/>
    <w:rsid w:val="00F6449C"/>
    <w:rsid w:val="00F6695E"/>
    <w:rsid w:val="00F71089"/>
    <w:rsid w:val="00F85CDE"/>
    <w:rsid w:val="00F94097"/>
    <w:rsid w:val="00F95AB4"/>
    <w:rsid w:val="00F95BA0"/>
    <w:rsid w:val="00FA1E01"/>
    <w:rsid w:val="00FA56F9"/>
    <w:rsid w:val="00FB0E2E"/>
    <w:rsid w:val="00FB5615"/>
    <w:rsid w:val="00FC0943"/>
    <w:rsid w:val="00FD1774"/>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2C9AD52"/>
  <w15:chartTrackingRefBased/>
  <w15:docId w15:val="{1D00A725-1007-4A88-B96E-6E270913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 w:type="paragraph" w:styleId="ListParagraph">
    <w:name w:val="List Paragraph"/>
    <w:basedOn w:val="Normal"/>
    <w:uiPriority w:val="34"/>
    <w:qFormat/>
    <w:rsid w:val="000F109C"/>
    <w:pPr>
      <w:ind w:left="720"/>
    </w:pPr>
  </w:style>
  <w:style w:type="character" w:styleId="Hyperlink">
    <w:name w:val="Hyperlink"/>
    <w:rsid w:val="008B59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342">
      <w:bodyDiv w:val="1"/>
      <w:marLeft w:val="0"/>
      <w:marRight w:val="0"/>
      <w:marTop w:val="0"/>
      <w:marBottom w:val="0"/>
      <w:divBdr>
        <w:top w:val="none" w:sz="0" w:space="0" w:color="auto"/>
        <w:left w:val="none" w:sz="0" w:space="0" w:color="auto"/>
        <w:bottom w:val="none" w:sz="0" w:space="0" w:color="auto"/>
        <w:right w:val="none" w:sz="0" w:space="0" w:color="auto"/>
      </w:divBdr>
    </w:div>
    <w:div w:id="633754479">
      <w:bodyDiv w:val="1"/>
      <w:marLeft w:val="0"/>
      <w:marRight w:val="0"/>
      <w:marTop w:val="0"/>
      <w:marBottom w:val="0"/>
      <w:divBdr>
        <w:top w:val="none" w:sz="0" w:space="0" w:color="auto"/>
        <w:left w:val="none" w:sz="0" w:space="0" w:color="auto"/>
        <w:bottom w:val="none" w:sz="0" w:space="0" w:color="auto"/>
        <w:right w:val="none" w:sz="0" w:space="0" w:color="auto"/>
      </w:divBdr>
    </w:div>
    <w:div w:id="807406191">
      <w:bodyDiv w:val="1"/>
      <w:marLeft w:val="0"/>
      <w:marRight w:val="0"/>
      <w:marTop w:val="0"/>
      <w:marBottom w:val="0"/>
      <w:divBdr>
        <w:top w:val="none" w:sz="0" w:space="0" w:color="auto"/>
        <w:left w:val="none" w:sz="0" w:space="0" w:color="auto"/>
        <w:bottom w:val="none" w:sz="0" w:space="0" w:color="auto"/>
        <w:right w:val="none" w:sz="0" w:space="0" w:color="auto"/>
      </w:divBdr>
      <w:divsChild>
        <w:div w:id="242952606">
          <w:marLeft w:val="0"/>
          <w:marRight w:val="0"/>
          <w:marTop w:val="0"/>
          <w:marBottom w:val="0"/>
          <w:divBdr>
            <w:top w:val="none" w:sz="0" w:space="0" w:color="auto"/>
            <w:left w:val="none" w:sz="0" w:space="0" w:color="auto"/>
            <w:bottom w:val="none" w:sz="0" w:space="0" w:color="auto"/>
            <w:right w:val="none" w:sz="0" w:space="0" w:color="auto"/>
          </w:divBdr>
        </w:div>
        <w:div w:id="818500326">
          <w:marLeft w:val="0"/>
          <w:marRight w:val="0"/>
          <w:marTop w:val="0"/>
          <w:marBottom w:val="0"/>
          <w:divBdr>
            <w:top w:val="none" w:sz="0" w:space="0" w:color="auto"/>
            <w:left w:val="none" w:sz="0" w:space="0" w:color="auto"/>
            <w:bottom w:val="none" w:sz="0" w:space="0" w:color="auto"/>
            <w:right w:val="none" w:sz="0" w:space="0" w:color="auto"/>
          </w:divBdr>
        </w:div>
        <w:div w:id="1439834974">
          <w:marLeft w:val="0"/>
          <w:marRight w:val="0"/>
          <w:marTop w:val="0"/>
          <w:marBottom w:val="0"/>
          <w:divBdr>
            <w:top w:val="none" w:sz="0" w:space="0" w:color="auto"/>
            <w:left w:val="none" w:sz="0" w:space="0" w:color="auto"/>
            <w:bottom w:val="none" w:sz="0" w:space="0" w:color="auto"/>
            <w:right w:val="none" w:sz="0" w:space="0" w:color="auto"/>
          </w:divBdr>
        </w:div>
        <w:div w:id="1746223529">
          <w:marLeft w:val="0"/>
          <w:marRight w:val="0"/>
          <w:marTop w:val="0"/>
          <w:marBottom w:val="0"/>
          <w:divBdr>
            <w:top w:val="none" w:sz="0" w:space="0" w:color="auto"/>
            <w:left w:val="none" w:sz="0" w:space="0" w:color="auto"/>
            <w:bottom w:val="none" w:sz="0" w:space="0" w:color="auto"/>
            <w:right w:val="none" w:sz="0" w:space="0" w:color="auto"/>
          </w:divBdr>
        </w:div>
        <w:div w:id="1812209205">
          <w:marLeft w:val="0"/>
          <w:marRight w:val="0"/>
          <w:marTop w:val="0"/>
          <w:marBottom w:val="0"/>
          <w:divBdr>
            <w:top w:val="none" w:sz="0" w:space="0" w:color="auto"/>
            <w:left w:val="none" w:sz="0" w:space="0" w:color="auto"/>
            <w:bottom w:val="none" w:sz="0" w:space="0" w:color="auto"/>
            <w:right w:val="none" w:sz="0" w:space="0" w:color="auto"/>
          </w:divBdr>
        </w:div>
        <w:div w:id="1920944632">
          <w:marLeft w:val="0"/>
          <w:marRight w:val="0"/>
          <w:marTop w:val="0"/>
          <w:marBottom w:val="0"/>
          <w:divBdr>
            <w:top w:val="none" w:sz="0" w:space="0" w:color="auto"/>
            <w:left w:val="none" w:sz="0" w:space="0" w:color="auto"/>
            <w:bottom w:val="none" w:sz="0" w:space="0" w:color="auto"/>
            <w:right w:val="none" w:sz="0" w:space="0" w:color="auto"/>
          </w:divBdr>
        </w:div>
      </w:divsChild>
    </w:div>
    <w:div w:id="934366529">
      <w:bodyDiv w:val="1"/>
      <w:marLeft w:val="0"/>
      <w:marRight w:val="0"/>
      <w:marTop w:val="0"/>
      <w:marBottom w:val="0"/>
      <w:divBdr>
        <w:top w:val="none" w:sz="0" w:space="0" w:color="auto"/>
        <w:left w:val="none" w:sz="0" w:space="0" w:color="auto"/>
        <w:bottom w:val="none" w:sz="0" w:space="0" w:color="auto"/>
        <w:right w:val="none" w:sz="0" w:space="0" w:color="auto"/>
      </w:divBdr>
      <w:divsChild>
        <w:div w:id="1619751578">
          <w:marLeft w:val="240"/>
          <w:marRight w:val="0"/>
          <w:marTop w:val="240"/>
          <w:marBottom w:val="240"/>
          <w:divBdr>
            <w:top w:val="none" w:sz="0" w:space="0" w:color="auto"/>
            <w:left w:val="none" w:sz="0" w:space="0" w:color="auto"/>
            <w:bottom w:val="none" w:sz="0" w:space="0" w:color="auto"/>
            <w:right w:val="none" w:sz="0" w:space="0" w:color="auto"/>
          </w:divBdr>
        </w:div>
      </w:divsChild>
    </w:div>
    <w:div w:id="1773011211">
      <w:bodyDiv w:val="1"/>
      <w:marLeft w:val="0"/>
      <w:marRight w:val="0"/>
      <w:marTop w:val="0"/>
      <w:marBottom w:val="0"/>
      <w:divBdr>
        <w:top w:val="none" w:sz="0" w:space="0" w:color="auto"/>
        <w:left w:val="none" w:sz="0" w:space="0" w:color="auto"/>
        <w:bottom w:val="none" w:sz="0" w:space="0" w:color="auto"/>
        <w:right w:val="none" w:sz="0" w:space="0" w:color="auto"/>
      </w:divBdr>
      <w:divsChild>
        <w:div w:id="1403405870">
          <w:marLeft w:val="240"/>
          <w:marRight w:val="0"/>
          <w:marTop w:val="240"/>
          <w:marBottom w:val="240"/>
          <w:divBdr>
            <w:top w:val="none" w:sz="0" w:space="0" w:color="auto"/>
            <w:left w:val="none" w:sz="0" w:space="0" w:color="auto"/>
            <w:bottom w:val="none" w:sz="0" w:space="0" w:color="auto"/>
            <w:right w:val="none" w:sz="0" w:space="0" w:color="auto"/>
          </w:divBdr>
        </w:div>
      </w:divsChild>
    </w:div>
    <w:div w:id="1937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ie.dunlop@capb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4720</CharactersWithSpaces>
  <SharedDoc>false</SharedDoc>
  <HLinks>
    <vt:vector size="6" baseType="variant">
      <vt:variant>
        <vt:i4>6160427</vt:i4>
      </vt:variant>
      <vt:variant>
        <vt:i4>0</vt:i4>
      </vt:variant>
      <vt:variant>
        <vt:i4>0</vt:i4>
      </vt:variant>
      <vt:variant>
        <vt:i4>5</vt:i4>
      </vt:variant>
      <vt:variant>
        <vt:lpwstr>mailto:jamie.dunlop@capbap.org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48</cp:revision>
  <cp:lastPrinted>2020-09-25T21:03:00Z</cp:lastPrinted>
  <dcterms:created xsi:type="dcterms:W3CDTF">2022-02-04T14:35:00Z</dcterms:created>
  <dcterms:modified xsi:type="dcterms:W3CDTF">2022-02-04T15:06:00Z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