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675" w:rsidRPr="0034262C" w:rsidRDefault="00E114CA" w:rsidP="00472675">
      <w:pPr>
        <w:keepNext/>
        <w:spacing w:line="23" w:lineRule="atLeast"/>
        <w:ind w:left="1440" w:firstLine="720"/>
        <w:outlineLvl w:val="3"/>
        <w:rPr>
          <w:rFonts w:ascii="Calibri" w:hAnsi="Calibri" w:cs="Calibri"/>
          <w:b/>
          <w:bCs/>
          <w:kern w:val="32"/>
          <w:sz w:val="28"/>
          <w:szCs w:val="32"/>
        </w:rPr>
      </w:pPr>
      <w:bookmarkStart w:id="0" w:name="_GoBack"/>
      <w:bookmarkEnd w:id="0"/>
      <w:r w:rsidRPr="0034262C">
        <w:rPr>
          <w:noProof/>
          <w:sz w:val="24"/>
          <w:szCs w:val="24"/>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472675" w:rsidRPr="0034262C" w:rsidRDefault="00472675" w:rsidP="00472675">
      <w:pPr>
        <w:keepNext/>
        <w:spacing w:line="23" w:lineRule="atLeast"/>
        <w:ind w:left="1440" w:firstLine="720"/>
        <w:outlineLvl w:val="3"/>
        <w:rPr>
          <w:rFonts w:ascii="Calibri" w:hAnsi="Calibri" w:cs="Calibri"/>
          <w:b/>
          <w:bCs/>
          <w:kern w:val="32"/>
          <w:sz w:val="28"/>
          <w:szCs w:val="32"/>
        </w:rPr>
      </w:pPr>
      <w:r w:rsidRPr="0034262C">
        <w:rPr>
          <w:rFonts w:ascii="Calibri" w:hAnsi="Calibri" w:cs="Calibri"/>
          <w:b/>
          <w:bCs/>
          <w:kern w:val="32"/>
          <w:sz w:val="28"/>
          <w:szCs w:val="32"/>
        </w:rPr>
        <w:t>Core Seminar</w:t>
      </w:r>
    </w:p>
    <w:p w:rsidR="00472675" w:rsidRPr="0034262C" w:rsidRDefault="00472675" w:rsidP="00472675">
      <w:pPr>
        <w:keepNext/>
        <w:spacing w:line="23" w:lineRule="atLeast"/>
        <w:ind w:left="1440" w:firstLine="720"/>
        <w:outlineLvl w:val="3"/>
        <w:rPr>
          <w:rFonts w:ascii="Calibri" w:hAnsi="Calibri" w:cs="Calibri"/>
          <w:b/>
          <w:bCs/>
          <w:kern w:val="32"/>
          <w:sz w:val="28"/>
          <w:szCs w:val="32"/>
        </w:rPr>
      </w:pPr>
      <w:r>
        <w:rPr>
          <w:rFonts w:ascii="Calibri" w:hAnsi="Calibri" w:cs="Calibri"/>
          <w:b/>
          <w:bCs/>
          <w:kern w:val="32"/>
          <w:sz w:val="28"/>
          <w:szCs w:val="32"/>
        </w:rPr>
        <w:t>Evangelism</w:t>
      </w:r>
    </w:p>
    <w:p w:rsidR="00472675" w:rsidRPr="0034262C" w:rsidRDefault="00472675" w:rsidP="00472675">
      <w:pPr>
        <w:spacing w:after="200" w:line="23" w:lineRule="atLeast"/>
        <w:ind w:left="1440" w:firstLine="720"/>
        <w:rPr>
          <w:rFonts w:ascii="Calibri" w:hAnsi="Calibri" w:cs="Calibri"/>
          <w:b/>
          <w:bCs/>
          <w:kern w:val="32"/>
          <w:sz w:val="28"/>
          <w:szCs w:val="32"/>
        </w:rPr>
      </w:pPr>
      <w:r w:rsidRPr="0034262C">
        <w:rPr>
          <w:rFonts w:ascii="Calibri" w:hAnsi="Calibri" w:cs="Calibri"/>
          <w:b/>
          <w:bCs/>
          <w:kern w:val="32"/>
          <w:sz w:val="28"/>
          <w:szCs w:val="32"/>
        </w:rPr>
        <w:t xml:space="preserve">Class </w:t>
      </w:r>
      <w:r>
        <w:rPr>
          <w:rFonts w:ascii="Calibri" w:hAnsi="Calibri" w:cs="Calibri"/>
          <w:b/>
          <w:bCs/>
          <w:kern w:val="32"/>
          <w:sz w:val="28"/>
          <w:szCs w:val="32"/>
        </w:rPr>
        <w:t>2: God’s Sovereignty &amp; Human Responsibility</w:t>
      </w:r>
    </w:p>
    <w:p w:rsidR="00472675" w:rsidRPr="0034262C" w:rsidRDefault="00472675" w:rsidP="00472675">
      <w:pPr>
        <w:spacing w:after="200" w:line="23" w:lineRule="atLeast"/>
        <w:rPr>
          <w:rFonts w:ascii="Calibri" w:hAnsi="Calibri" w:cs="Calibri"/>
          <w:b/>
          <w:bCs/>
          <w:kern w:val="32"/>
          <w:sz w:val="28"/>
          <w:szCs w:val="32"/>
        </w:rPr>
      </w:pPr>
      <w:r w:rsidRPr="0034262C">
        <w:rPr>
          <w:rFonts w:ascii="Calibri" w:hAnsi="Calibri" w:cs="Calibri"/>
          <w:b/>
          <w:bCs/>
          <w:kern w:val="32"/>
          <w:sz w:val="28"/>
          <w:szCs w:val="32"/>
        </w:rPr>
        <w:t>_______________________________________________________</w:t>
      </w:r>
    </w:p>
    <w:p w:rsidR="005322CC" w:rsidRPr="00472675" w:rsidRDefault="005322CC" w:rsidP="00472675">
      <w:pPr>
        <w:rPr>
          <w:rFonts w:ascii="Calibri" w:hAnsi="Calibri"/>
          <w:sz w:val="24"/>
          <w:szCs w:val="24"/>
        </w:rPr>
      </w:pPr>
      <w:r w:rsidRPr="00472675">
        <w:rPr>
          <w:rFonts w:ascii="Calibri" w:hAnsi="Calibri"/>
          <w:sz w:val="24"/>
          <w:szCs w:val="24"/>
          <w:u w:val="single"/>
        </w:rPr>
        <w:t>Welcome</w:t>
      </w:r>
      <w:r w:rsidRPr="00472675">
        <w:rPr>
          <w:rFonts w:ascii="Calibri" w:hAnsi="Calibri"/>
          <w:sz w:val="24"/>
          <w:szCs w:val="24"/>
        </w:rPr>
        <w:t xml:space="preserve"> to the Evangelism C.S., </w:t>
      </w:r>
      <w:r w:rsidRPr="00472675">
        <w:rPr>
          <w:rFonts w:ascii="Calibri" w:hAnsi="Calibri"/>
          <w:sz w:val="24"/>
          <w:szCs w:val="24"/>
          <w:u w:val="single"/>
        </w:rPr>
        <w:t>Introduce</w:t>
      </w:r>
      <w:r w:rsidRPr="00472675">
        <w:rPr>
          <w:rFonts w:ascii="Calibri" w:hAnsi="Calibri"/>
          <w:sz w:val="24"/>
          <w:szCs w:val="24"/>
        </w:rPr>
        <w:t xml:space="preserve"> yourself / co-teachers, </w:t>
      </w:r>
      <w:r w:rsidRPr="00472675">
        <w:rPr>
          <w:rFonts w:ascii="Calibri" w:hAnsi="Calibri"/>
          <w:sz w:val="24"/>
          <w:szCs w:val="24"/>
          <w:u w:val="single"/>
        </w:rPr>
        <w:t>Handout</w:t>
      </w:r>
      <w:r w:rsidRPr="00472675">
        <w:rPr>
          <w:rFonts w:ascii="Calibri" w:hAnsi="Calibri"/>
          <w:sz w:val="24"/>
          <w:szCs w:val="24"/>
        </w:rPr>
        <w:t xml:space="preserve">, </w:t>
      </w:r>
      <w:r w:rsidRPr="00472675">
        <w:rPr>
          <w:rFonts w:ascii="Calibri" w:hAnsi="Calibri"/>
          <w:sz w:val="24"/>
          <w:szCs w:val="24"/>
          <w:u w:val="single"/>
        </w:rPr>
        <w:t>Pray</w:t>
      </w:r>
    </w:p>
    <w:p w:rsidR="00C370D0" w:rsidRPr="00472675" w:rsidRDefault="00C370D0" w:rsidP="00472675">
      <w:pPr>
        <w:rPr>
          <w:rFonts w:ascii="Calibri" w:hAnsi="Calibri"/>
          <w:b/>
          <w:sz w:val="24"/>
          <w:szCs w:val="24"/>
        </w:rPr>
      </w:pPr>
    </w:p>
    <w:p w:rsidR="0013614A" w:rsidRPr="00116D97" w:rsidRDefault="00E03461" w:rsidP="00472675">
      <w:pPr>
        <w:rPr>
          <w:rFonts w:ascii="Calibri" w:hAnsi="Calibri"/>
          <w:sz w:val="24"/>
          <w:szCs w:val="24"/>
        </w:rPr>
      </w:pPr>
      <w:r w:rsidRPr="00472675">
        <w:rPr>
          <w:rFonts w:ascii="Calibri" w:hAnsi="Calibri"/>
          <w:b/>
          <w:sz w:val="24"/>
          <w:szCs w:val="24"/>
          <w:u w:val="single"/>
        </w:rPr>
        <w:t>I</w:t>
      </w:r>
      <w:r w:rsidR="0013614A" w:rsidRPr="00472675">
        <w:rPr>
          <w:rFonts w:ascii="Calibri" w:hAnsi="Calibri"/>
          <w:b/>
          <w:sz w:val="24"/>
          <w:szCs w:val="24"/>
          <w:u w:val="single"/>
        </w:rPr>
        <w:t>ntroduction</w:t>
      </w:r>
      <w:r w:rsidR="00116D97">
        <w:rPr>
          <w:rFonts w:ascii="Calibri" w:hAnsi="Calibri"/>
          <w:b/>
          <w:sz w:val="24"/>
          <w:szCs w:val="24"/>
          <w:u w:val="single"/>
        </w:rPr>
        <w:t xml:space="preserve">  </w:t>
      </w:r>
      <w:r w:rsidR="00116D97">
        <w:rPr>
          <w:rFonts w:ascii="Calibri" w:hAnsi="Calibri"/>
          <w:sz w:val="24"/>
          <w:szCs w:val="24"/>
        </w:rPr>
        <w:t>(Tell the College Football/Anthony Frye Story)</w:t>
      </w:r>
    </w:p>
    <w:p w:rsidR="0013614A" w:rsidRPr="00472675" w:rsidRDefault="0013614A" w:rsidP="00472675">
      <w:pPr>
        <w:rPr>
          <w:rFonts w:ascii="Calibri" w:hAnsi="Calibri"/>
          <w:color w:val="000000"/>
          <w:sz w:val="24"/>
          <w:szCs w:val="24"/>
        </w:rPr>
      </w:pPr>
    </w:p>
    <w:p w:rsidR="005655B0" w:rsidRPr="00472675" w:rsidRDefault="00F232AF" w:rsidP="00472675">
      <w:pPr>
        <w:rPr>
          <w:rFonts w:ascii="Calibri" w:hAnsi="Calibri"/>
          <w:color w:val="000000"/>
          <w:sz w:val="24"/>
          <w:szCs w:val="24"/>
        </w:rPr>
      </w:pPr>
      <w:r w:rsidRPr="00472675">
        <w:rPr>
          <w:rFonts w:ascii="Calibri" w:hAnsi="Calibri"/>
          <w:color w:val="000000"/>
          <w:sz w:val="24"/>
          <w:szCs w:val="24"/>
        </w:rPr>
        <w:t xml:space="preserve">This is </w:t>
      </w:r>
      <w:r w:rsidR="00595184" w:rsidRPr="00472675">
        <w:rPr>
          <w:rFonts w:ascii="Calibri" w:hAnsi="Calibri"/>
          <w:color w:val="000000"/>
          <w:sz w:val="24"/>
          <w:szCs w:val="24"/>
        </w:rPr>
        <w:t xml:space="preserve">the second of a thirteen </w:t>
      </w:r>
      <w:r w:rsidRPr="00472675">
        <w:rPr>
          <w:rFonts w:ascii="Calibri" w:hAnsi="Calibri"/>
          <w:color w:val="000000"/>
          <w:sz w:val="24"/>
          <w:szCs w:val="24"/>
        </w:rPr>
        <w:t>classes</w:t>
      </w:r>
      <w:r w:rsidR="00595184" w:rsidRPr="00472675">
        <w:rPr>
          <w:rFonts w:ascii="Calibri" w:hAnsi="Calibri"/>
          <w:color w:val="000000"/>
          <w:sz w:val="24"/>
          <w:szCs w:val="24"/>
        </w:rPr>
        <w:t xml:space="preserve"> on </w:t>
      </w:r>
      <w:r w:rsidR="0013614A" w:rsidRPr="00472675">
        <w:rPr>
          <w:rFonts w:ascii="Calibri" w:hAnsi="Calibri"/>
          <w:color w:val="000000"/>
          <w:sz w:val="24"/>
          <w:szCs w:val="24"/>
          <w:u w:val="single"/>
        </w:rPr>
        <w:t>evangelism</w:t>
      </w:r>
      <w:r w:rsidR="0013614A" w:rsidRPr="00472675">
        <w:rPr>
          <w:rFonts w:ascii="Calibri" w:hAnsi="Calibri"/>
          <w:color w:val="000000"/>
          <w:sz w:val="24"/>
          <w:szCs w:val="24"/>
        </w:rPr>
        <w:t xml:space="preserve">. </w:t>
      </w:r>
      <w:r w:rsidRPr="00472675">
        <w:rPr>
          <w:rFonts w:ascii="Calibri" w:hAnsi="Calibri"/>
          <w:color w:val="000000"/>
          <w:sz w:val="24"/>
          <w:szCs w:val="24"/>
        </w:rPr>
        <w:t xml:space="preserve">This class is intended to </w:t>
      </w:r>
      <w:r w:rsidR="00116D97">
        <w:rPr>
          <w:rFonts w:ascii="Calibri" w:hAnsi="Calibri"/>
          <w:color w:val="000000"/>
          <w:sz w:val="24"/>
          <w:szCs w:val="24"/>
        </w:rPr>
        <w:t xml:space="preserve">help you understand the </w:t>
      </w:r>
      <w:r w:rsidRPr="00472675">
        <w:rPr>
          <w:rFonts w:ascii="Calibri" w:hAnsi="Calibri"/>
          <w:color w:val="000000"/>
          <w:sz w:val="24"/>
          <w:szCs w:val="24"/>
        </w:rPr>
        <w:t xml:space="preserve">theological truths about </w:t>
      </w:r>
      <w:r w:rsidR="00AB15BC" w:rsidRPr="00472675">
        <w:rPr>
          <w:rFonts w:ascii="Calibri" w:hAnsi="Calibri"/>
          <w:color w:val="000000"/>
          <w:sz w:val="24"/>
          <w:szCs w:val="24"/>
        </w:rPr>
        <w:t>evangelism</w:t>
      </w:r>
      <w:r w:rsidRPr="00472675">
        <w:rPr>
          <w:rFonts w:ascii="Calibri" w:hAnsi="Calibri"/>
          <w:color w:val="000000"/>
          <w:sz w:val="24"/>
          <w:szCs w:val="24"/>
        </w:rPr>
        <w:t xml:space="preserve">, but </w:t>
      </w:r>
      <w:r w:rsidR="00D8647F" w:rsidRPr="00472675">
        <w:rPr>
          <w:rFonts w:ascii="Calibri" w:hAnsi="Calibri"/>
          <w:color w:val="000000"/>
          <w:sz w:val="24"/>
          <w:szCs w:val="24"/>
        </w:rPr>
        <w:t>equally as much</w:t>
      </w:r>
      <w:r w:rsidRPr="00472675">
        <w:rPr>
          <w:rFonts w:ascii="Calibri" w:hAnsi="Calibri"/>
          <w:color w:val="000000"/>
          <w:sz w:val="24"/>
          <w:szCs w:val="24"/>
        </w:rPr>
        <w:t>, it is designed to equip you and e</w:t>
      </w:r>
      <w:r w:rsidR="00116D97">
        <w:rPr>
          <w:rFonts w:ascii="Calibri" w:hAnsi="Calibri"/>
          <w:color w:val="000000"/>
          <w:sz w:val="24"/>
          <w:szCs w:val="24"/>
        </w:rPr>
        <w:t>ncourage you to evangelize in your everyday relationships</w:t>
      </w:r>
    </w:p>
    <w:p w:rsidR="00D725EF" w:rsidRPr="00472675" w:rsidRDefault="00D725EF" w:rsidP="00472675">
      <w:pPr>
        <w:rPr>
          <w:rFonts w:ascii="Calibri" w:hAnsi="Calibri"/>
          <w:color w:val="000000"/>
          <w:sz w:val="24"/>
          <w:szCs w:val="24"/>
        </w:rPr>
      </w:pPr>
    </w:p>
    <w:p w:rsidR="005655B0" w:rsidRPr="00472675" w:rsidRDefault="00F232AF" w:rsidP="00472675">
      <w:pPr>
        <w:rPr>
          <w:rFonts w:ascii="Calibri" w:hAnsi="Calibri"/>
          <w:color w:val="000000"/>
          <w:sz w:val="24"/>
          <w:szCs w:val="24"/>
        </w:rPr>
      </w:pPr>
      <w:r w:rsidRPr="00472675">
        <w:rPr>
          <w:rFonts w:ascii="Calibri" w:hAnsi="Calibri"/>
          <w:i/>
          <w:color w:val="000000"/>
          <w:sz w:val="24"/>
          <w:szCs w:val="24"/>
          <w:u w:val="single"/>
        </w:rPr>
        <w:t>Last week</w:t>
      </w:r>
      <w:r w:rsidR="0031317B" w:rsidRPr="00472675">
        <w:rPr>
          <w:rFonts w:ascii="Calibri" w:hAnsi="Calibri"/>
          <w:color w:val="000000"/>
          <w:sz w:val="24"/>
          <w:szCs w:val="24"/>
        </w:rPr>
        <w:t xml:space="preserve">, </w:t>
      </w:r>
      <w:r w:rsidR="00116D97">
        <w:rPr>
          <w:rFonts w:ascii="Calibri" w:hAnsi="Calibri"/>
          <w:color w:val="000000"/>
          <w:sz w:val="24"/>
          <w:szCs w:val="24"/>
        </w:rPr>
        <w:t>Blake</w:t>
      </w:r>
      <w:r w:rsidR="00B92F0C" w:rsidRPr="00472675">
        <w:rPr>
          <w:rFonts w:ascii="Calibri" w:hAnsi="Calibri"/>
          <w:color w:val="000000"/>
          <w:sz w:val="24"/>
          <w:szCs w:val="24"/>
        </w:rPr>
        <w:t xml:space="preserve"> walked </w:t>
      </w:r>
      <w:r w:rsidR="00116D97">
        <w:rPr>
          <w:rFonts w:ascii="Calibri" w:hAnsi="Calibri"/>
          <w:color w:val="000000"/>
          <w:sz w:val="24"/>
          <w:szCs w:val="24"/>
        </w:rPr>
        <w:t xml:space="preserve">us </w:t>
      </w:r>
      <w:r w:rsidR="00B92F0C" w:rsidRPr="00472675">
        <w:rPr>
          <w:rFonts w:ascii="Calibri" w:hAnsi="Calibri"/>
          <w:color w:val="000000"/>
          <w:sz w:val="24"/>
          <w:szCs w:val="24"/>
        </w:rPr>
        <w:t xml:space="preserve">from Genesis to Revelation </w:t>
      </w:r>
      <w:r w:rsidRPr="00472675">
        <w:rPr>
          <w:rFonts w:ascii="Calibri" w:hAnsi="Calibri"/>
          <w:color w:val="000000"/>
          <w:sz w:val="24"/>
          <w:szCs w:val="24"/>
        </w:rPr>
        <w:t>and</w:t>
      </w:r>
      <w:r w:rsidR="00116D97">
        <w:rPr>
          <w:rFonts w:ascii="Calibri" w:hAnsi="Calibri"/>
          <w:color w:val="000000"/>
          <w:sz w:val="24"/>
          <w:szCs w:val="24"/>
        </w:rPr>
        <w:t xml:space="preserve"> helped us reflect</w:t>
      </w:r>
      <w:r w:rsidRPr="00472675">
        <w:rPr>
          <w:rFonts w:ascii="Calibri" w:hAnsi="Calibri"/>
          <w:color w:val="000000"/>
          <w:sz w:val="24"/>
          <w:szCs w:val="24"/>
        </w:rPr>
        <w:t xml:space="preserve"> on</w:t>
      </w:r>
      <w:r w:rsidR="00B92F0C" w:rsidRPr="00472675">
        <w:rPr>
          <w:rFonts w:ascii="Calibri" w:hAnsi="Calibri"/>
          <w:color w:val="000000"/>
          <w:sz w:val="24"/>
          <w:szCs w:val="24"/>
        </w:rPr>
        <w:t xml:space="preserve"> what God is doing in </w:t>
      </w:r>
      <w:r w:rsidRPr="00472675">
        <w:rPr>
          <w:rFonts w:ascii="Calibri" w:hAnsi="Calibri"/>
          <w:color w:val="000000"/>
          <w:sz w:val="24"/>
          <w:szCs w:val="24"/>
        </w:rPr>
        <w:t>h</w:t>
      </w:r>
      <w:r w:rsidR="00B92F0C" w:rsidRPr="00472675">
        <w:rPr>
          <w:rFonts w:ascii="Calibri" w:hAnsi="Calibri"/>
          <w:color w:val="000000"/>
          <w:sz w:val="24"/>
          <w:szCs w:val="24"/>
        </w:rPr>
        <w:t xml:space="preserve">istory. </w:t>
      </w:r>
      <w:r w:rsidR="00116D97">
        <w:rPr>
          <w:rFonts w:ascii="Calibri" w:hAnsi="Calibri"/>
          <w:color w:val="000000"/>
          <w:sz w:val="24"/>
          <w:szCs w:val="24"/>
        </w:rPr>
        <w:t>We saw that</w:t>
      </w:r>
      <w:r w:rsidRPr="00472675">
        <w:rPr>
          <w:rFonts w:ascii="Calibri" w:hAnsi="Calibri"/>
          <w:color w:val="000000"/>
          <w:sz w:val="24"/>
          <w:szCs w:val="24"/>
        </w:rPr>
        <w:t xml:space="preserve"> from eternity past to eternity future God </w:t>
      </w:r>
      <w:r w:rsidR="00B92F0C" w:rsidRPr="00472675">
        <w:rPr>
          <w:rFonts w:ascii="Calibri" w:hAnsi="Calibri"/>
          <w:color w:val="000000"/>
          <w:sz w:val="24"/>
          <w:szCs w:val="24"/>
        </w:rPr>
        <w:t xml:space="preserve">is bringing glory to Himself by saving sinners through His Son Jesus Christ. </w:t>
      </w:r>
      <w:r w:rsidRPr="00472675">
        <w:rPr>
          <w:rFonts w:ascii="Calibri" w:hAnsi="Calibri"/>
          <w:color w:val="000000"/>
          <w:sz w:val="24"/>
          <w:szCs w:val="24"/>
        </w:rPr>
        <w:t xml:space="preserve">At the </w:t>
      </w:r>
      <w:r w:rsidR="00116D97">
        <w:rPr>
          <w:rFonts w:ascii="Calibri" w:hAnsi="Calibri"/>
          <w:color w:val="000000"/>
          <w:sz w:val="24"/>
          <w:szCs w:val="24"/>
        </w:rPr>
        <w:t>end</w:t>
      </w:r>
      <w:r w:rsidRPr="00472675">
        <w:rPr>
          <w:rFonts w:ascii="Calibri" w:hAnsi="Calibri"/>
          <w:color w:val="000000"/>
          <w:sz w:val="24"/>
          <w:szCs w:val="24"/>
        </w:rPr>
        <w:t xml:space="preserve"> of our time we focused on three basic principles…a</w:t>
      </w:r>
      <w:r w:rsidR="00B92F0C" w:rsidRPr="00472675">
        <w:rPr>
          <w:rFonts w:ascii="Calibri" w:hAnsi="Calibri"/>
          <w:color w:val="000000"/>
          <w:sz w:val="24"/>
          <w:szCs w:val="24"/>
        </w:rPr>
        <w:t>nyone remember?</w:t>
      </w:r>
      <w:r w:rsidR="00116D97">
        <w:rPr>
          <w:rFonts w:ascii="Calibri" w:hAnsi="Calibri"/>
          <w:color w:val="000000"/>
          <w:sz w:val="24"/>
          <w:szCs w:val="24"/>
        </w:rPr>
        <w:t xml:space="preserve"> (show of hands)</w:t>
      </w:r>
    </w:p>
    <w:p w:rsidR="00B92F0C" w:rsidRPr="00472675" w:rsidRDefault="00B92F0C" w:rsidP="00472675">
      <w:pPr>
        <w:rPr>
          <w:rFonts w:ascii="Calibri" w:hAnsi="Calibri"/>
          <w:color w:val="000000"/>
          <w:sz w:val="24"/>
          <w:szCs w:val="24"/>
        </w:rPr>
      </w:pPr>
    </w:p>
    <w:p w:rsidR="00B92F0C" w:rsidRPr="00472675" w:rsidRDefault="00B92F0C" w:rsidP="00472675">
      <w:pPr>
        <w:numPr>
          <w:ilvl w:val="0"/>
          <w:numId w:val="11"/>
        </w:numPr>
        <w:rPr>
          <w:rFonts w:ascii="Calibri" w:hAnsi="Calibri"/>
          <w:color w:val="000000"/>
          <w:sz w:val="24"/>
          <w:szCs w:val="24"/>
        </w:rPr>
      </w:pPr>
      <w:r w:rsidRPr="00472675">
        <w:rPr>
          <w:rFonts w:ascii="Calibri" w:hAnsi="Calibri"/>
          <w:color w:val="000000"/>
          <w:sz w:val="24"/>
          <w:szCs w:val="24"/>
        </w:rPr>
        <w:t>The purpose of history is to bring</w:t>
      </w:r>
      <w:r w:rsidR="00052EA6" w:rsidRPr="00472675">
        <w:rPr>
          <w:rFonts w:ascii="Calibri" w:hAnsi="Calibri"/>
          <w:color w:val="000000"/>
          <w:sz w:val="24"/>
          <w:szCs w:val="24"/>
        </w:rPr>
        <w:t xml:space="preserve"> </w:t>
      </w:r>
      <w:r w:rsidRPr="00472675">
        <w:rPr>
          <w:rFonts w:ascii="Calibri" w:hAnsi="Calibri"/>
          <w:b/>
          <w:color w:val="000000"/>
          <w:sz w:val="24"/>
          <w:szCs w:val="24"/>
          <w:u w:val="single"/>
        </w:rPr>
        <w:t>glory</w:t>
      </w:r>
      <w:r w:rsidR="00052EA6" w:rsidRPr="00472675">
        <w:rPr>
          <w:rFonts w:ascii="Calibri" w:hAnsi="Calibri"/>
          <w:color w:val="000000"/>
          <w:sz w:val="24"/>
          <w:szCs w:val="24"/>
        </w:rPr>
        <w:t xml:space="preserve"> to God.</w:t>
      </w:r>
      <w:r w:rsidRPr="00472675">
        <w:rPr>
          <w:rFonts w:ascii="Calibri" w:hAnsi="Calibri"/>
          <w:color w:val="000000"/>
          <w:sz w:val="24"/>
          <w:szCs w:val="24"/>
        </w:rPr>
        <w:t xml:space="preserve"> </w:t>
      </w:r>
    </w:p>
    <w:p w:rsidR="00B92F0C" w:rsidRPr="00472675" w:rsidRDefault="00B92F0C" w:rsidP="00472675">
      <w:pPr>
        <w:numPr>
          <w:ilvl w:val="0"/>
          <w:numId w:val="11"/>
        </w:numPr>
        <w:rPr>
          <w:rFonts w:ascii="Calibri" w:hAnsi="Calibri"/>
          <w:color w:val="000000"/>
          <w:sz w:val="24"/>
          <w:szCs w:val="24"/>
        </w:rPr>
      </w:pPr>
      <w:r w:rsidRPr="00472675">
        <w:rPr>
          <w:rFonts w:ascii="Calibri" w:hAnsi="Calibri"/>
          <w:color w:val="000000"/>
          <w:sz w:val="24"/>
          <w:szCs w:val="24"/>
        </w:rPr>
        <w:t>God is the</w:t>
      </w:r>
      <w:r w:rsidR="000F3285" w:rsidRPr="00472675">
        <w:rPr>
          <w:rFonts w:ascii="Calibri" w:hAnsi="Calibri"/>
          <w:color w:val="000000"/>
          <w:sz w:val="24"/>
          <w:szCs w:val="24"/>
        </w:rPr>
        <w:t xml:space="preserve"> </w:t>
      </w:r>
      <w:r w:rsidR="00052EA6" w:rsidRPr="00472675">
        <w:rPr>
          <w:rFonts w:ascii="Calibri" w:hAnsi="Calibri"/>
          <w:color w:val="000000"/>
          <w:sz w:val="24"/>
          <w:szCs w:val="24"/>
        </w:rPr>
        <w:t>ultimate</w:t>
      </w:r>
      <w:r w:rsidRPr="00472675">
        <w:rPr>
          <w:rFonts w:ascii="Calibri" w:hAnsi="Calibri"/>
          <w:color w:val="000000"/>
          <w:sz w:val="24"/>
          <w:szCs w:val="24"/>
        </w:rPr>
        <w:t xml:space="preserve"> </w:t>
      </w:r>
      <w:r w:rsidRPr="00472675">
        <w:rPr>
          <w:rFonts w:ascii="Calibri" w:hAnsi="Calibri"/>
          <w:b/>
          <w:color w:val="000000"/>
          <w:sz w:val="24"/>
          <w:szCs w:val="24"/>
          <w:u w:val="single"/>
        </w:rPr>
        <w:t>evangelist</w:t>
      </w:r>
      <w:r w:rsidRPr="00472675">
        <w:rPr>
          <w:rFonts w:ascii="Calibri" w:hAnsi="Calibri"/>
          <w:color w:val="000000"/>
          <w:sz w:val="24"/>
          <w:szCs w:val="24"/>
        </w:rPr>
        <w:t xml:space="preserve">, He delights in saving sinners. </w:t>
      </w:r>
    </w:p>
    <w:p w:rsidR="00B92F0C" w:rsidRPr="00472675" w:rsidRDefault="00B92F0C" w:rsidP="00472675">
      <w:pPr>
        <w:numPr>
          <w:ilvl w:val="0"/>
          <w:numId w:val="11"/>
        </w:numPr>
        <w:rPr>
          <w:rFonts w:ascii="Calibri" w:hAnsi="Calibri"/>
          <w:color w:val="000000"/>
          <w:sz w:val="24"/>
          <w:szCs w:val="24"/>
        </w:rPr>
      </w:pPr>
      <w:r w:rsidRPr="00472675">
        <w:rPr>
          <w:rFonts w:ascii="Calibri" w:hAnsi="Calibri"/>
          <w:color w:val="000000"/>
          <w:sz w:val="24"/>
          <w:szCs w:val="24"/>
        </w:rPr>
        <w:t xml:space="preserve">We have been entrusted with the honor and responsibility of proclaiming the </w:t>
      </w:r>
      <w:r w:rsidRPr="00472675">
        <w:rPr>
          <w:rFonts w:ascii="Calibri" w:hAnsi="Calibri"/>
          <w:b/>
          <w:color w:val="000000"/>
          <w:sz w:val="24"/>
          <w:szCs w:val="24"/>
          <w:u w:val="single"/>
        </w:rPr>
        <w:t>gospel</w:t>
      </w:r>
      <w:r w:rsidRPr="00472675">
        <w:rPr>
          <w:rFonts w:ascii="Calibri" w:hAnsi="Calibri"/>
          <w:color w:val="000000"/>
          <w:sz w:val="24"/>
          <w:szCs w:val="24"/>
        </w:rPr>
        <w:t xml:space="preserve">. </w:t>
      </w:r>
    </w:p>
    <w:p w:rsidR="0031317B" w:rsidRPr="00472675" w:rsidRDefault="0031317B" w:rsidP="00472675">
      <w:pPr>
        <w:rPr>
          <w:rFonts w:ascii="Calibri" w:hAnsi="Calibri"/>
          <w:color w:val="000000"/>
          <w:sz w:val="24"/>
          <w:szCs w:val="24"/>
        </w:rPr>
      </w:pPr>
    </w:p>
    <w:p w:rsidR="00B92F0C" w:rsidRPr="00472675" w:rsidRDefault="0031317B" w:rsidP="00472675">
      <w:pPr>
        <w:rPr>
          <w:rFonts w:ascii="Calibri" w:hAnsi="Calibri"/>
          <w:sz w:val="24"/>
          <w:szCs w:val="24"/>
        </w:rPr>
      </w:pPr>
      <w:r w:rsidRPr="00472675">
        <w:rPr>
          <w:rFonts w:ascii="Calibri" w:hAnsi="Calibri"/>
          <w:i/>
          <w:color w:val="000000"/>
          <w:sz w:val="24"/>
          <w:szCs w:val="24"/>
          <w:u w:val="single"/>
        </w:rPr>
        <w:t>In today’s session</w:t>
      </w:r>
      <w:r w:rsidRPr="00472675">
        <w:rPr>
          <w:rFonts w:ascii="Calibri" w:hAnsi="Calibri"/>
          <w:color w:val="000000"/>
          <w:sz w:val="24"/>
          <w:szCs w:val="24"/>
        </w:rPr>
        <w:t xml:space="preserve">, </w:t>
      </w:r>
      <w:r w:rsidR="00103DEC" w:rsidRPr="00472675">
        <w:rPr>
          <w:rFonts w:ascii="Calibri" w:hAnsi="Calibri"/>
          <w:color w:val="000000"/>
          <w:sz w:val="24"/>
          <w:szCs w:val="24"/>
        </w:rPr>
        <w:t xml:space="preserve">we will be discussing the </w:t>
      </w:r>
      <w:r w:rsidR="00116D97">
        <w:rPr>
          <w:rFonts w:ascii="Calibri" w:hAnsi="Calibri"/>
          <w:color w:val="000000"/>
          <w:sz w:val="24"/>
          <w:szCs w:val="24"/>
        </w:rPr>
        <w:t>theology behind</w:t>
      </w:r>
      <w:r w:rsidR="007A7F00" w:rsidRPr="00472675">
        <w:rPr>
          <w:rFonts w:ascii="Calibri" w:hAnsi="Calibri"/>
          <w:color w:val="000000"/>
          <w:sz w:val="24"/>
          <w:szCs w:val="24"/>
        </w:rPr>
        <w:t xml:space="preserve"> </w:t>
      </w:r>
      <w:r w:rsidR="00103DEC" w:rsidRPr="00472675">
        <w:rPr>
          <w:rFonts w:ascii="Calibri" w:hAnsi="Calibri"/>
          <w:color w:val="000000"/>
          <w:sz w:val="24"/>
          <w:szCs w:val="24"/>
        </w:rPr>
        <w:t xml:space="preserve">God’s sovereignty and </w:t>
      </w:r>
      <w:r w:rsidR="007A7F00" w:rsidRPr="00472675">
        <w:rPr>
          <w:rFonts w:ascii="Calibri" w:hAnsi="Calibri"/>
          <w:color w:val="000000"/>
          <w:sz w:val="24"/>
          <w:szCs w:val="24"/>
        </w:rPr>
        <w:t>man’s</w:t>
      </w:r>
      <w:r w:rsidR="00103DEC" w:rsidRPr="00472675">
        <w:rPr>
          <w:rFonts w:ascii="Calibri" w:hAnsi="Calibri"/>
          <w:color w:val="000000"/>
          <w:sz w:val="24"/>
          <w:szCs w:val="24"/>
        </w:rPr>
        <w:t xml:space="preserve"> responsibility</w:t>
      </w:r>
      <w:r w:rsidR="00116D97">
        <w:rPr>
          <w:rFonts w:ascii="Calibri" w:hAnsi="Calibri"/>
          <w:color w:val="000000"/>
          <w:sz w:val="24"/>
          <w:szCs w:val="24"/>
        </w:rPr>
        <w:t xml:space="preserve"> and how these two things</w:t>
      </w:r>
      <w:r w:rsidR="007A7F00" w:rsidRPr="00472675">
        <w:rPr>
          <w:rFonts w:ascii="Calibri" w:hAnsi="Calibri"/>
          <w:color w:val="000000"/>
          <w:sz w:val="24"/>
          <w:szCs w:val="24"/>
        </w:rPr>
        <w:t xml:space="preserve"> fit together.</w:t>
      </w:r>
      <w:r w:rsidR="00103DEC" w:rsidRPr="00472675">
        <w:rPr>
          <w:rFonts w:ascii="Calibri" w:hAnsi="Calibri"/>
          <w:color w:val="000000"/>
          <w:sz w:val="24"/>
          <w:szCs w:val="24"/>
        </w:rPr>
        <w:t xml:space="preserve"> </w:t>
      </w:r>
      <w:r w:rsidR="007A7F00" w:rsidRPr="00472675">
        <w:rPr>
          <w:rFonts w:ascii="Calibri" w:hAnsi="Calibri"/>
          <w:color w:val="000000"/>
          <w:sz w:val="24"/>
          <w:szCs w:val="24"/>
        </w:rPr>
        <w:t>The reason</w:t>
      </w:r>
      <w:r w:rsidR="00AB15BC" w:rsidRPr="00472675">
        <w:rPr>
          <w:rFonts w:ascii="Calibri" w:hAnsi="Calibri"/>
          <w:color w:val="000000"/>
          <w:sz w:val="24"/>
          <w:szCs w:val="24"/>
        </w:rPr>
        <w:t xml:space="preserve"> we want to spend time thinking about this</w:t>
      </w:r>
      <w:r w:rsidR="00103DEC" w:rsidRPr="00472675">
        <w:rPr>
          <w:rFonts w:ascii="Calibri" w:hAnsi="Calibri"/>
          <w:color w:val="000000"/>
          <w:sz w:val="24"/>
          <w:szCs w:val="24"/>
        </w:rPr>
        <w:t xml:space="preserve"> </w:t>
      </w:r>
      <w:r w:rsidR="007A7F00" w:rsidRPr="00472675">
        <w:rPr>
          <w:rFonts w:ascii="Calibri" w:hAnsi="Calibri"/>
          <w:color w:val="000000"/>
          <w:sz w:val="24"/>
          <w:szCs w:val="24"/>
        </w:rPr>
        <w:t xml:space="preserve">is </w:t>
      </w:r>
      <w:r w:rsidR="00AB15BC" w:rsidRPr="00472675">
        <w:rPr>
          <w:rFonts w:ascii="Calibri" w:hAnsi="Calibri"/>
          <w:color w:val="000000"/>
          <w:sz w:val="24"/>
          <w:szCs w:val="24"/>
        </w:rPr>
        <w:t>because it</w:t>
      </w:r>
      <w:r w:rsidR="00116D97">
        <w:rPr>
          <w:rFonts w:ascii="Calibri" w:hAnsi="Calibri"/>
          <w:color w:val="000000"/>
          <w:sz w:val="24"/>
          <w:szCs w:val="24"/>
        </w:rPr>
        <w:t xml:space="preserve">’s extremely </w:t>
      </w:r>
      <w:r w:rsidR="00AB15BC" w:rsidRPr="00472675">
        <w:rPr>
          <w:rFonts w:ascii="Calibri" w:hAnsi="Calibri"/>
          <w:color w:val="000000"/>
          <w:sz w:val="24"/>
          <w:szCs w:val="24"/>
        </w:rPr>
        <w:t xml:space="preserve">important that we understand our role and God’s role in evangelism. </w:t>
      </w:r>
      <w:r w:rsidR="00B92F0C" w:rsidRPr="00472675">
        <w:rPr>
          <w:rFonts w:ascii="Calibri" w:hAnsi="Calibri"/>
          <w:sz w:val="24"/>
          <w:szCs w:val="24"/>
        </w:rPr>
        <w:t xml:space="preserve">Why do you think </w:t>
      </w:r>
      <w:r w:rsidR="00116D97">
        <w:rPr>
          <w:rFonts w:ascii="Calibri" w:hAnsi="Calibri"/>
          <w:sz w:val="24"/>
          <w:szCs w:val="24"/>
        </w:rPr>
        <w:t>knowing the differene</w:t>
      </w:r>
      <w:r w:rsidR="00AB15BC" w:rsidRPr="00472675">
        <w:rPr>
          <w:rFonts w:ascii="Calibri" w:hAnsi="Calibri"/>
          <w:sz w:val="24"/>
          <w:szCs w:val="24"/>
        </w:rPr>
        <w:t xml:space="preserve"> is so important? </w:t>
      </w:r>
      <w:r w:rsidR="00103DEC" w:rsidRPr="00472675">
        <w:rPr>
          <w:rFonts w:ascii="Calibri" w:hAnsi="Calibri"/>
          <w:sz w:val="24"/>
          <w:szCs w:val="24"/>
        </w:rPr>
        <w:t>[take answers]</w:t>
      </w:r>
    </w:p>
    <w:p w:rsidR="00BD510E" w:rsidRPr="00472675" w:rsidRDefault="00B92F0C" w:rsidP="00472675">
      <w:pPr>
        <w:rPr>
          <w:rFonts w:ascii="Calibri" w:hAnsi="Calibri"/>
          <w:color w:val="000000"/>
          <w:sz w:val="24"/>
          <w:szCs w:val="24"/>
        </w:rPr>
      </w:pPr>
      <w:r w:rsidRPr="00472675">
        <w:rPr>
          <w:rFonts w:ascii="Calibri" w:hAnsi="Calibri"/>
          <w:sz w:val="24"/>
          <w:szCs w:val="24"/>
        </w:rPr>
        <w:tab/>
      </w:r>
    </w:p>
    <w:p w:rsidR="00BD510E" w:rsidRPr="00472675" w:rsidRDefault="00371B13" w:rsidP="00472675">
      <w:pPr>
        <w:numPr>
          <w:ilvl w:val="0"/>
          <w:numId w:val="10"/>
        </w:numPr>
        <w:rPr>
          <w:rFonts w:ascii="Calibri" w:hAnsi="Calibri"/>
          <w:b/>
          <w:sz w:val="24"/>
          <w:szCs w:val="24"/>
          <w:u w:val="single"/>
        </w:rPr>
      </w:pPr>
      <w:r w:rsidRPr="00472675">
        <w:rPr>
          <w:rFonts w:ascii="Calibri" w:hAnsi="Calibri"/>
          <w:b/>
          <w:color w:val="000000"/>
          <w:sz w:val="24"/>
          <w:szCs w:val="24"/>
          <w:u w:val="single"/>
        </w:rPr>
        <w:t>What Does the Bible Teach About God’s Sovereignty in Salvation?</w:t>
      </w:r>
    </w:p>
    <w:p w:rsidR="00B92F0C" w:rsidRPr="00472675" w:rsidRDefault="00B92F0C" w:rsidP="00472675">
      <w:pPr>
        <w:rPr>
          <w:rFonts w:ascii="Calibri" w:hAnsi="Calibri"/>
          <w:sz w:val="24"/>
          <w:szCs w:val="24"/>
        </w:rPr>
      </w:pPr>
    </w:p>
    <w:p w:rsidR="00116D97" w:rsidRDefault="00116D97" w:rsidP="00472675">
      <w:pPr>
        <w:ind w:firstLine="720"/>
        <w:rPr>
          <w:rFonts w:ascii="Calibri" w:hAnsi="Calibri"/>
          <w:sz w:val="24"/>
          <w:szCs w:val="24"/>
        </w:rPr>
      </w:pPr>
      <w:r>
        <w:rPr>
          <w:rFonts w:ascii="Calibri" w:hAnsi="Calibri"/>
          <w:sz w:val="24"/>
          <w:szCs w:val="24"/>
        </w:rPr>
        <w:t>We have a lot of Christianese we throw around in church like the word sovereignty, I’ve said it a few times now, w</w:t>
      </w:r>
      <w:r w:rsidR="00B92F0C" w:rsidRPr="00472675">
        <w:rPr>
          <w:rFonts w:ascii="Calibri" w:hAnsi="Calibri"/>
          <w:sz w:val="24"/>
          <w:szCs w:val="24"/>
        </w:rPr>
        <w:t xml:space="preserve">hat </w:t>
      </w:r>
      <w:r w:rsidR="00084625" w:rsidRPr="00472675">
        <w:rPr>
          <w:rFonts w:ascii="Calibri" w:hAnsi="Calibri"/>
          <w:sz w:val="24"/>
          <w:szCs w:val="24"/>
        </w:rPr>
        <w:t xml:space="preserve">does it mean when we say that </w:t>
      </w:r>
      <w:r w:rsidR="00B92F0C" w:rsidRPr="00472675">
        <w:rPr>
          <w:rFonts w:ascii="Calibri" w:hAnsi="Calibri"/>
          <w:sz w:val="24"/>
          <w:szCs w:val="24"/>
        </w:rPr>
        <w:t>God</w:t>
      </w:r>
      <w:r w:rsidR="00084625" w:rsidRPr="00472675">
        <w:rPr>
          <w:rFonts w:ascii="Calibri" w:hAnsi="Calibri"/>
          <w:sz w:val="24"/>
          <w:szCs w:val="24"/>
        </w:rPr>
        <w:t xml:space="preserve"> i</w:t>
      </w:r>
      <w:r w:rsidR="00B92F0C" w:rsidRPr="00472675">
        <w:rPr>
          <w:rFonts w:ascii="Calibri" w:hAnsi="Calibri"/>
          <w:sz w:val="24"/>
          <w:szCs w:val="24"/>
        </w:rPr>
        <w:t xml:space="preserve">s sovereign? </w:t>
      </w:r>
      <w:r w:rsidR="00084625" w:rsidRPr="00472675">
        <w:rPr>
          <w:rFonts w:ascii="Calibri" w:hAnsi="Calibri"/>
          <w:sz w:val="24"/>
          <w:szCs w:val="24"/>
        </w:rPr>
        <w:t xml:space="preserve">[take answers] </w:t>
      </w:r>
    </w:p>
    <w:p w:rsidR="00B92F0C" w:rsidRPr="00472675" w:rsidRDefault="00A268AF" w:rsidP="00472675">
      <w:pPr>
        <w:ind w:firstLine="720"/>
        <w:rPr>
          <w:rFonts w:ascii="Calibri" w:hAnsi="Calibri"/>
          <w:sz w:val="24"/>
          <w:szCs w:val="24"/>
        </w:rPr>
      </w:pPr>
      <w:r w:rsidRPr="00116D97">
        <w:rPr>
          <w:rFonts w:ascii="Calibri" w:hAnsi="Calibri"/>
          <w:b/>
          <w:sz w:val="24"/>
          <w:szCs w:val="24"/>
        </w:rPr>
        <w:t>God’s sovereignty is basically His use of His power over His creation</w:t>
      </w:r>
      <w:r w:rsidRPr="00EB09D3">
        <w:rPr>
          <w:rFonts w:ascii="Calibri" w:hAnsi="Calibri"/>
          <w:b/>
          <w:sz w:val="24"/>
          <w:szCs w:val="24"/>
        </w:rPr>
        <w:t xml:space="preserve">. </w:t>
      </w:r>
      <w:r w:rsidR="00084625" w:rsidRPr="00EB09D3">
        <w:rPr>
          <w:rFonts w:ascii="Calibri" w:hAnsi="Calibri"/>
          <w:b/>
          <w:sz w:val="24"/>
          <w:szCs w:val="24"/>
        </w:rPr>
        <w:t>It means that God has supreme authority over all things and is in complete control</w:t>
      </w:r>
      <w:r w:rsidR="00B92F0C" w:rsidRPr="00EB09D3">
        <w:rPr>
          <w:rFonts w:ascii="Calibri" w:hAnsi="Calibri"/>
          <w:b/>
          <w:sz w:val="24"/>
          <w:szCs w:val="24"/>
        </w:rPr>
        <w:t xml:space="preserve"> at all times</w:t>
      </w:r>
      <w:r w:rsidR="00084625" w:rsidRPr="00EB09D3">
        <w:rPr>
          <w:rFonts w:ascii="Calibri" w:hAnsi="Calibri"/>
          <w:b/>
          <w:sz w:val="24"/>
          <w:szCs w:val="24"/>
        </w:rPr>
        <w:t xml:space="preserve"> and in </w:t>
      </w:r>
      <w:r w:rsidR="00B92F0C" w:rsidRPr="00EB09D3">
        <w:rPr>
          <w:rFonts w:ascii="Calibri" w:hAnsi="Calibri"/>
          <w:b/>
          <w:sz w:val="24"/>
          <w:szCs w:val="24"/>
        </w:rPr>
        <w:t>all situations.</w:t>
      </w:r>
      <w:r w:rsidR="00B92F0C" w:rsidRPr="00472675">
        <w:rPr>
          <w:rFonts w:ascii="Calibri" w:hAnsi="Calibri"/>
          <w:sz w:val="24"/>
          <w:szCs w:val="24"/>
        </w:rPr>
        <w:t xml:space="preserve"> </w:t>
      </w:r>
      <w:r w:rsidR="00EB09D3">
        <w:rPr>
          <w:rFonts w:ascii="Calibri" w:hAnsi="Calibri"/>
          <w:sz w:val="24"/>
          <w:szCs w:val="24"/>
        </w:rPr>
        <w:t>God’s sovereignty can be</w:t>
      </w:r>
      <w:r w:rsidRPr="00472675">
        <w:rPr>
          <w:rFonts w:ascii="Calibri" w:hAnsi="Calibri"/>
          <w:sz w:val="24"/>
          <w:szCs w:val="24"/>
        </w:rPr>
        <w:t xml:space="preserve"> seen in every aspect of life, including our salvation. </w:t>
      </w:r>
      <w:r w:rsidR="00EB09D3">
        <w:rPr>
          <w:rFonts w:ascii="Calibri" w:hAnsi="Calibri"/>
          <w:sz w:val="24"/>
          <w:szCs w:val="24"/>
        </w:rPr>
        <w:t xml:space="preserve">In light of this, we’re going to take some time to </w:t>
      </w:r>
      <w:r w:rsidR="00666BB4" w:rsidRPr="00472675">
        <w:rPr>
          <w:rFonts w:ascii="Calibri" w:hAnsi="Calibri"/>
          <w:sz w:val="24"/>
          <w:szCs w:val="24"/>
        </w:rPr>
        <w:t xml:space="preserve">think biblically about God’s role in bringing sinners to faith and repentance. </w:t>
      </w:r>
      <w:r w:rsidR="00084625" w:rsidRPr="00472675">
        <w:rPr>
          <w:rFonts w:ascii="Calibri" w:hAnsi="Calibri"/>
          <w:sz w:val="24"/>
          <w:szCs w:val="24"/>
        </w:rPr>
        <w:t xml:space="preserve">There are </w:t>
      </w:r>
      <w:r w:rsidR="00EB09D3">
        <w:rPr>
          <w:rFonts w:ascii="Calibri" w:hAnsi="Calibri"/>
          <w:sz w:val="24"/>
          <w:szCs w:val="24"/>
        </w:rPr>
        <w:t>a bunch of verses</w:t>
      </w:r>
      <w:r w:rsidR="00084625" w:rsidRPr="00472675">
        <w:rPr>
          <w:rFonts w:ascii="Calibri" w:hAnsi="Calibri"/>
          <w:sz w:val="24"/>
          <w:szCs w:val="24"/>
        </w:rPr>
        <w:t xml:space="preserve"> </w:t>
      </w:r>
      <w:r w:rsidR="00EB09D3">
        <w:rPr>
          <w:rFonts w:ascii="Calibri" w:hAnsi="Calibri"/>
          <w:sz w:val="24"/>
          <w:szCs w:val="24"/>
        </w:rPr>
        <w:t>that we could look at</w:t>
      </w:r>
      <w:r w:rsidR="006E7857" w:rsidRPr="00472675">
        <w:rPr>
          <w:rFonts w:ascii="Calibri" w:hAnsi="Calibri"/>
          <w:sz w:val="24"/>
          <w:szCs w:val="24"/>
        </w:rPr>
        <w:t xml:space="preserve"> for this study, but we’ll </w:t>
      </w:r>
      <w:r w:rsidR="00573FA4" w:rsidRPr="00472675">
        <w:rPr>
          <w:rFonts w:ascii="Calibri" w:hAnsi="Calibri"/>
          <w:sz w:val="24"/>
          <w:szCs w:val="24"/>
        </w:rPr>
        <w:t>focus primarily on</w:t>
      </w:r>
      <w:r w:rsidR="006E7857" w:rsidRPr="00472675">
        <w:rPr>
          <w:rFonts w:ascii="Calibri" w:hAnsi="Calibri"/>
          <w:sz w:val="24"/>
          <w:szCs w:val="24"/>
        </w:rPr>
        <w:t xml:space="preserve"> </w:t>
      </w:r>
      <w:r w:rsidR="00B92F0C" w:rsidRPr="00472675">
        <w:rPr>
          <w:rFonts w:ascii="Calibri" w:hAnsi="Calibri"/>
          <w:b/>
          <w:sz w:val="24"/>
          <w:szCs w:val="24"/>
        </w:rPr>
        <w:t>Romans 8:28-31</w:t>
      </w:r>
      <w:r w:rsidR="009A533D" w:rsidRPr="00472675">
        <w:rPr>
          <w:rFonts w:ascii="Calibri" w:hAnsi="Calibri"/>
          <w:b/>
          <w:sz w:val="24"/>
          <w:szCs w:val="24"/>
        </w:rPr>
        <w:t>.</w:t>
      </w:r>
      <w:r w:rsidR="006E7857" w:rsidRPr="00472675">
        <w:rPr>
          <w:rFonts w:ascii="Calibri" w:hAnsi="Calibri"/>
          <w:sz w:val="24"/>
          <w:szCs w:val="24"/>
        </w:rPr>
        <w:t xml:space="preserve"> [turn there</w:t>
      </w:r>
      <w:r w:rsidR="00EB09D3">
        <w:rPr>
          <w:rFonts w:ascii="Calibri" w:hAnsi="Calibri"/>
          <w:sz w:val="24"/>
          <w:szCs w:val="24"/>
        </w:rPr>
        <w:t xml:space="preserve">, Jonathan </w:t>
      </w:r>
      <w:r w:rsidR="009A533D" w:rsidRPr="00472675">
        <w:rPr>
          <w:rFonts w:ascii="Calibri" w:hAnsi="Calibri"/>
          <w:sz w:val="24"/>
          <w:szCs w:val="24"/>
        </w:rPr>
        <w:t>read</w:t>
      </w:r>
      <w:r w:rsidR="00EB09D3">
        <w:rPr>
          <w:rFonts w:ascii="Calibri" w:hAnsi="Calibri"/>
          <w:sz w:val="24"/>
          <w:szCs w:val="24"/>
        </w:rPr>
        <w:t>’s</w:t>
      </w:r>
      <w:r w:rsidR="009A533D" w:rsidRPr="00472675">
        <w:rPr>
          <w:rFonts w:ascii="Calibri" w:hAnsi="Calibri"/>
          <w:sz w:val="24"/>
          <w:szCs w:val="24"/>
        </w:rPr>
        <w:t>]</w:t>
      </w:r>
    </w:p>
    <w:p w:rsidR="006E7857" w:rsidRPr="00472675" w:rsidRDefault="006E7857" w:rsidP="00472675">
      <w:pPr>
        <w:ind w:firstLine="720"/>
        <w:rPr>
          <w:rFonts w:ascii="Calibri" w:hAnsi="Calibri"/>
          <w:sz w:val="24"/>
          <w:szCs w:val="24"/>
        </w:rPr>
      </w:pPr>
      <w:r w:rsidRPr="00472675">
        <w:rPr>
          <w:rFonts w:ascii="Calibri" w:hAnsi="Calibri"/>
          <w:sz w:val="24"/>
          <w:szCs w:val="24"/>
        </w:rPr>
        <w:t>In these verses we see what</w:t>
      </w:r>
      <w:r w:rsidR="00EB09D3">
        <w:rPr>
          <w:rFonts w:ascii="Calibri" w:hAnsi="Calibri"/>
          <w:sz w:val="24"/>
          <w:szCs w:val="24"/>
        </w:rPr>
        <w:t xml:space="preserve">’s been called </w:t>
      </w:r>
      <w:r w:rsidRPr="00472675">
        <w:rPr>
          <w:rFonts w:ascii="Calibri" w:hAnsi="Calibri"/>
          <w:sz w:val="24"/>
          <w:szCs w:val="24"/>
        </w:rPr>
        <w:t xml:space="preserve">the </w:t>
      </w:r>
      <w:r w:rsidR="009A533D" w:rsidRPr="00472675">
        <w:rPr>
          <w:rFonts w:ascii="Calibri" w:hAnsi="Calibri"/>
          <w:sz w:val="24"/>
          <w:szCs w:val="24"/>
        </w:rPr>
        <w:t>“</w:t>
      </w:r>
      <w:r w:rsidRPr="00472675">
        <w:rPr>
          <w:rFonts w:ascii="Calibri" w:hAnsi="Calibri"/>
          <w:sz w:val="24"/>
          <w:szCs w:val="24"/>
        </w:rPr>
        <w:t>glorious chain of salvation.</w:t>
      </w:r>
      <w:r w:rsidR="009A533D" w:rsidRPr="00472675">
        <w:rPr>
          <w:rFonts w:ascii="Calibri" w:hAnsi="Calibri"/>
          <w:sz w:val="24"/>
          <w:szCs w:val="24"/>
        </w:rPr>
        <w:t>”</w:t>
      </w:r>
      <w:r w:rsidRPr="00472675">
        <w:rPr>
          <w:rFonts w:ascii="Calibri" w:hAnsi="Calibri"/>
          <w:sz w:val="24"/>
          <w:szCs w:val="24"/>
        </w:rPr>
        <w:t xml:space="preserve"> We see God’s sovereign </w:t>
      </w:r>
      <w:r w:rsidR="009A533D" w:rsidRPr="00472675">
        <w:rPr>
          <w:rFonts w:ascii="Calibri" w:hAnsi="Calibri"/>
          <w:sz w:val="24"/>
          <w:szCs w:val="24"/>
        </w:rPr>
        <w:t>work to save sinners</w:t>
      </w:r>
      <w:r w:rsidRPr="00472675">
        <w:rPr>
          <w:rFonts w:ascii="Calibri" w:hAnsi="Calibri"/>
          <w:sz w:val="24"/>
          <w:szCs w:val="24"/>
        </w:rPr>
        <w:t xml:space="preserve"> from eternity past (foreknowledge) to</w:t>
      </w:r>
      <w:r w:rsidR="00EB09D3">
        <w:rPr>
          <w:rFonts w:ascii="Calibri" w:hAnsi="Calibri"/>
          <w:sz w:val="24"/>
          <w:szCs w:val="24"/>
        </w:rPr>
        <w:t xml:space="preserve"> eternity future (glorification, which means</w:t>
      </w:r>
      <w:r w:rsidRPr="00472675">
        <w:rPr>
          <w:rFonts w:ascii="Calibri" w:hAnsi="Calibri"/>
          <w:sz w:val="24"/>
          <w:szCs w:val="24"/>
        </w:rPr>
        <w:t xml:space="preserve"> when those who have trusted in Christ will be made perfect). </w:t>
      </w:r>
    </w:p>
    <w:p w:rsidR="00B92F0C" w:rsidRPr="00472675" w:rsidRDefault="0007653D" w:rsidP="00472675">
      <w:pPr>
        <w:ind w:firstLine="720"/>
        <w:rPr>
          <w:rFonts w:ascii="Calibri" w:hAnsi="Calibri"/>
          <w:sz w:val="24"/>
          <w:szCs w:val="24"/>
        </w:rPr>
      </w:pPr>
      <w:r w:rsidRPr="00472675">
        <w:rPr>
          <w:rFonts w:ascii="Calibri" w:hAnsi="Calibri"/>
          <w:sz w:val="24"/>
          <w:szCs w:val="24"/>
        </w:rPr>
        <w:t>For th</w:t>
      </w:r>
      <w:r w:rsidR="00EB09D3">
        <w:rPr>
          <w:rFonts w:ascii="Calibri" w:hAnsi="Calibri"/>
          <w:sz w:val="24"/>
          <w:szCs w:val="24"/>
        </w:rPr>
        <w:t>e sake of our discussion, we’re going to</w:t>
      </w:r>
      <w:r w:rsidRPr="00472675">
        <w:rPr>
          <w:rFonts w:ascii="Calibri" w:hAnsi="Calibri"/>
          <w:sz w:val="24"/>
          <w:szCs w:val="24"/>
        </w:rPr>
        <w:t xml:space="preserve"> focus on three key words in this passage. They are </w:t>
      </w:r>
      <w:r w:rsidRPr="00472675">
        <w:rPr>
          <w:rFonts w:ascii="Calibri" w:hAnsi="Calibri"/>
          <w:i/>
          <w:sz w:val="24"/>
          <w:szCs w:val="24"/>
        </w:rPr>
        <w:t>f</w:t>
      </w:r>
      <w:r w:rsidR="00B92F0C" w:rsidRPr="00472675">
        <w:rPr>
          <w:rFonts w:ascii="Calibri" w:hAnsi="Calibri"/>
          <w:i/>
          <w:sz w:val="24"/>
          <w:szCs w:val="24"/>
        </w:rPr>
        <w:t xml:space="preserve">oreknowledge, </w:t>
      </w:r>
      <w:r w:rsidRPr="00472675">
        <w:rPr>
          <w:rFonts w:ascii="Calibri" w:hAnsi="Calibri"/>
          <w:i/>
          <w:sz w:val="24"/>
          <w:szCs w:val="24"/>
        </w:rPr>
        <w:t>p</w:t>
      </w:r>
      <w:r w:rsidR="00B92F0C" w:rsidRPr="00472675">
        <w:rPr>
          <w:rFonts w:ascii="Calibri" w:hAnsi="Calibri"/>
          <w:i/>
          <w:sz w:val="24"/>
          <w:szCs w:val="24"/>
        </w:rPr>
        <w:t>redestination</w:t>
      </w:r>
      <w:r w:rsidR="00B92F0C" w:rsidRPr="00472675">
        <w:rPr>
          <w:rFonts w:ascii="Calibri" w:hAnsi="Calibri"/>
          <w:sz w:val="24"/>
          <w:szCs w:val="24"/>
        </w:rPr>
        <w:t xml:space="preserve"> and </w:t>
      </w:r>
      <w:r w:rsidRPr="00472675">
        <w:rPr>
          <w:rFonts w:ascii="Calibri" w:hAnsi="Calibri"/>
          <w:i/>
          <w:sz w:val="24"/>
          <w:szCs w:val="24"/>
        </w:rPr>
        <w:t>c</w:t>
      </w:r>
      <w:r w:rsidR="00B92F0C" w:rsidRPr="00472675">
        <w:rPr>
          <w:rFonts w:ascii="Calibri" w:hAnsi="Calibri"/>
          <w:i/>
          <w:sz w:val="24"/>
          <w:szCs w:val="24"/>
        </w:rPr>
        <w:t>alling</w:t>
      </w:r>
      <w:r w:rsidRPr="00472675">
        <w:rPr>
          <w:rFonts w:ascii="Calibri" w:hAnsi="Calibri"/>
          <w:sz w:val="24"/>
          <w:szCs w:val="24"/>
        </w:rPr>
        <w:t>.</w:t>
      </w:r>
    </w:p>
    <w:p w:rsidR="00B92F0C" w:rsidRPr="00472675" w:rsidRDefault="0007653D" w:rsidP="00472675">
      <w:pPr>
        <w:rPr>
          <w:rFonts w:ascii="Calibri" w:hAnsi="Calibri"/>
          <w:sz w:val="24"/>
          <w:szCs w:val="24"/>
        </w:rPr>
      </w:pPr>
      <w:r w:rsidRPr="00472675">
        <w:rPr>
          <w:rFonts w:ascii="Calibri" w:hAnsi="Calibri"/>
          <w:sz w:val="24"/>
          <w:szCs w:val="24"/>
        </w:rPr>
        <w:tab/>
        <w:t xml:space="preserve">Let’s </w:t>
      </w:r>
      <w:r w:rsidR="0027604A" w:rsidRPr="00472675">
        <w:rPr>
          <w:rFonts w:ascii="Calibri" w:hAnsi="Calibri"/>
          <w:b/>
          <w:i/>
          <w:sz w:val="24"/>
          <w:szCs w:val="24"/>
          <w:u w:val="single"/>
        </w:rPr>
        <w:t>first</w:t>
      </w:r>
      <w:r w:rsidR="0027604A" w:rsidRPr="00472675">
        <w:rPr>
          <w:rFonts w:ascii="Calibri" w:hAnsi="Calibri"/>
          <w:sz w:val="24"/>
          <w:szCs w:val="24"/>
        </w:rPr>
        <w:t xml:space="preserve"> </w:t>
      </w:r>
      <w:r w:rsidRPr="00472675">
        <w:rPr>
          <w:rFonts w:ascii="Calibri" w:hAnsi="Calibri"/>
          <w:sz w:val="24"/>
          <w:szCs w:val="24"/>
        </w:rPr>
        <w:t xml:space="preserve">consider the doctrine of God’s </w:t>
      </w:r>
      <w:r w:rsidRPr="00472675">
        <w:rPr>
          <w:rFonts w:ascii="Calibri" w:hAnsi="Calibri"/>
          <w:sz w:val="24"/>
          <w:szCs w:val="24"/>
          <w:u w:val="single"/>
        </w:rPr>
        <w:t>foreknowledge</w:t>
      </w:r>
      <w:r w:rsidRPr="00472675">
        <w:rPr>
          <w:rFonts w:ascii="Calibri" w:hAnsi="Calibri"/>
          <w:sz w:val="24"/>
          <w:szCs w:val="24"/>
        </w:rPr>
        <w:t xml:space="preserve">. The word </w:t>
      </w:r>
      <w:r w:rsidR="00FC36BA" w:rsidRPr="00472675">
        <w:rPr>
          <w:rFonts w:ascii="Calibri" w:hAnsi="Calibri"/>
          <w:sz w:val="24"/>
          <w:szCs w:val="24"/>
        </w:rPr>
        <w:t xml:space="preserve">for </w:t>
      </w:r>
      <w:r w:rsidRPr="00472675">
        <w:rPr>
          <w:rFonts w:ascii="Calibri" w:hAnsi="Calibri"/>
          <w:sz w:val="24"/>
          <w:szCs w:val="24"/>
        </w:rPr>
        <w:t xml:space="preserve">foreknowledge is used </w:t>
      </w:r>
      <w:r w:rsidR="00FC36BA" w:rsidRPr="00472675">
        <w:rPr>
          <w:rFonts w:ascii="Calibri" w:hAnsi="Calibri"/>
          <w:sz w:val="24"/>
          <w:szCs w:val="24"/>
        </w:rPr>
        <w:t>7 times</w:t>
      </w:r>
      <w:r w:rsidRPr="00472675">
        <w:rPr>
          <w:rFonts w:ascii="Calibri" w:hAnsi="Calibri"/>
          <w:sz w:val="24"/>
          <w:szCs w:val="24"/>
        </w:rPr>
        <w:t xml:space="preserve"> in </w:t>
      </w:r>
      <w:r w:rsidR="00FC36BA" w:rsidRPr="00472675">
        <w:rPr>
          <w:rFonts w:ascii="Calibri" w:hAnsi="Calibri"/>
          <w:sz w:val="24"/>
          <w:szCs w:val="24"/>
        </w:rPr>
        <w:t xml:space="preserve">the </w:t>
      </w:r>
      <w:r w:rsidRPr="00472675">
        <w:rPr>
          <w:rFonts w:ascii="Calibri" w:hAnsi="Calibri"/>
          <w:sz w:val="24"/>
          <w:szCs w:val="24"/>
        </w:rPr>
        <w:t>Scripture</w:t>
      </w:r>
      <w:r w:rsidR="00FC36BA" w:rsidRPr="00472675">
        <w:rPr>
          <w:rFonts w:ascii="Calibri" w:hAnsi="Calibri"/>
          <w:sz w:val="24"/>
          <w:szCs w:val="24"/>
        </w:rPr>
        <w:t>s</w:t>
      </w:r>
      <w:r w:rsidRPr="00472675">
        <w:rPr>
          <w:rFonts w:ascii="Calibri" w:hAnsi="Calibri"/>
          <w:sz w:val="24"/>
          <w:szCs w:val="24"/>
        </w:rPr>
        <w:t xml:space="preserve">. </w:t>
      </w:r>
      <w:r w:rsidR="00E26089" w:rsidRPr="00472675">
        <w:rPr>
          <w:rFonts w:ascii="Calibri" w:hAnsi="Calibri"/>
          <w:sz w:val="24"/>
          <w:szCs w:val="24"/>
        </w:rPr>
        <w:t>In</w:t>
      </w:r>
      <w:r w:rsidR="00E26089" w:rsidRPr="00472675">
        <w:rPr>
          <w:rFonts w:ascii="Calibri" w:hAnsi="Calibri"/>
          <w:b/>
          <w:sz w:val="24"/>
          <w:szCs w:val="24"/>
        </w:rPr>
        <w:t xml:space="preserve"> 1 Peter 1:20 </w:t>
      </w:r>
      <w:r w:rsidR="00E26089" w:rsidRPr="00472675">
        <w:rPr>
          <w:rFonts w:ascii="Calibri" w:hAnsi="Calibri"/>
          <w:sz w:val="24"/>
          <w:szCs w:val="24"/>
        </w:rPr>
        <w:t xml:space="preserve">the word is used to speak of Jesus who was “foreknown before the foundation of the world.”  </w:t>
      </w:r>
      <w:r w:rsidRPr="00472675">
        <w:rPr>
          <w:rFonts w:ascii="Calibri" w:hAnsi="Calibri"/>
          <w:sz w:val="24"/>
          <w:szCs w:val="24"/>
        </w:rPr>
        <w:t xml:space="preserve">In </w:t>
      </w:r>
      <w:r w:rsidRPr="00472675">
        <w:rPr>
          <w:rFonts w:ascii="Calibri" w:hAnsi="Calibri"/>
          <w:b/>
          <w:sz w:val="24"/>
          <w:szCs w:val="24"/>
        </w:rPr>
        <w:t>Acts 2:23</w:t>
      </w:r>
      <w:r w:rsidRPr="00472675">
        <w:rPr>
          <w:rFonts w:ascii="Calibri" w:hAnsi="Calibri"/>
          <w:sz w:val="24"/>
          <w:szCs w:val="24"/>
        </w:rPr>
        <w:t xml:space="preserve"> the word is used to describe God’s</w:t>
      </w:r>
      <w:r w:rsidR="00344BDB" w:rsidRPr="00472675">
        <w:rPr>
          <w:rFonts w:ascii="Calibri" w:hAnsi="Calibri"/>
          <w:sz w:val="24"/>
          <w:szCs w:val="24"/>
        </w:rPr>
        <w:t xml:space="preserve"> eternal</w:t>
      </w:r>
      <w:r w:rsidRPr="00472675">
        <w:rPr>
          <w:rFonts w:ascii="Calibri" w:hAnsi="Calibri"/>
          <w:sz w:val="24"/>
          <w:szCs w:val="24"/>
        </w:rPr>
        <w:t xml:space="preserve"> foreknowledge of the betrayal and crucifixion of Jesus. In </w:t>
      </w:r>
      <w:r w:rsidRPr="00472675">
        <w:rPr>
          <w:rFonts w:ascii="Calibri" w:hAnsi="Calibri"/>
          <w:b/>
          <w:sz w:val="24"/>
          <w:szCs w:val="24"/>
        </w:rPr>
        <w:t>Romans 11:2</w:t>
      </w:r>
      <w:r w:rsidRPr="00472675">
        <w:rPr>
          <w:rFonts w:ascii="Calibri" w:hAnsi="Calibri"/>
          <w:sz w:val="24"/>
          <w:szCs w:val="24"/>
        </w:rPr>
        <w:t xml:space="preserve"> Paul describes the fact that God foreknew His people Israel. In </w:t>
      </w:r>
      <w:r w:rsidRPr="00472675">
        <w:rPr>
          <w:rFonts w:ascii="Calibri" w:hAnsi="Calibri"/>
          <w:b/>
          <w:sz w:val="24"/>
          <w:szCs w:val="24"/>
        </w:rPr>
        <w:t xml:space="preserve">1 Peter 1:1-2 </w:t>
      </w:r>
      <w:r w:rsidRPr="00472675">
        <w:rPr>
          <w:rFonts w:ascii="Calibri" w:hAnsi="Calibri"/>
          <w:sz w:val="24"/>
          <w:szCs w:val="24"/>
        </w:rPr>
        <w:t xml:space="preserve">and </w:t>
      </w:r>
      <w:r w:rsidRPr="00472675">
        <w:rPr>
          <w:rFonts w:ascii="Calibri" w:hAnsi="Calibri"/>
          <w:b/>
          <w:sz w:val="24"/>
          <w:szCs w:val="24"/>
        </w:rPr>
        <w:t>Romans 8:29</w:t>
      </w:r>
      <w:r w:rsidRPr="00472675">
        <w:rPr>
          <w:rFonts w:ascii="Calibri" w:hAnsi="Calibri"/>
          <w:sz w:val="24"/>
          <w:szCs w:val="24"/>
        </w:rPr>
        <w:t xml:space="preserve"> it is used to describe God’s foreknowledge of His elect.</w:t>
      </w:r>
    </w:p>
    <w:p w:rsidR="00EB09D3" w:rsidRDefault="00EB09D3" w:rsidP="00472675">
      <w:pPr>
        <w:rPr>
          <w:rFonts w:ascii="Calibri" w:hAnsi="Calibri"/>
          <w:sz w:val="24"/>
          <w:szCs w:val="24"/>
        </w:rPr>
      </w:pPr>
      <w:r>
        <w:rPr>
          <w:rFonts w:ascii="Calibri" w:hAnsi="Calibri"/>
          <w:sz w:val="24"/>
          <w:szCs w:val="24"/>
        </w:rPr>
        <w:lastRenderedPageBreak/>
        <w:tab/>
        <w:t>Now, as we think about</w:t>
      </w:r>
      <w:r w:rsidR="0007653D" w:rsidRPr="00472675">
        <w:rPr>
          <w:rFonts w:ascii="Calibri" w:hAnsi="Calibri"/>
          <w:sz w:val="24"/>
          <w:szCs w:val="24"/>
        </w:rPr>
        <w:t xml:space="preserve"> what foreknowledge means </w:t>
      </w:r>
      <w:r w:rsidR="009A533D" w:rsidRPr="00472675">
        <w:rPr>
          <w:rFonts w:ascii="Calibri" w:hAnsi="Calibri"/>
          <w:sz w:val="24"/>
          <w:szCs w:val="24"/>
        </w:rPr>
        <w:t xml:space="preserve">in </w:t>
      </w:r>
      <w:r w:rsidR="00607F90" w:rsidRPr="00472675">
        <w:rPr>
          <w:rFonts w:ascii="Calibri" w:hAnsi="Calibri"/>
          <w:sz w:val="24"/>
          <w:szCs w:val="24"/>
        </w:rPr>
        <w:t xml:space="preserve">these passages and </w:t>
      </w:r>
      <w:r>
        <w:rPr>
          <w:rFonts w:ascii="Calibri" w:hAnsi="Calibri"/>
          <w:sz w:val="24"/>
          <w:szCs w:val="24"/>
        </w:rPr>
        <w:t xml:space="preserve">more </w:t>
      </w:r>
      <w:r w:rsidR="00607F90" w:rsidRPr="00472675">
        <w:rPr>
          <w:rFonts w:ascii="Calibri" w:hAnsi="Calibri"/>
          <w:sz w:val="24"/>
          <w:szCs w:val="24"/>
        </w:rPr>
        <w:t>specifically regarding salvation</w:t>
      </w:r>
      <w:r w:rsidR="0007653D" w:rsidRPr="00472675">
        <w:rPr>
          <w:rFonts w:ascii="Calibri" w:hAnsi="Calibri"/>
          <w:sz w:val="24"/>
          <w:szCs w:val="24"/>
        </w:rPr>
        <w:t xml:space="preserve">, there are two basic options. </w:t>
      </w:r>
    </w:p>
    <w:p w:rsidR="00B92F0C" w:rsidRPr="00472675" w:rsidRDefault="001B5196" w:rsidP="00472675">
      <w:pPr>
        <w:rPr>
          <w:rFonts w:ascii="Calibri" w:hAnsi="Calibri"/>
          <w:sz w:val="24"/>
          <w:szCs w:val="24"/>
        </w:rPr>
      </w:pPr>
      <w:r w:rsidRPr="00EB09D3">
        <w:rPr>
          <w:rFonts w:ascii="Calibri" w:hAnsi="Calibri"/>
          <w:b/>
          <w:i/>
          <w:sz w:val="24"/>
          <w:szCs w:val="24"/>
          <w:u w:val="single"/>
        </w:rPr>
        <w:t>First</w:t>
      </w:r>
      <w:r w:rsidRPr="00EB09D3">
        <w:rPr>
          <w:rFonts w:ascii="Calibri" w:hAnsi="Calibri"/>
          <w:b/>
          <w:sz w:val="24"/>
          <w:szCs w:val="24"/>
        </w:rPr>
        <w:t xml:space="preserve"> is the idea that God </w:t>
      </w:r>
      <w:r w:rsidR="00D8647F" w:rsidRPr="00EB09D3">
        <w:rPr>
          <w:rFonts w:ascii="Calibri" w:hAnsi="Calibri"/>
          <w:b/>
          <w:sz w:val="24"/>
          <w:szCs w:val="24"/>
        </w:rPr>
        <w:t xml:space="preserve">merely </w:t>
      </w:r>
      <w:r w:rsidRPr="00EB09D3">
        <w:rPr>
          <w:rFonts w:ascii="Calibri" w:hAnsi="Calibri"/>
          <w:b/>
          <w:sz w:val="24"/>
          <w:szCs w:val="24"/>
        </w:rPr>
        <w:t>knows what we will do</w:t>
      </w:r>
      <w:r w:rsidRPr="00472675">
        <w:rPr>
          <w:rFonts w:ascii="Calibri" w:hAnsi="Calibri"/>
          <w:sz w:val="24"/>
          <w:szCs w:val="24"/>
        </w:rPr>
        <w:t xml:space="preserve">. </w:t>
      </w:r>
      <w:r w:rsidRPr="00EB09D3">
        <w:rPr>
          <w:rFonts w:ascii="Calibri" w:hAnsi="Calibri"/>
          <w:sz w:val="24"/>
          <w:szCs w:val="24"/>
          <w:u w:val="single"/>
        </w:rPr>
        <w:t xml:space="preserve">This </w:t>
      </w:r>
      <w:r w:rsidR="00EB09D3" w:rsidRPr="00EB09D3">
        <w:rPr>
          <w:rFonts w:ascii="Calibri" w:hAnsi="Calibri"/>
          <w:sz w:val="24"/>
          <w:szCs w:val="24"/>
          <w:u w:val="single"/>
        </w:rPr>
        <w:t>view basically means</w:t>
      </w:r>
      <w:r w:rsidRPr="00EB09D3">
        <w:rPr>
          <w:rFonts w:ascii="Calibri" w:hAnsi="Calibri"/>
          <w:sz w:val="24"/>
          <w:szCs w:val="24"/>
          <w:u w:val="single"/>
        </w:rPr>
        <w:t xml:space="preserve"> that because </w:t>
      </w:r>
      <w:r w:rsidR="00B92F0C" w:rsidRPr="00EB09D3">
        <w:rPr>
          <w:rFonts w:ascii="Calibri" w:hAnsi="Calibri"/>
          <w:sz w:val="24"/>
          <w:szCs w:val="24"/>
          <w:u w:val="single"/>
        </w:rPr>
        <w:t>God is all-knowing, He looked down th</w:t>
      </w:r>
      <w:r w:rsidRPr="00EB09D3">
        <w:rPr>
          <w:rFonts w:ascii="Calibri" w:hAnsi="Calibri"/>
          <w:sz w:val="24"/>
          <w:szCs w:val="24"/>
          <w:u w:val="single"/>
        </w:rPr>
        <w:t>rough history</w:t>
      </w:r>
      <w:r w:rsidR="00B92F0C" w:rsidRPr="00EB09D3">
        <w:rPr>
          <w:rFonts w:ascii="Calibri" w:hAnsi="Calibri"/>
          <w:sz w:val="24"/>
          <w:szCs w:val="24"/>
          <w:u w:val="single"/>
        </w:rPr>
        <w:t xml:space="preserve"> and saw </w:t>
      </w:r>
      <w:r w:rsidRPr="00EB09D3">
        <w:rPr>
          <w:rFonts w:ascii="Calibri" w:hAnsi="Calibri"/>
          <w:sz w:val="24"/>
          <w:szCs w:val="24"/>
          <w:u w:val="single"/>
        </w:rPr>
        <w:t>who would b</w:t>
      </w:r>
      <w:r w:rsidR="00EB09D3" w:rsidRPr="00EB09D3">
        <w:rPr>
          <w:rFonts w:ascii="Calibri" w:hAnsi="Calibri"/>
          <w:sz w:val="24"/>
          <w:szCs w:val="24"/>
          <w:u w:val="single"/>
        </w:rPr>
        <w:t>elieve in Him and then, because</w:t>
      </w:r>
      <w:r w:rsidRPr="00EB09D3">
        <w:rPr>
          <w:rFonts w:ascii="Calibri" w:hAnsi="Calibri"/>
          <w:sz w:val="24"/>
          <w:szCs w:val="24"/>
          <w:u w:val="single"/>
        </w:rPr>
        <w:t xml:space="preserve"> of their choice, chose and predestined them.</w:t>
      </w:r>
      <w:r w:rsidRPr="00472675">
        <w:rPr>
          <w:rFonts w:ascii="Calibri" w:hAnsi="Calibri"/>
          <w:sz w:val="24"/>
          <w:szCs w:val="24"/>
        </w:rPr>
        <w:t xml:space="preserve"> God knew what w</w:t>
      </w:r>
      <w:r w:rsidR="00EB09D3">
        <w:rPr>
          <w:rFonts w:ascii="Calibri" w:hAnsi="Calibri"/>
          <w:sz w:val="24"/>
          <w:szCs w:val="24"/>
        </w:rPr>
        <w:t>e would do, so He elected us. Think about it like this</w:t>
      </w:r>
      <w:r w:rsidRPr="00472675">
        <w:rPr>
          <w:rFonts w:ascii="Calibri" w:hAnsi="Calibri"/>
          <w:sz w:val="24"/>
          <w:szCs w:val="24"/>
        </w:rPr>
        <w:t>, imagine throwing a dart against the wall and then going and drawi</w:t>
      </w:r>
      <w:r w:rsidR="00EB09D3">
        <w:rPr>
          <w:rFonts w:ascii="Calibri" w:hAnsi="Calibri"/>
          <w:sz w:val="24"/>
          <w:szCs w:val="24"/>
        </w:rPr>
        <w:t>ng a bull’s eye around it. Because</w:t>
      </w:r>
      <w:r w:rsidRPr="00472675">
        <w:rPr>
          <w:rFonts w:ascii="Calibri" w:hAnsi="Calibri"/>
          <w:sz w:val="24"/>
          <w:szCs w:val="24"/>
        </w:rPr>
        <w:t xml:space="preserve"> you saw where it landed, you chose where the bull’s eye would be. </w:t>
      </w:r>
      <w:r w:rsidR="00607F90" w:rsidRPr="00472675">
        <w:rPr>
          <w:rFonts w:ascii="Calibri" w:hAnsi="Calibri"/>
          <w:sz w:val="24"/>
          <w:szCs w:val="24"/>
        </w:rPr>
        <w:t xml:space="preserve">That is basically how this view regards divine foreknowledge. </w:t>
      </w:r>
      <w:r w:rsidR="00D8647F" w:rsidRPr="00EB09D3">
        <w:rPr>
          <w:rFonts w:ascii="Calibri" w:hAnsi="Calibri"/>
          <w:b/>
          <w:sz w:val="24"/>
          <w:szCs w:val="24"/>
        </w:rPr>
        <w:t>While we would agree that God knows all things past, present and future, w</w:t>
      </w:r>
      <w:r w:rsidRPr="00EB09D3">
        <w:rPr>
          <w:rFonts w:ascii="Calibri" w:hAnsi="Calibri"/>
          <w:b/>
          <w:sz w:val="24"/>
          <w:szCs w:val="24"/>
        </w:rPr>
        <w:t xml:space="preserve">e would </w:t>
      </w:r>
      <w:r w:rsidR="00D8647F" w:rsidRPr="00EB09D3">
        <w:rPr>
          <w:rFonts w:ascii="Calibri" w:hAnsi="Calibri"/>
          <w:b/>
          <w:sz w:val="24"/>
          <w:szCs w:val="24"/>
        </w:rPr>
        <w:t xml:space="preserve">not </w:t>
      </w:r>
      <w:r w:rsidRPr="00EB09D3">
        <w:rPr>
          <w:rFonts w:ascii="Calibri" w:hAnsi="Calibri"/>
          <w:b/>
          <w:sz w:val="24"/>
          <w:szCs w:val="24"/>
        </w:rPr>
        <w:t xml:space="preserve">agree with this </w:t>
      </w:r>
      <w:r w:rsidR="00D8647F" w:rsidRPr="00EB09D3">
        <w:rPr>
          <w:rFonts w:ascii="Calibri" w:hAnsi="Calibri"/>
          <w:b/>
          <w:sz w:val="24"/>
          <w:szCs w:val="24"/>
        </w:rPr>
        <w:t>view of foreknowledge</w:t>
      </w:r>
      <w:r w:rsidRPr="00EB09D3">
        <w:rPr>
          <w:rFonts w:ascii="Calibri" w:hAnsi="Calibri"/>
          <w:b/>
          <w:sz w:val="24"/>
          <w:szCs w:val="24"/>
        </w:rPr>
        <w:t xml:space="preserve"> </w:t>
      </w:r>
      <w:r w:rsidR="00D8647F" w:rsidRPr="00EB09D3">
        <w:rPr>
          <w:rFonts w:ascii="Calibri" w:hAnsi="Calibri"/>
          <w:b/>
          <w:sz w:val="24"/>
          <w:szCs w:val="24"/>
        </w:rPr>
        <w:t>becau</w:t>
      </w:r>
      <w:r w:rsidR="00EB09D3">
        <w:rPr>
          <w:rFonts w:ascii="Calibri" w:hAnsi="Calibri"/>
          <w:b/>
          <w:sz w:val="24"/>
          <w:szCs w:val="24"/>
        </w:rPr>
        <w:t>se it makes God’s actions a</w:t>
      </w:r>
      <w:r w:rsidR="00D8647F" w:rsidRPr="00EB09D3">
        <w:rPr>
          <w:rFonts w:ascii="Calibri" w:hAnsi="Calibri"/>
          <w:b/>
          <w:sz w:val="24"/>
          <w:szCs w:val="24"/>
        </w:rPr>
        <w:t xml:space="preserve"> reaction to what man chooses to do.</w:t>
      </w:r>
      <w:r w:rsidR="00D8647F" w:rsidRPr="00472675">
        <w:rPr>
          <w:rFonts w:ascii="Calibri" w:hAnsi="Calibri"/>
          <w:sz w:val="24"/>
          <w:szCs w:val="24"/>
        </w:rPr>
        <w:t xml:space="preserve"> </w:t>
      </w:r>
      <w:r w:rsidR="00EB09D3">
        <w:rPr>
          <w:rFonts w:ascii="Calibri" w:hAnsi="Calibri"/>
          <w:sz w:val="24"/>
          <w:szCs w:val="24"/>
        </w:rPr>
        <w:t xml:space="preserve"> WE act and then HE acts. </w:t>
      </w:r>
    </w:p>
    <w:p w:rsidR="00DD4A63" w:rsidRPr="00472675" w:rsidRDefault="001B5196" w:rsidP="00472675">
      <w:pPr>
        <w:rPr>
          <w:rFonts w:ascii="Calibri" w:hAnsi="Calibri"/>
          <w:sz w:val="24"/>
          <w:szCs w:val="24"/>
        </w:rPr>
      </w:pPr>
      <w:r w:rsidRPr="00472675">
        <w:rPr>
          <w:rFonts w:ascii="Calibri" w:hAnsi="Calibri"/>
          <w:sz w:val="24"/>
          <w:szCs w:val="24"/>
        </w:rPr>
        <w:tab/>
      </w:r>
      <w:r w:rsidRPr="00EB09D3">
        <w:rPr>
          <w:rFonts w:ascii="Calibri" w:hAnsi="Calibri"/>
          <w:b/>
          <w:sz w:val="24"/>
          <w:szCs w:val="24"/>
        </w:rPr>
        <w:t xml:space="preserve">The </w:t>
      </w:r>
      <w:r w:rsidRPr="00EB09D3">
        <w:rPr>
          <w:rFonts w:ascii="Calibri" w:hAnsi="Calibri"/>
          <w:b/>
          <w:i/>
          <w:sz w:val="24"/>
          <w:szCs w:val="24"/>
          <w:u w:val="single"/>
        </w:rPr>
        <w:t>second</w:t>
      </w:r>
      <w:r w:rsidRPr="00EB09D3">
        <w:rPr>
          <w:rFonts w:ascii="Calibri" w:hAnsi="Calibri"/>
          <w:b/>
          <w:sz w:val="24"/>
          <w:szCs w:val="24"/>
        </w:rPr>
        <w:t xml:space="preserve"> option as to what divine foreknowledge means is that God knows what He will do. </w:t>
      </w:r>
      <w:r w:rsidR="00EB09D3">
        <w:rPr>
          <w:rFonts w:ascii="Calibri" w:hAnsi="Calibri"/>
          <w:b/>
          <w:sz w:val="24"/>
          <w:szCs w:val="24"/>
        </w:rPr>
        <w:t xml:space="preserve">In this </w:t>
      </w:r>
      <w:r w:rsidR="00DD4A63" w:rsidRPr="00EB09D3">
        <w:rPr>
          <w:rFonts w:ascii="Calibri" w:hAnsi="Calibri"/>
          <w:b/>
          <w:sz w:val="24"/>
          <w:szCs w:val="24"/>
        </w:rPr>
        <w:t xml:space="preserve"> position</w:t>
      </w:r>
      <w:r w:rsidR="00EB09D3">
        <w:rPr>
          <w:rFonts w:ascii="Calibri" w:hAnsi="Calibri"/>
          <w:b/>
          <w:sz w:val="24"/>
          <w:szCs w:val="24"/>
        </w:rPr>
        <w:t>,</w:t>
      </w:r>
      <w:r w:rsidR="00DD4A63" w:rsidRPr="00EB09D3">
        <w:rPr>
          <w:rFonts w:ascii="Calibri" w:hAnsi="Calibri"/>
          <w:b/>
          <w:sz w:val="24"/>
          <w:szCs w:val="24"/>
        </w:rPr>
        <w:t xml:space="preserve"> God, who is all-knowing, simply chose, according to His own will, cer</w:t>
      </w:r>
      <w:r w:rsidR="00EB09D3">
        <w:rPr>
          <w:rFonts w:ascii="Calibri" w:hAnsi="Calibri"/>
          <w:b/>
          <w:sz w:val="24"/>
          <w:szCs w:val="24"/>
        </w:rPr>
        <w:t>tain people whom He would show</w:t>
      </w:r>
      <w:r w:rsidR="00DD4A63" w:rsidRPr="00EB09D3">
        <w:rPr>
          <w:rFonts w:ascii="Calibri" w:hAnsi="Calibri"/>
          <w:b/>
          <w:sz w:val="24"/>
          <w:szCs w:val="24"/>
        </w:rPr>
        <w:t xml:space="preserve"> mercy to.</w:t>
      </w:r>
      <w:r w:rsidR="00DD4A63" w:rsidRPr="00472675">
        <w:rPr>
          <w:rFonts w:ascii="Calibri" w:hAnsi="Calibri"/>
          <w:sz w:val="24"/>
          <w:szCs w:val="24"/>
        </w:rPr>
        <w:t xml:space="preserve"> </w:t>
      </w:r>
      <w:r w:rsidR="00DD4A63" w:rsidRPr="00EB09D3">
        <w:rPr>
          <w:rFonts w:ascii="Calibri" w:hAnsi="Calibri"/>
          <w:sz w:val="24"/>
          <w:szCs w:val="24"/>
          <w:u w:val="single"/>
        </w:rPr>
        <w:t xml:space="preserve">This </w:t>
      </w:r>
      <w:r w:rsidR="00EB09D3" w:rsidRPr="00EB09D3">
        <w:rPr>
          <w:rFonts w:ascii="Calibri" w:hAnsi="Calibri"/>
          <w:sz w:val="24"/>
          <w:szCs w:val="24"/>
          <w:u w:val="single"/>
        </w:rPr>
        <w:t xml:space="preserve">basically </w:t>
      </w:r>
      <w:r w:rsidR="00DD4A63" w:rsidRPr="00EB09D3">
        <w:rPr>
          <w:rFonts w:ascii="Calibri" w:hAnsi="Calibri"/>
          <w:sz w:val="24"/>
          <w:szCs w:val="24"/>
          <w:u w:val="single"/>
        </w:rPr>
        <w:t xml:space="preserve">means that </w:t>
      </w:r>
      <w:r w:rsidR="00B92F0C" w:rsidRPr="00EB09D3">
        <w:rPr>
          <w:rFonts w:ascii="Calibri" w:hAnsi="Calibri"/>
          <w:sz w:val="24"/>
          <w:szCs w:val="24"/>
          <w:u w:val="single"/>
        </w:rPr>
        <w:t xml:space="preserve">God knew what He would do, </w:t>
      </w:r>
      <w:r w:rsidR="00DD4A63" w:rsidRPr="00EB09D3">
        <w:rPr>
          <w:rFonts w:ascii="Calibri" w:hAnsi="Calibri"/>
          <w:sz w:val="24"/>
          <w:szCs w:val="24"/>
          <w:u w:val="single"/>
        </w:rPr>
        <w:t>and His decision has nothing ultimately to do with anyone else’</w:t>
      </w:r>
      <w:r w:rsidR="00EB09D3" w:rsidRPr="00EB09D3">
        <w:rPr>
          <w:rFonts w:ascii="Calibri" w:hAnsi="Calibri"/>
          <w:sz w:val="24"/>
          <w:szCs w:val="24"/>
          <w:u w:val="single"/>
        </w:rPr>
        <w:t>s thoughts or opinions.</w:t>
      </w:r>
      <w:r w:rsidR="00EB09D3">
        <w:rPr>
          <w:rFonts w:ascii="Calibri" w:hAnsi="Calibri"/>
          <w:sz w:val="24"/>
          <w:szCs w:val="24"/>
        </w:rPr>
        <w:t xml:space="preserve"> An example</w:t>
      </w:r>
      <w:r w:rsidR="00DD4A63" w:rsidRPr="00472675">
        <w:rPr>
          <w:rFonts w:ascii="Calibri" w:hAnsi="Calibri"/>
          <w:sz w:val="24"/>
          <w:szCs w:val="24"/>
        </w:rPr>
        <w:t xml:space="preserve"> of this would be an architect who walks up to an open lot or an </w:t>
      </w:r>
      <w:r w:rsidR="00EB09D3">
        <w:rPr>
          <w:rFonts w:ascii="Calibri" w:hAnsi="Calibri"/>
          <w:sz w:val="24"/>
          <w:szCs w:val="24"/>
        </w:rPr>
        <w:t>artist who stands before a blank</w:t>
      </w:r>
      <w:r w:rsidR="00DD4A63" w:rsidRPr="00472675">
        <w:rPr>
          <w:rFonts w:ascii="Calibri" w:hAnsi="Calibri"/>
          <w:sz w:val="24"/>
          <w:szCs w:val="24"/>
        </w:rPr>
        <w:t xml:space="preserve"> canvas. They both can foreknow a building or a painting based solely upon what they choose to do. </w:t>
      </w:r>
      <w:r w:rsidR="00DD4A63" w:rsidRPr="00EB09D3">
        <w:rPr>
          <w:rFonts w:ascii="Calibri" w:hAnsi="Calibri"/>
          <w:b/>
          <w:sz w:val="24"/>
          <w:szCs w:val="24"/>
        </w:rPr>
        <w:t xml:space="preserve">This is </w:t>
      </w:r>
      <w:r w:rsidR="00C92135" w:rsidRPr="00EB09D3">
        <w:rPr>
          <w:rFonts w:ascii="Calibri" w:hAnsi="Calibri"/>
          <w:b/>
          <w:sz w:val="24"/>
          <w:szCs w:val="24"/>
        </w:rPr>
        <w:t>what we believe the Bible teaches about divine foreknowledge</w:t>
      </w:r>
      <w:r w:rsidR="00C92135" w:rsidRPr="00472675">
        <w:rPr>
          <w:rFonts w:ascii="Calibri" w:hAnsi="Calibri"/>
          <w:sz w:val="24"/>
          <w:szCs w:val="24"/>
        </w:rPr>
        <w:t xml:space="preserve">. </w:t>
      </w:r>
      <w:r w:rsidR="00EB09D3">
        <w:rPr>
          <w:rFonts w:ascii="Calibri" w:hAnsi="Calibri"/>
          <w:sz w:val="24"/>
          <w:szCs w:val="24"/>
        </w:rPr>
        <w:t>God does not only</w:t>
      </w:r>
      <w:r w:rsidR="00B92F0C" w:rsidRPr="00472675">
        <w:rPr>
          <w:rFonts w:ascii="Calibri" w:hAnsi="Calibri"/>
          <w:sz w:val="24"/>
          <w:szCs w:val="24"/>
        </w:rPr>
        <w:t xml:space="preserve"> have foresight, where He k</w:t>
      </w:r>
      <w:r w:rsidR="00EB09D3">
        <w:rPr>
          <w:rFonts w:ascii="Calibri" w:hAnsi="Calibri"/>
          <w:sz w:val="24"/>
          <w:szCs w:val="24"/>
        </w:rPr>
        <w:t>new what we would do, but he also ha</w:t>
      </w:r>
      <w:r w:rsidR="00B92F0C" w:rsidRPr="00472675">
        <w:rPr>
          <w:rFonts w:ascii="Calibri" w:hAnsi="Calibri"/>
          <w:sz w:val="24"/>
          <w:szCs w:val="24"/>
        </w:rPr>
        <w:t>s foreknowledge of what He would do</w:t>
      </w:r>
      <w:r w:rsidR="00C92135" w:rsidRPr="00472675">
        <w:rPr>
          <w:rFonts w:ascii="Calibri" w:hAnsi="Calibri"/>
          <w:sz w:val="24"/>
          <w:szCs w:val="24"/>
        </w:rPr>
        <w:t xml:space="preserve"> and whom He would sovereignly choose to save</w:t>
      </w:r>
      <w:r w:rsidR="00B92F0C" w:rsidRPr="00472675">
        <w:rPr>
          <w:rFonts w:ascii="Calibri" w:hAnsi="Calibri"/>
          <w:sz w:val="24"/>
          <w:szCs w:val="24"/>
        </w:rPr>
        <w:t xml:space="preserve">. </w:t>
      </w:r>
    </w:p>
    <w:p w:rsidR="00DD4A63" w:rsidRPr="00472675" w:rsidRDefault="00DD4A63" w:rsidP="00472675">
      <w:pPr>
        <w:rPr>
          <w:rFonts w:ascii="Calibri" w:hAnsi="Calibri"/>
          <w:sz w:val="24"/>
          <w:szCs w:val="24"/>
        </w:rPr>
      </w:pPr>
      <w:r w:rsidRPr="00472675">
        <w:rPr>
          <w:rFonts w:ascii="Calibri" w:hAnsi="Calibri"/>
          <w:sz w:val="24"/>
          <w:szCs w:val="24"/>
        </w:rPr>
        <w:tab/>
        <w:t>What</w:t>
      </w:r>
      <w:r w:rsidR="002C4889" w:rsidRPr="00472675">
        <w:rPr>
          <w:rFonts w:ascii="Calibri" w:hAnsi="Calibri"/>
          <w:sz w:val="24"/>
          <w:szCs w:val="24"/>
        </w:rPr>
        <w:t>’s amazing about this is that</w:t>
      </w:r>
      <w:r w:rsidRPr="00472675">
        <w:rPr>
          <w:rFonts w:ascii="Calibri" w:hAnsi="Calibri"/>
          <w:sz w:val="24"/>
          <w:szCs w:val="24"/>
        </w:rPr>
        <w:t xml:space="preserve"> God </w:t>
      </w:r>
      <w:r w:rsidR="002C4889" w:rsidRPr="00472675">
        <w:rPr>
          <w:rFonts w:ascii="Calibri" w:hAnsi="Calibri"/>
          <w:sz w:val="24"/>
          <w:szCs w:val="24"/>
        </w:rPr>
        <w:t xml:space="preserve">doesn’t simply </w:t>
      </w:r>
      <w:r w:rsidRPr="00472675">
        <w:rPr>
          <w:rFonts w:ascii="Calibri" w:hAnsi="Calibri"/>
          <w:sz w:val="24"/>
          <w:szCs w:val="24"/>
        </w:rPr>
        <w:t>foreknow</w:t>
      </w:r>
      <w:r w:rsidR="002C4889" w:rsidRPr="00472675">
        <w:rPr>
          <w:rFonts w:ascii="Calibri" w:hAnsi="Calibri"/>
          <w:sz w:val="24"/>
          <w:szCs w:val="24"/>
        </w:rPr>
        <w:t xml:space="preserve"> a decision or action that people might do, but rather He knows the </w:t>
      </w:r>
      <w:r w:rsidRPr="00472675">
        <w:rPr>
          <w:rFonts w:ascii="Calibri" w:hAnsi="Calibri"/>
          <w:sz w:val="24"/>
          <w:szCs w:val="24"/>
        </w:rPr>
        <w:t xml:space="preserve">saints themselves. </w:t>
      </w:r>
      <w:r w:rsidR="002C4889" w:rsidRPr="00472675">
        <w:rPr>
          <w:rFonts w:ascii="Calibri" w:hAnsi="Calibri"/>
          <w:sz w:val="24"/>
          <w:szCs w:val="24"/>
        </w:rPr>
        <w:t xml:space="preserve">For instance, </w:t>
      </w:r>
      <w:r w:rsidRPr="00472675">
        <w:rPr>
          <w:rFonts w:ascii="Calibri" w:hAnsi="Calibri"/>
          <w:sz w:val="24"/>
          <w:szCs w:val="24"/>
        </w:rPr>
        <w:t>I</w:t>
      </w:r>
      <w:r w:rsidR="00162784" w:rsidRPr="00472675">
        <w:rPr>
          <w:rFonts w:ascii="Calibri" w:hAnsi="Calibri"/>
          <w:sz w:val="24"/>
          <w:szCs w:val="24"/>
        </w:rPr>
        <w:t>’</w:t>
      </w:r>
      <w:r w:rsidRPr="00472675">
        <w:rPr>
          <w:rFonts w:ascii="Calibri" w:hAnsi="Calibri"/>
          <w:sz w:val="24"/>
          <w:szCs w:val="24"/>
        </w:rPr>
        <w:t xml:space="preserve">m not a Christian </w:t>
      </w:r>
      <w:r w:rsidR="00DF1EAD" w:rsidRPr="00472675">
        <w:rPr>
          <w:rFonts w:ascii="Calibri" w:hAnsi="Calibri"/>
          <w:sz w:val="24"/>
          <w:szCs w:val="24"/>
        </w:rPr>
        <w:t xml:space="preserve">today </w:t>
      </w:r>
      <w:r w:rsidRPr="00472675">
        <w:rPr>
          <w:rFonts w:ascii="Calibri" w:hAnsi="Calibri"/>
          <w:sz w:val="24"/>
          <w:szCs w:val="24"/>
        </w:rPr>
        <w:t>because I</w:t>
      </w:r>
      <w:r w:rsidR="00EB09D3">
        <w:rPr>
          <w:rFonts w:ascii="Calibri" w:hAnsi="Calibri"/>
          <w:sz w:val="24"/>
          <w:szCs w:val="24"/>
        </w:rPr>
        <w:t xml:space="preserve">’m better then anyone else. </w:t>
      </w:r>
      <w:r w:rsidRPr="00472675">
        <w:rPr>
          <w:rFonts w:ascii="Calibri" w:hAnsi="Calibri"/>
          <w:sz w:val="24"/>
          <w:szCs w:val="24"/>
        </w:rPr>
        <w:t xml:space="preserve"> </w:t>
      </w:r>
      <w:r w:rsidR="00EB09D3">
        <w:rPr>
          <w:rFonts w:ascii="Calibri" w:hAnsi="Calibri"/>
          <w:sz w:val="24"/>
          <w:szCs w:val="24"/>
        </w:rPr>
        <w:t xml:space="preserve">Good men hear the Gospel every day and reject it. </w:t>
      </w:r>
      <w:r w:rsidRPr="00472675">
        <w:rPr>
          <w:rFonts w:ascii="Calibri" w:hAnsi="Calibri"/>
          <w:sz w:val="24"/>
          <w:szCs w:val="24"/>
        </w:rPr>
        <w:t>I am a Christian because God graciously chose me.</w:t>
      </w:r>
    </w:p>
    <w:p w:rsidR="00B537BA" w:rsidRPr="00472675" w:rsidRDefault="00B537BA" w:rsidP="00472675">
      <w:pPr>
        <w:rPr>
          <w:rFonts w:ascii="Calibri" w:hAnsi="Calibri"/>
          <w:sz w:val="24"/>
          <w:szCs w:val="24"/>
        </w:rPr>
      </w:pPr>
    </w:p>
    <w:p w:rsidR="00B92F0C" w:rsidRPr="00472675" w:rsidRDefault="00B537BA" w:rsidP="00472675">
      <w:pPr>
        <w:numPr>
          <w:ilvl w:val="0"/>
          <w:numId w:val="12"/>
        </w:numPr>
        <w:rPr>
          <w:rFonts w:ascii="Calibri" w:hAnsi="Calibri"/>
          <w:sz w:val="24"/>
          <w:szCs w:val="24"/>
        </w:rPr>
      </w:pPr>
      <w:r w:rsidRPr="00472675">
        <w:rPr>
          <w:rFonts w:ascii="Calibri" w:hAnsi="Calibri"/>
          <w:sz w:val="24"/>
          <w:szCs w:val="24"/>
        </w:rPr>
        <w:t xml:space="preserve">God </w:t>
      </w:r>
      <w:r w:rsidRPr="00472675">
        <w:rPr>
          <w:rFonts w:ascii="Calibri" w:hAnsi="Calibri"/>
          <w:b/>
          <w:sz w:val="24"/>
          <w:szCs w:val="24"/>
          <w:u w:val="single"/>
        </w:rPr>
        <w:t>foreknows</w:t>
      </w:r>
      <w:r w:rsidRPr="00472675">
        <w:rPr>
          <w:rFonts w:ascii="Calibri" w:hAnsi="Calibri"/>
          <w:sz w:val="24"/>
          <w:szCs w:val="24"/>
        </w:rPr>
        <w:t xml:space="preserve"> those He chooses to give the gift of salvation. (Jer.</w:t>
      </w:r>
      <w:r w:rsidR="00DD4A63" w:rsidRPr="00472675">
        <w:rPr>
          <w:rFonts w:ascii="Calibri" w:hAnsi="Calibri"/>
          <w:sz w:val="24"/>
          <w:szCs w:val="24"/>
        </w:rPr>
        <w:t xml:space="preserve"> 1:5, 2 Tim</w:t>
      </w:r>
      <w:r w:rsidRPr="00472675">
        <w:rPr>
          <w:rFonts w:ascii="Calibri" w:hAnsi="Calibri"/>
          <w:sz w:val="24"/>
          <w:szCs w:val="24"/>
        </w:rPr>
        <w:t>.</w:t>
      </w:r>
      <w:r w:rsidR="00DD4A63" w:rsidRPr="00472675">
        <w:rPr>
          <w:rFonts w:ascii="Calibri" w:hAnsi="Calibri"/>
          <w:sz w:val="24"/>
          <w:szCs w:val="24"/>
        </w:rPr>
        <w:t xml:space="preserve"> 2:19</w:t>
      </w:r>
      <w:r w:rsidR="00CE193C" w:rsidRPr="00472675">
        <w:rPr>
          <w:rFonts w:ascii="Calibri" w:hAnsi="Calibri"/>
          <w:sz w:val="24"/>
          <w:szCs w:val="24"/>
        </w:rPr>
        <w:t>*)</w:t>
      </w:r>
    </w:p>
    <w:p w:rsidR="00DF1EAD" w:rsidRPr="00472675" w:rsidRDefault="00DF1EAD" w:rsidP="00472675">
      <w:pPr>
        <w:rPr>
          <w:rFonts w:ascii="Calibri" w:hAnsi="Calibri"/>
          <w:sz w:val="24"/>
          <w:szCs w:val="24"/>
        </w:rPr>
      </w:pPr>
    </w:p>
    <w:p w:rsidR="00DF1EAD" w:rsidRPr="00472675" w:rsidRDefault="00DF1EAD" w:rsidP="00472675">
      <w:pPr>
        <w:ind w:firstLine="360"/>
        <w:rPr>
          <w:rFonts w:ascii="Calibri" w:hAnsi="Calibri"/>
          <w:sz w:val="24"/>
          <w:szCs w:val="24"/>
        </w:rPr>
      </w:pPr>
      <w:r w:rsidRPr="00472675">
        <w:rPr>
          <w:rFonts w:ascii="Calibri" w:hAnsi="Calibri"/>
          <w:sz w:val="24"/>
          <w:szCs w:val="24"/>
        </w:rPr>
        <w:t>I’m sure some of you</w:t>
      </w:r>
      <w:r w:rsidR="001C3F9E">
        <w:rPr>
          <w:rFonts w:ascii="Calibri" w:hAnsi="Calibri"/>
          <w:sz w:val="24"/>
          <w:szCs w:val="24"/>
        </w:rPr>
        <w:t xml:space="preserve"> might</w:t>
      </w:r>
      <w:r w:rsidRPr="00472675">
        <w:rPr>
          <w:rFonts w:ascii="Calibri" w:hAnsi="Calibri"/>
          <w:sz w:val="24"/>
          <w:szCs w:val="24"/>
        </w:rPr>
        <w:t xml:space="preserve"> have questions about this, but I’m going to ask that you hold them until we make it through the rest of this section so that we can take them all at once. This </w:t>
      </w:r>
      <w:r w:rsidR="001C3F9E">
        <w:rPr>
          <w:rFonts w:ascii="Calibri" w:hAnsi="Calibri"/>
          <w:sz w:val="24"/>
          <w:szCs w:val="24"/>
        </w:rPr>
        <w:t>is for the sake of time</w:t>
      </w:r>
    </w:p>
    <w:p w:rsidR="00DF1EAD" w:rsidRPr="00472675" w:rsidRDefault="00DF1EAD" w:rsidP="00472675">
      <w:pPr>
        <w:rPr>
          <w:rFonts w:ascii="Calibri" w:hAnsi="Calibri"/>
          <w:sz w:val="24"/>
          <w:szCs w:val="24"/>
        </w:rPr>
      </w:pPr>
    </w:p>
    <w:p w:rsidR="00B92F0C" w:rsidRPr="00472675" w:rsidRDefault="00CE193C" w:rsidP="00472675">
      <w:pPr>
        <w:rPr>
          <w:rFonts w:ascii="Calibri" w:hAnsi="Calibri"/>
          <w:sz w:val="24"/>
          <w:szCs w:val="24"/>
        </w:rPr>
      </w:pPr>
      <w:r w:rsidRPr="00472675">
        <w:rPr>
          <w:rFonts w:ascii="Calibri" w:hAnsi="Calibri"/>
          <w:sz w:val="24"/>
          <w:szCs w:val="24"/>
        </w:rPr>
        <w:tab/>
      </w:r>
      <w:r w:rsidRPr="001C3F9E">
        <w:rPr>
          <w:rFonts w:ascii="Calibri" w:hAnsi="Calibri"/>
          <w:b/>
          <w:sz w:val="24"/>
          <w:szCs w:val="24"/>
        </w:rPr>
        <w:t xml:space="preserve">The </w:t>
      </w:r>
      <w:r w:rsidR="0027604A" w:rsidRPr="001C3F9E">
        <w:rPr>
          <w:rFonts w:ascii="Calibri" w:hAnsi="Calibri"/>
          <w:b/>
          <w:i/>
          <w:sz w:val="24"/>
          <w:szCs w:val="24"/>
          <w:u w:val="single"/>
        </w:rPr>
        <w:t>second</w:t>
      </w:r>
      <w:r w:rsidRPr="001C3F9E">
        <w:rPr>
          <w:rFonts w:ascii="Calibri" w:hAnsi="Calibri"/>
          <w:b/>
          <w:sz w:val="24"/>
          <w:szCs w:val="24"/>
        </w:rPr>
        <w:t xml:space="preserve"> key word I would like us to consider is </w:t>
      </w:r>
      <w:r w:rsidRPr="001C3F9E">
        <w:rPr>
          <w:rFonts w:ascii="Calibri" w:hAnsi="Calibri"/>
          <w:b/>
          <w:sz w:val="24"/>
          <w:szCs w:val="24"/>
          <w:u w:val="single"/>
        </w:rPr>
        <w:t>predestination</w:t>
      </w:r>
      <w:r w:rsidRPr="00472675">
        <w:rPr>
          <w:rFonts w:ascii="Calibri" w:hAnsi="Calibri"/>
          <w:sz w:val="24"/>
          <w:szCs w:val="24"/>
        </w:rPr>
        <w:t xml:space="preserve">. </w:t>
      </w:r>
      <w:r w:rsidR="00095E50" w:rsidRPr="00472675">
        <w:rPr>
          <w:rFonts w:ascii="Calibri" w:hAnsi="Calibri"/>
          <w:sz w:val="24"/>
          <w:szCs w:val="24"/>
        </w:rPr>
        <w:t xml:space="preserve">Look again at </w:t>
      </w:r>
      <w:r w:rsidR="00B92F0C" w:rsidRPr="00472675">
        <w:rPr>
          <w:rFonts w:ascii="Calibri" w:hAnsi="Calibri"/>
          <w:sz w:val="24"/>
          <w:szCs w:val="24"/>
        </w:rPr>
        <w:t>Romans 8:29</w:t>
      </w:r>
      <w:r w:rsidR="00F43A29" w:rsidRPr="00472675">
        <w:rPr>
          <w:rFonts w:ascii="Calibri" w:hAnsi="Calibri"/>
          <w:sz w:val="24"/>
          <w:szCs w:val="24"/>
        </w:rPr>
        <w:t xml:space="preserve"> </w:t>
      </w:r>
      <w:r w:rsidR="00414227" w:rsidRPr="00472675">
        <w:rPr>
          <w:rFonts w:ascii="Calibri" w:hAnsi="Calibri"/>
          <w:sz w:val="24"/>
          <w:szCs w:val="24"/>
        </w:rPr>
        <w:t xml:space="preserve">where it says, </w:t>
      </w:r>
      <w:r w:rsidR="00F43A29" w:rsidRPr="00472675">
        <w:rPr>
          <w:rFonts w:ascii="Calibri" w:hAnsi="Calibri"/>
          <w:sz w:val="24"/>
          <w:szCs w:val="24"/>
        </w:rPr>
        <w:t xml:space="preserve">“those whom He foreknew, He predestined to become conformed to the image of His Son.” The word </w:t>
      </w:r>
      <w:r w:rsidR="00095E50" w:rsidRPr="00472675">
        <w:rPr>
          <w:rFonts w:ascii="Calibri" w:hAnsi="Calibri"/>
          <w:sz w:val="24"/>
          <w:szCs w:val="24"/>
        </w:rPr>
        <w:t>“</w:t>
      </w:r>
      <w:r w:rsidR="00F43A29" w:rsidRPr="00472675">
        <w:rPr>
          <w:rFonts w:ascii="Calibri" w:hAnsi="Calibri"/>
          <w:sz w:val="24"/>
          <w:szCs w:val="24"/>
        </w:rPr>
        <w:t>predestine</w:t>
      </w:r>
      <w:r w:rsidR="001C3F9E">
        <w:rPr>
          <w:rFonts w:ascii="Calibri" w:hAnsi="Calibri"/>
          <w:sz w:val="24"/>
          <w:szCs w:val="24"/>
        </w:rPr>
        <w:t>d</w:t>
      </w:r>
      <w:r w:rsidR="00095E50" w:rsidRPr="00472675">
        <w:rPr>
          <w:rFonts w:ascii="Calibri" w:hAnsi="Calibri"/>
          <w:sz w:val="24"/>
          <w:szCs w:val="24"/>
        </w:rPr>
        <w:t>”</w:t>
      </w:r>
      <w:r w:rsidR="001C3F9E">
        <w:rPr>
          <w:rFonts w:ascii="Calibri" w:hAnsi="Calibri"/>
          <w:sz w:val="24"/>
          <w:szCs w:val="24"/>
        </w:rPr>
        <w:t xml:space="preserve"> simply </w:t>
      </w:r>
      <w:r w:rsidR="00F43A29" w:rsidRPr="00472675">
        <w:rPr>
          <w:rFonts w:ascii="Calibri" w:hAnsi="Calibri"/>
          <w:sz w:val="24"/>
          <w:szCs w:val="24"/>
        </w:rPr>
        <w:t xml:space="preserve">means to </w:t>
      </w:r>
      <w:r w:rsidR="00B92F0C" w:rsidRPr="00472675">
        <w:rPr>
          <w:rFonts w:ascii="Calibri" w:hAnsi="Calibri"/>
          <w:sz w:val="24"/>
          <w:szCs w:val="24"/>
        </w:rPr>
        <w:t xml:space="preserve">mark out beforehand.  </w:t>
      </w:r>
      <w:r w:rsidR="00B92F0C" w:rsidRPr="001C3F9E">
        <w:rPr>
          <w:rFonts w:ascii="Calibri" w:hAnsi="Calibri"/>
          <w:b/>
          <w:sz w:val="24"/>
          <w:szCs w:val="24"/>
        </w:rPr>
        <w:t>The chosen ones (elect)</w:t>
      </w:r>
      <w:r w:rsidR="00095E50" w:rsidRPr="001C3F9E">
        <w:rPr>
          <w:rFonts w:ascii="Calibri" w:hAnsi="Calibri"/>
          <w:b/>
          <w:sz w:val="24"/>
          <w:szCs w:val="24"/>
        </w:rPr>
        <w:t>,</w:t>
      </w:r>
      <w:r w:rsidR="001C3F9E">
        <w:rPr>
          <w:rFonts w:ascii="Calibri" w:hAnsi="Calibri"/>
          <w:b/>
          <w:sz w:val="24"/>
          <w:szCs w:val="24"/>
        </w:rPr>
        <w:t xml:space="preserve"> the onese who</w:t>
      </w:r>
      <w:r w:rsidR="00B92F0C" w:rsidRPr="001C3F9E">
        <w:rPr>
          <w:rFonts w:ascii="Calibri" w:hAnsi="Calibri"/>
          <w:b/>
          <w:sz w:val="24"/>
          <w:szCs w:val="24"/>
        </w:rPr>
        <w:t xml:space="preserve"> God knew i</w:t>
      </w:r>
      <w:r w:rsidR="001C3F9E">
        <w:rPr>
          <w:rFonts w:ascii="Calibri" w:hAnsi="Calibri"/>
          <w:b/>
          <w:sz w:val="24"/>
          <w:szCs w:val="24"/>
        </w:rPr>
        <w:t>ntimately before the beginning</w:t>
      </w:r>
      <w:r w:rsidR="00B92F0C" w:rsidRPr="001C3F9E">
        <w:rPr>
          <w:rFonts w:ascii="Calibri" w:hAnsi="Calibri"/>
          <w:b/>
          <w:sz w:val="24"/>
          <w:szCs w:val="24"/>
        </w:rPr>
        <w:t xml:space="preserve"> of the world</w:t>
      </w:r>
      <w:r w:rsidR="00095E50" w:rsidRPr="001C3F9E">
        <w:rPr>
          <w:rFonts w:ascii="Calibri" w:hAnsi="Calibri"/>
          <w:b/>
          <w:sz w:val="24"/>
          <w:szCs w:val="24"/>
        </w:rPr>
        <w:t>,</w:t>
      </w:r>
      <w:r w:rsidR="00B92F0C" w:rsidRPr="001C3F9E">
        <w:rPr>
          <w:rFonts w:ascii="Calibri" w:hAnsi="Calibri"/>
          <w:b/>
          <w:sz w:val="24"/>
          <w:szCs w:val="24"/>
        </w:rPr>
        <w:t xml:space="preserve"> </w:t>
      </w:r>
      <w:r w:rsidR="001C3F9E">
        <w:rPr>
          <w:rFonts w:ascii="Calibri" w:hAnsi="Calibri"/>
          <w:b/>
          <w:sz w:val="24"/>
          <w:szCs w:val="24"/>
        </w:rPr>
        <w:t xml:space="preserve">they </w:t>
      </w:r>
      <w:r w:rsidR="00B92F0C" w:rsidRPr="001C3F9E">
        <w:rPr>
          <w:rFonts w:ascii="Calibri" w:hAnsi="Calibri"/>
          <w:b/>
          <w:sz w:val="24"/>
          <w:szCs w:val="24"/>
        </w:rPr>
        <w:t xml:space="preserve">are marked out in His perfect plan to come to know Him in His perfect way </w:t>
      </w:r>
      <w:r w:rsidR="00095E50" w:rsidRPr="001C3F9E">
        <w:rPr>
          <w:rFonts w:ascii="Calibri" w:hAnsi="Calibri"/>
          <w:b/>
          <w:sz w:val="24"/>
          <w:szCs w:val="24"/>
        </w:rPr>
        <w:t>in</w:t>
      </w:r>
      <w:r w:rsidR="00B92F0C" w:rsidRPr="001C3F9E">
        <w:rPr>
          <w:rFonts w:ascii="Calibri" w:hAnsi="Calibri"/>
          <w:b/>
          <w:sz w:val="24"/>
          <w:szCs w:val="24"/>
        </w:rPr>
        <w:t xml:space="preserve"> His perfect timing. </w:t>
      </w:r>
      <w:r w:rsidR="00095E50" w:rsidRPr="001C3F9E">
        <w:rPr>
          <w:rFonts w:ascii="Calibri" w:hAnsi="Calibri"/>
          <w:sz w:val="24"/>
          <w:szCs w:val="24"/>
          <w:u w:val="single"/>
        </w:rPr>
        <w:t xml:space="preserve">The concept of predestination is pretty simple: God marks out people to come to know Him. </w:t>
      </w:r>
      <w:r w:rsidR="00F43A29" w:rsidRPr="001C3F9E">
        <w:rPr>
          <w:rFonts w:ascii="Calibri" w:hAnsi="Calibri"/>
          <w:sz w:val="24"/>
          <w:szCs w:val="24"/>
          <w:u w:val="single"/>
        </w:rPr>
        <w:t>The toughest part is the fact that God predestines some and not others</w:t>
      </w:r>
      <w:r w:rsidR="00F43A29" w:rsidRPr="00472675">
        <w:rPr>
          <w:rFonts w:ascii="Calibri" w:hAnsi="Calibri"/>
          <w:sz w:val="24"/>
          <w:szCs w:val="24"/>
        </w:rPr>
        <w:t xml:space="preserve">. </w:t>
      </w:r>
      <w:r w:rsidR="0027604A" w:rsidRPr="00472675">
        <w:rPr>
          <w:rFonts w:ascii="Calibri" w:hAnsi="Calibri"/>
          <w:sz w:val="24"/>
          <w:szCs w:val="24"/>
        </w:rPr>
        <w:t xml:space="preserve">Though this idea is challenging to us, it is </w:t>
      </w:r>
      <w:r w:rsidR="001C3F9E">
        <w:rPr>
          <w:rFonts w:ascii="Calibri" w:hAnsi="Calibri"/>
          <w:sz w:val="24"/>
          <w:szCs w:val="24"/>
        </w:rPr>
        <w:t xml:space="preserve">very </w:t>
      </w:r>
      <w:r w:rsidR="0027604A" w:rsidRPr="00472675">
        <w:rPr>
          <w:rFonts w:ascii="Calibri" w:hAnsi="Calibri"/>
          <w:sz w:val="24"/>
          <w:szCs w:val="24"/>
        </w:rPr>
        <w:t>clearly taught throughout the Scriptures (</w:t>
      </w:r>
      <w:r w:rsidR="0021123B" w:rsidRPr="00472675">
        <w:rPr>
          <w:rFonts w:ascii="Calibri" w:hAnsi="Calibri"/>
          <w:sz w:val="24"/>
          <w:szCs w:val="24"/>
        </w:rPr>
        <w:t>Acts 4:28; Rom. 8:29-30; Eph. 1:5, 11)</w:t>
      </w:r>
    </w:p>
    <w:p w:rsidR="0027604A" w:rsidRPr="00472675" w:rsidRDefault="0027604A" w:rsidP="00472675">
      <w:pPr>
        <w:rPr>
          <w:rFonts w:ascii="Calibri" w:hAnsi="Calibri"/>
          <w:sz w:val="24"/>
          <w:szCs w:val="24"/>
        </w:rPr>
      </w:pPr>
    </w:p>
    <w:p w:rsidR="0027604A" w:rsidRPr="00472675" w:rsidRDefault="0027604A" w:rsidP="00472675">
      <w:pPr>
        <w:numPr>
          <w:ilvl w:val="0"/>
          <w:numId w:val="12"/>
        </w:numPr>
        <w:rPr>
          <w:rFonts w:ascii="Calibri" w:hAnsi="Calibri"/>
          <w:sz w:val="24"/>
          <w:szCs w:val="24"/>
        </w:rPr>
      </w:pPr>
      <w:r w:rsidRPr="00472675">
        <w:rPr>
          <w:rFonts w:ascii="Calibri" w:hAnsi="Calibri"/>
          <w:sz w:val="24"/>
          <w:szCs w:val="24"/>
        </w:rPr>
        <w:t xml:space="preserve">God </w:t>
      </w:r>
      <w:r w:rsidR="0047470D" w:rsidRPr="00472675">
        <w:rPr>
          <w:rFonts w:ascii="Calibri" w:hAnsi="Calibri"/>
          <w:sz w:val="24"/>
          <w:szCs w:val="24"/>
        </w:rPr>
        <w:t xml:space="preserve">has </w:t>
      </w:r>
      <w:r w:rsidRPr="00472675">
        <w:rPr>
          <w:rFonts w:ascii="Calibri" w:hAnsi="Calibri"/>
          <w:b/>
          <w:sz w:val="24"/>
          <w:szCs w:val="24"/>
          <w:u w:val="single"/>
        </w:rPr>
        <w:t>predestine</w:t>
      </w:r>
      <w:r w:rsidR="0047470D" w:rsidRPr="00472675">
        <w:rPr>
          <w:rFonts w:ascii="Calibri" w:hAnsi="Calibri"/>
          <w:b/>
          <w:sz w:val="24"/>
          <w:szCs w:val="24"/>
          <w:u w:val="single"/>
        </w:rPr>
        <w:t>d</w:t>
      </w:r>
      <w:r w:rsidRPr="00472675">
        <w:rPr>
          <w:rFonts w:ascii="Calibri" w:hAnsi="Calibri"/>
          <w:sz w:val="24"/>
          <w:szCs w:val="24"/>
        </w:rPr>
        <w:t xml:space="preserve"> those whom He has chosen to </w:t>
      </w:r>
      <w:r w:rsidR="00B2140B" w:rsidRPr="00472675">
        <w:rPr>
          <w:rFonts w:ascii="Calibri" w:hAnsi="Calibri"/>
          <w:sz w:val="24"/>
          <w:szCs w:val="24"/>
        </w:rPr>
        <w:t>receive</w:t>
      </w:r>
      <w:r w:rsidRPr="00472675">
        <w:rPr>
          <w:rFonts w:ascii="Calibri" w:hAnsi="Calibri"/>
          <w:sz w:val="24"/>
          <w:szCs w:val="24"/>
        </w:rPr>
        <w:t xml:space="preserve"> salvation</w:t>
      </w:r>
      <w:r w:rsidR="00A20E59" w:rsidRPr="00472675">
        <w:rPr>
          <w:rFonts w:ascii="Calibri" w:hAnsi="Calibri"/>
          <w:sz w:val="24"/>
          <w:szCs w:val="24"/>
        </w:rPr>
        <w:t>. (Eph. 1:5*</w:t>
      </w:r>
      <w:r w:rsidRPr="00472675">
        <w:rPr>
          <w:rFonts w:ascii="Calibri" w:hAnsi="Calibri"/>
          <w:sz w:val="24"/>
          <w:szCs w:val="24"/>
        </w:rPr>
        <w:t>)</w:t>
      </w:r>
    </w:p>
    <w:p w:rsidR="00B92F0C" w:rsidRPr="00472675" w:rsidRDefault="00B92F0C" w:rsidP="00472675">
      <w:pPr>
        <w:rPr>
          <w:rFonts w:ascii="Calibri" w:hAnsi="Calibri"/>
          <w:sz w:val="24"/>
          <w:szCs w:val="24"/>
        </w:rPr>
      </w:pPr>
    </w:p>
    <w:p w:rsidR="00B92F0C" w:rsidRPr="00472675" w:rsidRDefault="00B2140B" w:rsidP="00472675">
      <w:pPr>
        <w:ind w:firstLine="720"/>
        <w:rPr>
          <w:rFonts w:ascii="Calibri" w:hAnsi="Calibri"/>
          <w:sz w:val="24"/>
          <w:szCs w:val="24"/>
        </w:rPr>
      </w:pPr>
      <w:r w:rsidRPr="001C3F9E">
        <w:rPr>
          <w:rFonts w:ascii="Calibri" w:hAnsi="Calibri"/>
          <w:b/>
          <w:sz w:val="24"/>
          <w:szCs w:val="24"/>
        </w:rPr>
        <w:t xml:space="preserve">The </w:t>
      </w:r>
      <w:r w:rsidRPr="001C3F9E">
        <w:rPr>
          <w:rFonts w:ascii="Calibri" w:hAnsi="Calibri"/>
          <w:b/>
          <w:i/>
          <w:sz w:val="24"/>
          <w:szCs w:val="24"/>
          <w:u w:val="single"/>
        </w:rPr>
        <w:t>third</w:t>
      </w:r>
      <w:r w:rsidRPr="001C3F9E">
        <w:rPr>
          <w:rFonts w:ascii="Calibri" w:hAnsi="Calibri"/>
          <w:b/>
          <w:sz w:val="24"/>
          <w:szCs w:val="24"/>
        </w:rPr>
        <w:t xml:space="preserve"> key idea we should consider is the </w:t>
      </w:r>
      <w:r w:rsidRPr="001C3F9E">
        <w:rPr>
          <w:rFonts w:ascii="Calibri" w:hAnsi="Calibri"/>
          <w:b/>
          <w:sz w:val="24"/>
          <w:szCs w:val="24"/>
          <w:u w:val="single"/>
        </w:rPr>
        <w:t>c</w:t>
      </w:r>
      <w:r w:rsidR="00B92F0C" w:rsidRPr="001C3F9E">
        <w:rPr>
          <w:rFonts w:ascii="Calibri" w:hAnsi="Calibri"/>
          <w:b/>
          <w:sz w:val="24"/>
          <w:szCs w:val="24"/>
          <w:u w:val="single"/>
        </w:rPr>
        <w:t>alling</w:t>
      </w:r>
      <w:r w:rsidR="00B92F0C" w:rsidRPr="001C3F9E">
        <w:rPr>
          <w:rFonts w:ascii="Calibri" w:hAnsi="Calibri"/>
          <w:b/>
          <w:sz w:val="24"/>
          <w:szCs w:val="24"/>
        </w:rPr>
        <w:t xml:space="preserve"> of the </w:t>
      </w:r>
      <w:r w:rsidRPr="001C3F9E">
        <w:rPr>
          <w:rFonts w:ascii="Calibri" w:hAnsi="Calibri"/>
          <w:b/>
          <w:sz w:val="24"/>
          <w:szCs w:val="24"/>
        </w:rPr>
        <w:t>chosen</w:t>
      </w:r>
      <w:r w:rsidR="00B92F0C" w:rsidRPr="001C3F9E">
        <w:rPr>
          <w:rFonts w:ascii="Calibri" w:hAnsi="Calibri"/>
          <w:b/>
          <w:sz w:val="24"/>
          <w:szCs w:val="24"/>
        </w:rPr>
        <w:t xml:space="preserve"> to </w:t>
      </w:r>
      <w:r w:rsidRPr="001C3F9E">
        <w:rPr>
          <w:rFonts w:ascii="Calibri" w:hAnsi="Calibri"/>
          <w:b/>
          <w:sz w:val="24"/>
          <w:szCs w:val="24"/>
        </w:rPr>
        <w:t>f</w:t>
      </w:r>
      <w:r w:rsidR="00B92F0C" w:rsidRPr="001C3F9E">
        <w:rPr>
          <w:rFonts w:ascii="Calibri" w:hAnsi="Calibri"/>
          <w:b/>
          <w:sz w:val="24"/>
          <w:szCs w:val="24"/>
        </w:rPr>
        <w:t>aith in Christ</w:t>
      </w:r>
      <w:r w:rsidRPr="001C3F9E">
        <w:rPr>
          <w:rFonts w:ascii="Calibri" w:hAnsi="Calibri"/>
          <w:b/>
          <w:sz w:val="24"/>
          <w:szCs w:val="24"/>
        </w:rPr>
        <w:t>.</w:t>
      </w:r>
      <w:r w:rsidRPr="00472675">
        <w:rPr>
          <w:rFonts w:ascii="Calibri" w:hAnsi="Calibri"/>
          <w:sz w:val="24"/>
          <w:szCs w:val="24"/>
        </w:rPr>
        <w:t xml:space="preserve"> In </w:t>
      </w:r>
      <w:r w:rsidR="00B92F0C" w:rsidRPr="00472675">
        <w:rPr>
          <w:rFonts w:ascii="Calibri" w:hAnsi="Calibri"/>
          <w:sz w:val="24"/>
          <w:szCs w:val="24"/>
        </w:rPr>
        <w:t>Romans 8:30</w:t>
      </w:r>
      <w:r w:rsidR="005A73B6" w:rsidRPr="00472675">
        <w:rPr>
          <w:rFonts w:ascii="Calibri" w:hAnsi="Calibri"/>
          <w:sz w:val="24"/>
          <w:szCs w:val="24"/>
        </w:rPr>
        <w:t xml:space="preserve"> we see that “those whom He predestined He also called, and those whom He called He also justified.” </w:t>
      </w:r>
      <w:r w:rsidR="005A73B6" w:rsidRPr="001C3F9E">
        <w:rPr>
          <w:rFonts w:ascii="Calibri" w:hAnsi="Calibri"/>
          <w:b/>
          <w:sz w:val="24"/>
          <w:szCs w:val="24"/>
        </w:rPr>
        <w:t>Divine c</w:t>
      </w:r>
      <w:r w:rsidR="00B92F0C" w:rsidRPr="001C3F9E">
        <w:rPr>
          <w:rFonts w:ascii="Calibri" w:hAnsi="Calibri"/>
          <w:b/>
          <w:sz w:val="24"/>
          <w:szCs w:val="24"/>
        </w:rPr>
        <w:t>alling is the sovereign ac</w:t>
      </w:r>
      <w:r w:rsidR="001C3F9E" w:rsidRPr="001C3F9E">
        <w:rPr>
          <w:rFonts w:ascii="Calibri" w:hAnsi="Calibri"/>
          <w:b/>
          <w:sz w:val="24"/>
          <w:szCs w:val="24"/>
        </w:rPr>
        <w:t>t of the Holy Spirit as he softens</w:t>
      </w:r>
      <w:r w:rsidR="00B92F0C" w:rsidRPr="001C3F9E">
        <w:rPr>
          <w:rFonts w:ascii="Calibri" w:hAnsi="Calibri"/>
          <w:b/>
          <w:sz w:val="24"/>
          <w:szCs w:val="24"/>
        </w:rPr>
        <w:t xml:space="preserve"> the heart of a sinner to respond to the </w:t>
      </w:r>
      <w:r w:rsidR="001C3F9E" w:rsidRPr="001C3F9E">
        <w:rPr>
          <w:rFonts w:ascii="Calibri" w:hAnsi="Calibri"/>
          <w:b/>
          <w:sz w:val="24"/>
          <w:szCs w:val="24"/>
        </w:rPr>
        <w:t xml:space="preserve">good news of the Gospel. </w:t>
      </w:r>
    </w:p>
    <w:p w:rsidR="00AD01BA" w:rsidRPr="00472675" w:rsidRDefault="00AD01BA" w:rsidP="00472675">
      <w:pPr>
        <w:rPr>
          <w:rFonts w:ascii="Calibri" w:hAnsi="Calibri"/>
          <w:sz w:val="24"/>
          <w:szCs w:val="24"/>
        </w:rPr>
      </w:pPr>
    </w:p>
    <w:p w:rsidR="00AD01BA" w:rsidRPr="00472675" w:rsidRDefault="00AD01BA" w:rsidP="00472675">
      <w:pPr>
        <w:numPr>
          <w:ilvl w:val="0"/>
          <w:numId w:val="12"/>
        </w:numPr>
        <w:rPr>
          <w:rFonts w:ascii="Calibri" w:hAnsi="Calibri"/>
          <w:sz w:val="24"/>
          <w:szCs w:val="24"/>
        </w:rPr>
      </w:pPr>
      <w:r w:rsidRPr="00472675">
        <w:rPr>
          <w:rFonts w:ascii="Calibri" w:hAnsi="Calibri"/>
          <w:sz w:val="24"/>
          <w:szCs w:val="24"/>
        </w:rPr>
        <w:t xml:space="preserve">God sovereignly </w:t>
      </w:r>
      <w:r w:rsidRPr="00472675">
        <w:rPr>
          <w:rFonts w:ascii="Calibri" w:hAnsi="Calibri"/>
          <w:b/>
          <w:sz w:val="24"/>
          <w:szCs w:val="24"/>
          <w:u w:val="single"/>
        </w:rPr>
        <w:t>calls</w:t>
      </w:r>
      <w:r w:rsidRPr="00472675">
        <w:rPr>
          <w:rFonts w:ascii="Calibri" w:hAnsi="Calibri"/>
          <w:sz w:val="24"/>
          <w:szCs w:val="24"/>
        </w:rPr>
        <w:t xml:space="preserve"> sinners by opening their hearts through regeneration to believe the Gospel. </w:t>
      </w:r>
      <w:r w:rsidR="002006BF" w:rsidRPr="00472675">
        <w:rPr>
          <w:rFonts w:ascii="Calibri" w:hAnsi="Calibri"/>
          <w:sz w:val="24"/>
          <w:szCs w:val="24"/>
        </w:rPr>
        <w:t>(John 6:44; Acts 16:14)</w:t>
      </w:r>
    </w:p>
    <w:p w:rsidR="00B92F0C" w:rsidRPr="00472675" w:rsidRDefault="00B92F0C" w:rsidP="00472675">
      <w:pPr>
        <w:rPr>
          <w:rFonts w:ascii="Calibri" w:hAnsi="Calibri"/>
          <w:sz w:val="24"/>
          <w:szCs w:val="24"/>
        </w:rPr>
      </w:pPr>
    </w:p>
    <w:p w:rsidR="00311E49" w:rsidRPr="00472675" w:rsidRDefault="00311E49" w:rsidP="00472675">
      <w:pPr>
        <w:ind w:firstLine="360"/>
        <w:rPr>
          <w:rFonts w:ascii="Calibri" w:hAnsi="Calibri"/>
          <w:sz w:val="24"/>
          <w:szCs w:val="24"/>
        </w:rPr>
      </w:pPr>
      <w:r w:rsidRPr="00472675">
        <w:rPr>
          <w:rFonts w:ascii="Calibri" w:hAnsi="Calibri"/>
          <w:sz w:val="24"/>
          <w:szCs w:val="24"/>
        </w:rPr>
        <w:lastRenderedPageBreak/>
        <w:t>Before we discuss what God’s sovereignty means for us when we think about evangelism, I</w:t>
      </w:r>
      <w:r w:rsidR="001C3F9E">
        <w:rPr>
          <w:rFonts w:ascii="Calibri" w:hAnsi="Calibri"/>
          <w:sz w:val="24"/>
          <w:szCs w:val="24"/>
        </w:rPr>
        <w:t>’ll stop and see if we have any questions so far</w:t>
      </w:r>
      <w:r w:rsidRPr="00472675">
        <w:rPr>
          <w:rFonts w:ascii="Calibri" w:hAnsi="Calibri"/>
          <w:sz w:val="24"/>
          <w:szCs w:val="24"/>
        </w:rPr>
        <w:t>. But be</w:t>
      </w:r>
      <w:r w:rsidR="001C3F9E">
        <w:rPr>
          <w:rFonts w:ascii="Calibri" w:hAnsi="Calibri"/>
          <w:sz w:val="24"/>
          <w:szCs w:val="24"/>
        </w:rPr>
        <w:t>fore I do, I want to be clear</w:t>
      </w:r>
      <w:r w:rsidRPr="00472675">
        <w:rPr>
          <w:rFonts w:ascii="Calibri" w:hAnsi="Calibri"/>
          <w:sz w:val="24"/>
          <w:szCs w:val="24"/>
        </w:rPr>
        <w:t xml:space="preserve"> </w:t>
      </w:r>
      <w:r w:rsidR="001C3F9E">
        <w:rPr>
          <w:rFonts w:ascii="Calibri" w:hAnsi="Calibri"/>
          <w:sz w:val="24"/>
          <w:szCs w:val="24"/>
        </w:rPr>
        <w:t xml:space="preserve">about </w:t>
      </w:r>
      <w:r w:rsidRPr="00472675">
        <w:rPr>
          <w:rFonts w:ascii="Calibri" w:hAnsi="Calibri"/>
          <w:sz w:val="24"/>
          <w:szCs w:val="24"/>
        </w:rPr>
        <w:t xml:space="preserve">the fact that I will never be able to answer all your questions, so I will do my best, but in the end this subject is worth spending the rest of your life reflecting upon. </w:t>
      </w:r>
    </w:p>
    <w:p w:rsidR="00095E50" w:rsidRPr="00472675" w:rsidRDefault="00095E50" w:rsidP="00472675">
      <w:pPr>
        <w:rPr>
          <w:rFonts w:ascii="Calibri" w:hAnsi="Calibri"/>
          <w:sz w:val="24"/>
          <w:szCs w:val="24"/>
        </w:rPr>
      </w:pPr>
      <w:r w:rsidRPr="00472675">
        <w:rPr>
          <w:rFonts w:ascii="Calibri" w:hAnsi="Calibri"/>
          <w:sz w:val="24"/>
          <w:szCs w:val="24"/>
        </w:rPr>
        <w:tab/>
      </w:r>
      <w:r w:rsidR="001C3F9E">
        <w:rPr>
          <w:rFonts w:ascii="Calibri" w:hAnsi="Calibri"/>
          <w:sz w:val="24"/>
          <w:szCs w:val="24"/>
        </w:rPr>
        <w:t xml:space="preserve">One more thing. In my own time thinking through these </w:t>
      </w:r>
      <w:r w:rsidR="003A687B" w:rsidRPr="00472675">
        <w:rPr>
          <w:rFonts w:ascii="Calibri" w:hAnsi="Calibri"/>
          <w:sz w:val="24"/>
          <w:szCs w:val="24"/>
        </w:rPr>
        <w:t>difficult</w:t>
      </w:r>
      <w:r w:rsidRPr="00472675">
        <w:rPr>
          <w:rFonts w:ascii="Calibri" w:hAnsi="Calibri"/>
          <w:sz w:val="24"/>
          <w:szCs w:val="24"/>
        </w:rPr>
        <w:t xml:space="preserve"> realities and implications of these doctrines </w:t>
      </w:r>
      <w:r w:rsidR="001C3F9E">
        <w:rPr>
          <w:rFonts w:ascii="Calibri" w:hAnsi="Calibri"/>
          <w:sz w:val="24"/>
          <w:szCs w:val="24"/>
        </w:rPr>
        <w:t>see three</w:t>
      </w:r>
      <w:r w:rsidRPr="00472675">
        <w:rPr>
          <w:rFonts w:ascii="Calibri" w:hAnsi="Calibri"/>
          <w:sz w:val="24"/>
          <w:szCs w:val="24"/>
        </w:rPr>
        <w:t xml:space="preserve"> conclusions: 1) I am not more loving than God. 2) I am not more merciful than God. 3) I am not wiser than God. </w:t>
      </w:r>
      <w:r w:rsidR="00D232EB" w:rsidRPr="00472675">
        <w:rPr>
          <w:rFonts w:ascii="Calibri" w:hAnsi="Calibri"/>
          <w:sz w:val="24"/>
          <w:szCs w:val="24"/>
        </w:rPr>
        <w:t xml:space="preserve">If I can rest in these things, it helps me to trust Him in the things I do not understand. </w:t>
      </w:r>
    </w:p>
    <w:p w:rsidR="00373CC7" w:rsidRPr="00472675" w:rsidRDefault="00373CC7" w:rsidP="00472675">
      <w:pPr>
        <w:rPr>
          <w:rFonts w:ascii="Calibri" w:hAnsi="Calibri"/>
          <w:sz w:val="24"/>
          <w:szCs w:val="24"/>
        </w:rPr>
      </w:pPr>
    </w:p>
    <w:p w:rsidR="00373CC7" w:rsidRPr="00472675" w:rsidRDefault="00373CC7" w:rsidP="00472675">
      <w:pPr>
        <w:rPr>
          <w:rFonts w:ascii="Calibri" w:hAnsi="Calibri"/>
          <w:sz w:val="24"/>
          <w:szCs w:val="24"/>
        </w:rPr>
      </w:pPr>
      <w:r w:rsidRPr="00472675">
        <w:rPr>
          <w:rFonts w:ascii="Calibri" w:hAnsi="Calibri"/>
          <w:sz w:val="24"/>
          <w:szCs w:val="24"/>
        </w:rPr>
        <w:t>[Take questions from the class</w:t>
      </w:r>
      <w:r w:rsidR="009053D1" w:rsidRPr="00472675">
        <w:rPr>
          <w:rFonts w:ascii="Calibri" w:hAnsi="Calibri"/>
          <w:sz w:val="24"/>
          <w:szCs w:val="24"/>
        </w:rPr>
        <w:t>. Watch your time. Attempt to answer 3-4 questions well.</w:t>
      </w:r>
      <w:r w:rsidRPr="00472675">
        <w:rPr>
          <w:rFonts w:ascii="Calibri" w:hAnsi="Calibri"/>
          <w:sz w:val="24"/>
          <w:szCs w:val="24"/>
        </w:rPr>
        <w:t>]</w:t>
      </w:r>
      <w:r w:rsidR="009053D1" w:rsidRPr="00472675">
        <w:rPr>
          <w:rStyle w:val="FootnoteReference"/>
          <w:rFonts w:ascii="Calibri" w:hAnsi="Calibri"/>
          <w:sz w:val="24"/>
          <w:szCs w:val="24"/>
        </w:rPr>
        <w:t xml:space="preserve"> </w:t>
      </w:r>
      <w:r w:rsidR="009053D1" w:rsidRPr="00472675">
        <w:rPr>
          <w:rStyle w:val="FootnoteReference"/>
          <w:rFonts w:ascii="Calibri" w:hAnsi="Calibri"/>
          <w:sz w:val="24"/>
          <w:szCs w:val="24"/>
        </w:rPr>
        <w:footnoteReference w:id="1"/>
      </w:r>
    </w:p>
    <w:p w:rsidR="009753F4" w:rsidRPr="00472675" w:rsidRDefault="009753F4" w:rsidP="00472675">
      <w:pPr>
        <w:ind w:firstLine="360"/>
        <w:rPr>
          <w:rFonts w:ascii="Calibri" w:hAnsi="Calibri"/>
          <w:sz w:val="24"/>
          <w:szCs w:val="24"/>
        </w:rPr>
      </w:pPr>
    </w:p>
    <w:p w:rsidR="00B92F0C" w:rsidRPr="00472675" w:rsidRDefault="00B92F0C" w:rsidP="00472675">
      <w:pPr>
        <w:rPr>
          <w:rFonts w:ascii="Calibri" w:hAnsi="Calibri"/>
          <w:b/>
          <w:sz w:val="24"/>
          <w:szCs w:val="24"/>
        </w:rPr>
      </w:pPr>
      <w:r w:rsidRPr="00472675">
        <w:rPr>
          <w:rFonts w:ascii="Calibri" w:hAnsi="Calibri"/>
          <w:b/>
          <w:sz w:val="24"/>
          <w:szCs w:val="24"/>
        </w:rPr>
        <w:t xml:space="preserve">What does God’s Sovereignty Mean for Evangelism? </w:t>
      </w:r>
    </w:p>
    <w:p w:rsidR="00B92F0C" w:rsidRPr="00472675" w:rsidRDefault="00B92F0C" w:rsidP="00472675">
      <w:pPr>
        <w:ind w:firstLine="720"/>
        <w:rPr>
          <w:rFonts w:ascii="Calibri" w:hAnsi="Calibri"/>
          <w:sz w:val="24"/>
          <w:szCs w:val="24"/>
        </w:rPr>
      </w:pPr>
      <w:r w:rsidRPr="00472675">
        <w:rPr>
          <w:rFonts w:ascii="Calibri" w:hAnsi="Calibri"/>
          <w:sz w:val="24"/>
          <w:szCs w:val="24"/>
        </w:rPr>
        <w:t xml:space="preserve">God’s sovereignty </w:t>
      </w:r>
      <w:r w:rsidR="009D4841" w:rsidRPr="00472675">
        <w:rPr>
          <w:rFonts w:ascii="Calibri" w:hAnsi="Calibri"/>
          <w:sz w:val="24"/>
          <w:szCs w:val="24"/>
        </w:rPr>
        <w:t xml:space="preserve">certainly </w:t>
      </w:r>
      <w:r w:rsidR="001C3F9E">
        <w:rPr>
          <w:rFonts w:ascii="Calibri" w:hAnsi="Calibri"/>
          <w:sz w:val="24"/>
          <w:szCs w:val="24"/>
        </w:rPr>
        <w:t>does NOT take away</w:t>
      </w:r>
      <w:r w:rsidRPr="00472675">
        <w:rPr>
          <w:rFonts w:ascii="Calibri" w:hAnsi="Calibri"/>
          <w:sz w:val="24"/>
          <w:szCs w:val="24"/>
        </w:rPr>
        <w:t xml:space="preserve"> our responsibility to be active, intentional, and persistent in </w:t>
      </w:r>
      <w:r w:rsidR="00783295" w:rsidRPr="00472675">
        <w:rPr>
          <w:rFonts w:ascii="Calibri" w:hAnsi="Calibri"/>
          <w:sz w:val="24"/>
          <w:szCs w:val="24"/>
        </w:rPr>
        <w:t>s</w:t>
      </w:r>
      <w:r w:rsidRPr="00472675">
        <w:rPr>
          <w:rFonts w:ascii="Calibri" w:hAnsi="Calibri"/>
          <w:sz w:val="24"/>
          <w:szCs w:val="24"/>
        </w:rPr>
        <w:t xml:space="preserve">haring </w:t>
      </w:r>
      <w:r w:rsidR="00783295" w:rsidRPr="00472675">
        <w:rPr>
          <w:rFonts w:ascii="Calibri" w:hAnsi="Calibri"/>
          <w:sz w:val="24"/>
          <w:szCs w:val="24"/>
        </w:rPr>
        <w:t>the Gospel</w:t>
      </w:r>
      <w:r w:rsidRPr="00472675">
        <w:rPr>
          <w:rFonts w:ascii="Calibri" w:hAnsi="Calibri"/>
          <w:sz w:val="24"/>
          <w:szCs w:val="24"/>
        </w:rPr>
        <w:t>.</w:t>
      </w:r>
      <w:r w:rsidR="009D4841" w:rsidRPr="00472675">
        <w:rPr>
          <w:rFonts w:ascii="Calibri" w:hAnsi="Calibri"/>
          <w:sz w:val="24"/>
          <w:szCs w:val="24"/>
        </w:rPr>
        <w:t xml:space="preserve"> Instead, it should cause us to rest in </w:t>
      </w:r>
      <w:r w:rsidR="00DC7641" w:rsidRPr="00472675">
        <w:rPr>
          <w:rFonts w:ascii="Calibri" w:hAnsi="Calibri"/>
          <w:sz w:val="24"/>
          <w:szCs w:val="24"/>
        </w:rPr>
        <w:t>God’s power</w:t>
      </w:r>
      <w:r w:rsidR="001C3F9E">
        <w:rPr>
          <w:rFonts w:ascii="Calibri" w:hAnsi="Calibri"/>
          <w:sz w:val="24"/>
          <w:szCs w:val="24"/>
        </w:rPr>
        <w:t xml:space="preserve"> and ability</w:t>
      </w:r>
      <w:r w:rsidR="00DC7641" w:rsidRPr="00472675">
        <w:rPr>
          <w:rFonts w:ascii="Calibri" w:hAnsi="Calibri"/>
          <w:sz w:val="24"/>
          <w:szCs w:val="24"/>
        </w:rPr>
        <w:t xml:space="preserve"> to save</w:t>
      </w:r>
      <w:r w:rsidR="009D4841" w:rsidRPr="00472675">
        <w:rPr>
          <w:rFonts w:ascii="Calibri" w:hAnsi="Calibri"/>
          <w:sz w:val="24"/>
          <w:szCs w:val="24"/>
        </w:rPr>
        <w:t xml:space="preserve">. </w:t>
      </w:r>
    </w:p>
    <w:p w:rsidR="009D4841" w:rsidRPr="00472675" w:rsidRDefault="009D4841" w:rsidP="00472675">
      <w:pPr>
        <w:rPr>
          <w:rFonts w:ascii="Calibri" w:hAnsi="Calibri"/>
          <w:sz w:val="24"/>
          <w:szCs w:val="24"/>
        </w:rPr>
      </w:pPr>
    </w:p>
    <w:p w:rsidR="00B92F0C" w:rsidRPr="00472675" w:rsidRDefault="00B92F0C" w:rsidP="00472675">
      <w:pPr>
        <w:numPr>
          <w:ilvl w:val="0"/>
          <w:numId w:val="13"/>
        </w:numPr>
        <w:rPr>
          <w:rFonts w:ascii="Calibri" w:hAnsi="Calibri"/>
          <w:sz w:val="24"/>
          <w:szCs w:val="24"/>
        </w:rPr>
      </w:pPr>
      <w:r w:rsidRPr="00472675">
        <w:rPr>
          <w:rFonts w:ascii="Calibri" w:hAnsi="Calibri"/>
          <w:sz w:val="24"/>
          <w:szCs w:val="24"/>
        </w:rPr>
        <w:t xml:space="preserve">God’s sovereignty </w:t>
      </w:r>
      <w:r w:rsidR="005F5CED" w:rsidRPr="00472675">
        <w:rPr>
          <w:rFonts w:ascii="Calibri" w:hAnsi="Calibri"/>
          <w:sz w:val="24"/>
          <w:szCs w:val="24"/>
        </w:rPr>
        <w:t>teaches us to fully trust</w:t>
      </w:r>
      <w:r w:rsidR="009D4841" w:rsidRPr="00472675">
        <w:rPr>
          <w:rFonts w:ascii="Calibri" w:hAnsi="Calibri"/>
          <w:sz w:val="24"/>
          <w:szCs w:val="24"/>
        </w:rPr>
        <w:t xml:space="preserve"> </w:t>
      </w:r>
      <w:r w:rsidR="005F5CED" w:rsidRPr="00472675">
        <w:rPr>
          <w:rFonts w:ascii="Calibri" w:hAnsi="Calibri"/>
          <w:sz w:val="24"/>
          <w:szCs w:val="24"/>
        </w:rPr>
        <w:t xml:space="preserve">in His </w:t>
      </w:r>
      <w:r w:rsidR="005F5CED" w:rsidRPr="00472675">
        <w:rPr>
          <w:rFonts w:ascii="Calibri" w:hAnsi="Calibri"/>
          <w:b/>
          <w:sz w:val="24"/>
          <w:szCs w:val="24"/>
          <w:u w:val="single"/>
        </w:rPr>
        <w:t>power</w:t>
      </w:r>
      <w:r w:rsidR="005F5CED" w:rsidRPr="00472675">
        <w:rPr>
          <w:rFonts w:ascii="Calibri" w:hAnsi="Calibri"/>
          <w:sz w:val="24"/>
          <w:szCs w:val="24"/>
        </w:rPr>
        <w:t xml:space="preserve"> to save sinners.</w:t>
      </w:r>
      <w:r w:rsidRPr="00472675">
        <w:rPr>
          <w:rFonts w:ascii="Calibri" w:hAnsi="Calibri"/>
          <w:sz w:val="24"/>
          <w:szCs w:val="24"/>
        </w:rPr>
        <w:t xml:space="preserve">  </w:t>
      </w:r>
    </w:p>
    <w:p w:rsidR="005F5CED" w:rsidRPr="00472675" w:rsidRDefault="005F5CED" w:rsidP="00472675">
      <w:pPr>
        <w:numPr>
          <w:ilvl w:val="0"/>
          <w:numId w:val="14"/>
        </w:numPr>
        <w:rPr>
          <w:rFonts w:ascii="Calibri" w:hAnsi="Calibri"/>
          <w:sz w:val="24"/>
          <w:szCs w:val="24"/>
        </w:rPr>
      </w:pPr>
      <w:r w:rsidRPr="00472675">
        <w:rPr>
          <w:rFonts w:ascii="Calibri" w:hAnsi="Calibri"/>
          <w:sz w:val="24"/>
          <w:szCs w:val="24"/>
        </w:rPr>
        <w:t xml:space="preserve">God is the Savior not us. All pride should be eliminated…we </w:t>
      </w:r>
      <w:r w:rsidR="001C3F9E">
        <w:rPr>
          <w:rFonts w:ascii="Calibri" w:hAnsi="Calibri"/>
          <w:sz w:val="24"/>
          <w:szCs w:val="24"/>
        </w:rPr>
        <w:t xml:space="preserve">can’t and </w:t>
      </w:r>
      <w:r w:rsidRPr="00472675">
        <w:rPr>
          <w:rFonts w:ascii="Calibri" w:hAnsi="Calibri"/>
          <w:sz w:val="24"/>
          <w:szCs w:val="24"/>
        </w:rPr>
        <w:t>don’t produce results.</w:t>
      </w:r>
    </w:p>
    <w:p w:rsidR="005F5CED" w:rsidRPr="00472675" w:rsidRDefault="009D4841" w:rsidP="00472675">
      <w:pPr>
        <w:numPr>
          <w:ilvl w:val="0"/>
          <w:numId w:val="13"/>
        </w:numPr>
        <w:rPr>
          <w:rFonts w:ascii="Calibri" w:hAnsi="Calibri"/>
          <w:sz w:val="24"/>
          <w:szCs w:val="24"/>
        </w:rPr>
      </w:pPr>
      <w:r w:rsidRPr="00472675">
        <w:rPr>
          <w:rFonts w:ascii="Calibri" w:hAnsi="Calibri"/>
          <w:sz w:val="24"/>
          <w:szCs w:val="24"/>
        </w:rPr>
        <w:t xml:space="preserve">God’s sovereignty </w:t>
      </w:r>
      <w:r w:rsidR="005F5CED" w:rsidRPr="00472675">
        <w:rPr>
          <w:rFonts w:ascii="Calibri" w:hAnsi="Calibri"/>
          <w:sz w:val="24"/>
          <w:szCs w:val="24"/>
        </w:rPr>
        <w:t>r</w:t>
      </w:r>
      <w:r w:rsidRPr="00472675">
        <w:rPr>
          <w:rFonts w:ascii="Calibri" w:hAnsi="Calibri"/>
          <w:sz w:val="24"/>
          <w:szCs w:val="24"/>
        </w:rPr>
        <w:t xml:space="preserve">eminds us that we should have no </w:t>
      </w:r>
      <w:r w:rsidRPr="00472675">
        <w:rPr>
          <w:rFonts w:ascii="Calibri" w:hAnsi="Calibri"/>
          <w:b/>
          <w:sz w:val="24"/>
          <w:szCs w:val="24"/>
          <w:u w:val="single"/>
        </w:rPr>
        <w:t>fear</w:t>
      </w:r>
      <w:r w:rsidR="005F5CED" w:rsidRPr="00472675">
        <w:rPr>
          <w:rFonts w:ascii="Calibri" w:hAnsi="Calibri"/>
          <w:sz w:val="24"/>
          <w:szCs w:val="24"/>
        </w:rPr>
        <w:t xml:space="preserve"> in evangelism. </w:t>
      </w:r>
    </w:p>
    <w:p w:rsidR="005F5CED" w:rsidRPr="00472675" w:rsidRDefault="005F5CED" w:rsidP="00472675">
      <w:pPr>
        <w:numPr>
          <w:ilvl w:val="0"/>
          <w:numId w:val="14"/>
        </w:numPr>
        <w:rPr>
          <w:rFonts w:ascii="Calibri" w:hAnsi="Calibri"/>
          <w:sz w:val="24"/>
          <w:szCs w:val="24"/>
        </w:rPr>
      </w:pPr>
      <w:r w:rsidRPr="00472675">
        <w:rPr>
          <w:rFonts w:ascii="Calibri" w:hAnsi="Calibri"/>
          <w:sz w:val="24"/>
          <w:szCs w:val="24"/>
        </w:rPr>
        <w:t xml:space="preserve">The fact that God has set apart people to believe removes all need to fear. </w:t>
      </w:r>
    </w:p>
    <w:p w:rsidR="009D4841" w:rsidRPr="00472675" w:rsidRDefault="009D4841" w:rsidP="00472675">
      <w:pPr>
        <w:numPr>
          <w:ilvl w:val="0"/>
          <w:numId w:val="13"/>
        </w:numPr>
        <w:rPr>
          <w:rFonts w:ascii="Calibri" w:hAnsi="Calibri"/>
          <w:sz w:val="24"/>
          <w:szCs w:val="24"/>
        </w:rPr>
      </w:pPr>
      <w:r w:rsidRPr="00472675">
        <w:rPr>
          <w:rFonts w:ascii="Calibri" w:hAnsi="Calibri"/>
          <w:sz w:val="24"/>
          <w:szCs w:val="24"/>
        </w:rPr>
        <w:t xml:space="preserve"> </w:t>
      </w:r>
      <w:r w:rsidR="005F5CED" w:rsidRPr="00472675">
        <w:rPr>
          <w:rFonts w:ascii="Calibri" w:hAnsi="Calibri"/>
          <w:sz w:val="24"/>
          <w:szCs w:val="24"/>
        </w:rPr>
        <w:t xml:space="preserve">God’s sovereignty should </w:t>
      </w:r>
      <w:r w:rsidR="005F5CED" w:rsidRPr="00472675">
        <w:rPr>
          <w:rFonts w:ascii="Calibri" w:hAnsi="Calibri"/>
          <w:b/>
          <w:sz w:val="24"/>
          <w:szCs w:val="24"/>
          <w:u w:val="single"/>
        </w:rPr>
        <w:t>encourage</w:t>
      </w:r>
      <w:r w:rsidR="005F5CED" w:rsidRPr="00472675">
        <w:rPr>
          <w:rFonts w:ascii="Calibri" w:hAnsi="Calibri"/>
          <w:sz w:val="24"/>
          <w:szCs w:val="24"/>
        </w:rPr>
        <w:t xml:space="preserve"> faithful evangelism, not </w:t>
      </w:r>
      <w:r w:rsidR="0035008A" w:rsidRPr="00472675">
        <w:rPr>
          <w:rFonts w:ascii="Calibri" w:hAnsi="Calibri"/>
          <w:sz w:val="24"/>
          <w:szCs w:val="24"/>
        </w:rPr>
        <w:t xml:space="preserve">serve as </w:t>
      </w:r>
      <w:r w:rsidR="005F5CED" w:rsidRPr="00472675">
        <w:rPr>
          <w:rFonts w:ascii="Calibri" w:hAnsi="Calibri"/>
          <w:sz w:val="24"/>
          <w:szCs w:val="24"/>
        </w:rPr>
        <w:t xml:space="preserve">an excuse to neglect it. </w:t>
      </w:r>
    </w:p>
    <w:p w:rsidR="005F5CED" w:rsidRPr="00472675" w:rsidRDefault="00783295" w:rsidP="00472675">
      <w:pPr>
        <w:numPr>
          <w:ilvl w:val="0"/>
          <w:numId w:val="14"/>
        </w:numPr>
        <w:ind w:right="-180"/>
        <w:rPr>
          <w:rFonts w:ascii="Calibri" w:hAnsi="Calibri"/>
          <w:sz w:val="24"/>
          <w:szCs w:val="24"/>
        </w:rPr>
      </w:pPr>
      <w:r w:rsidRPr="00472675">
        <w:rPr>
          <w:rFonts w:ascii="Calibri" w:hAnsi="Calibri"/>
          <w:sz w:val="24"/>
          <w:szCs w:val="24"/>
        </w:rPr>
        <w:t xml:space="preserve">Some </w:t>
      </w:r>
      <w:r w:rsidR="001C3F9E">
        <w:rPr>
          <w:rFonts w:ascii="Calibri" w:hAnsi="Calibri"/>
          <w:sz w:val="24"/>
          <w:szCs w:val="24"/>
        </w:rPr>
        <w:t xml:space="preserve">people </w:t>
      </w:r>
      <w:r w:rsidRPr="00472675">
        <w:rPr>
          <w:rFonts w:ascii="Calibri" w:hAnsi="Calibri"/>
          <w:sz w:val="24"/>
          <w:szCs w:val="24"/>
        </w:rPr>
        <w:t xml:space="preserve">object to teachings about God’s sovereignty in evangelism because they think it leads people to not share the Gospel. </w:t>
      </w:r>
      <w:r w:rsidR="005F5CED" w:rsidRPr="00472675">
        <w:rPr>
          <w:rFonts w:ascii="Calibri" w:hAnsi="Calibri"/>
          <w:sz w:val="24"/>
          <w:szCs w:val="24"/>
        </w:rPr>
        <w:t xml:space="preserve">If your theology leads you to sin, its bad theology. </w:t>
      </w:r>
    </w:p>
    <w:p w:rsidR="00783295" w:rsidRPr="00472675" w:rsidRDefault="00783295" w:rsidP="00472675">
      <w:pPr>
        <w:ind w:right="-180"/>
        <w:rPr>
          <w:rFonts w:ascii="Calibri" w:hAnsi="Calibri"/>
          <w:sz w:val="24"/>
          <w:szCs w:val="24"/>
        </w:rPr>
      </w:pPr>
    </w:p>
    <w:p w:rsidR="00B92F0C" w:rsidRPr="00472675" w:rsidRDefault="00B92F0C" w:rsidP="00472675">
      <w:pPr>
        <w:rPr>
          <w:rFonts w:ascii="Calibri" w:hAnsi="Calibri"/>
          <w:sz w:val="24"/>
          <w:szCs w:val="24"/>
        </w:rPr>
      </w:pPr>
    </w:p>
    <w:p w:rsidR="00371B13" w:rsidRPr="00472675" w:rsidRDefault="00371B13" w:rsidP="00472675">
      <w:pPr>
        <w:numPr>
          <w:ilvl w:val="0"/>
          <w:numId w:val="10"/>
        </w:numPr>
        <w:rPr>
          <w:rFonts w:ascii="Calibri" w:hAnsi="Calibri"/>
          <w:b/>
          <w:sz w:val="24"/>
          <w:szCs w:val="24"/>
          <w:u w:val="single"/>
        </w:rPr>
      </w:pPr>
      <w:r w:rsidRPr="00472675">
        <w:rPr>
          <w:rFonts w:ascii="Calibri" w:hAnsi="Calibri"/>
          <w:b/>
          <w:color w:val="000000"/>
          <w:sz w:val="24"/>
          <w:szCs w:val="24"/>
          <w:u w:val="single"/>
        </w:rPr>
        <w:t>What Does the Bible Teach About Man’s Responsibility in Evangelism?</w:t>
      </w:r>
    </w:p>
    <w:p w:rsidR="005322CC" w:rsidRPr="00472675" w:rsidRDefault="005322CC" w:rsidP="00472675">
      <w:pPr>
        <w:rPr>
          <w:rFonts w:ascii="Calibri" w:hAnsi="Calibri"/>
          <w:sz w:val="24"/>
          <w:szCs w:val="24"/>
        </w:rPr>
      </w:pPr>
      <w:r w:rsidRPr="00472675">
        <w:rPr>
          <w:rFonts w:ascii="Calibri" w:hAnsi="Calibri"/>
          <w:sz w:val="24"/>
          <w:szCs w:val="24"/>
        </w:rPr>
        <w:t xml:space="preserve"> </w:t>
      </w:r>
    </w:p>
    <w:p w:rsidR="005322CC" w:rsidRPr="00472675" w:rsidRDefault="00783295" w:rsidP="00472675">
      <w:pPr>
        <w:ind w:firstLine="720"/>
        <w:rPr>
          <w:rFonts w:ascii="Calibri" w:hAnsi="Calibri"/>
          <w:sz w:val="24"/>
          <w:szCs w:val="24"/>
        </w:rPr>
      </w:pPr>
      <w:r w:rsidRPr="001C3F9E">
        <w:rPr>
          <w:rFonts w:ascii="Calibri" w:hAnsi="Calibri"/>
          <w:b/>
          <w:sz w:val="24"/>
          <w:szCs w:val="24"/>
        </w:rPr>
        <w:t>As we mentioned, God’s sovere</w:t>
      </w:r>
      <w:r w:rsidR="00D05A08">
        <w:rPr>
          <w:rFonts w:ascii="Calibri" w:hAnsi="Calibri"/>
          <w:b/>
          <w:sz w:val="24"/>
          <w:szCs w:val="24"/>
        </w:rPr>
        <w:t>ignty does not in any way get rid of</w:t>
      </w:r>
      <w:r w:rsidRPr="001C3F9E">
        <w:rPr>
          <w:rFonts w:ascii="Calibri" w:hAnsi="Calibri"/>
          <w:b/>
          <w:sz w:val="24"/>
          <w:szCs w:val="24"/>
        </w:rPr>
        <w:t xml:space="preserve"> our responsibility to be active, intentional, and persistent in sharing the Gospel.</w:t>
      </w:r>
      <w:r w:rsidR="00D05A08">
        <w:rPr>
          <w:rFonts w:ascii="Calibri" w:hAnsi="Calibri"/>
          <w:sz w:val="24"/>
          <w:szCs w:val="24"/>
        </w:rPr>
        <w:t xml:space="preserve"> So</w:t>
      </w:r>
      <w:r w:rsidRPr="00472675">
        <w:rPr>
          <w:rFonts w:ascii="Calibri" w:hAnsi="Calibri"/>
          <w:sz w:val="24"/>
          <w:szCs w:val="24"/>
        </w:rPr>
        <w:t xml:space="preserve"> if this is true, then what role do we play in evangelism? </w:t>
      </w:r>
      <w:r w:rsidRPr="00472675">
        <w:rPr>
          <w:rFonts w:ascii="Calibri" w:hAnsi="Calibri"/>
          <w:sz w:val="24"/>
          <w:szCs w:val="24"/>
        </w:rPr>
        <w:lastRenderedPageBreak/>
        <w:t xml:space="preserve">What is our responsibility? What does it look like to be faithful in proclaiming the Gospel? </w:t>
      </w:r>
      <w:r w:rsidR="00D05A08" w:rsidRPr="00D05A08">
        <w:rPr>
          <w:rFonts w:ascii="Calibri" w:hAnsi="Calibri"/>
          <w:b/>
          <w:sz w:val="24"/>
          <w:szCs w:val="24"/>
        </w:rPr>
        <w:t>I would argue</w:t>
      </w:r>
      <w:r w:rsidR="005322CC" w:rsidRPr="00D05A08">
        <w:rPr>
          <w:rFonts w:ascii="Calibri" w:hAnsi="Calibri"/>
          <w:b/>
          <w:sz w:val="24"/>
          <w:szCs w:val="24"/>
        </w:rPr>
        <w:t xml:space="preserve"> that when we read through the bible there are thre</w:t>
      </w:r>
      <w:r w:rsidRPr="00D05A08">
        <w:rPr>
          <w:rFonts w:ascii="Calibri" w:hAnsi="Calibri"/>
          <w:b/>
          <w:sz w:val="24"/>
          <w:szCs w:val="24"/>
        </w:rPr>
        <w:t xml:space="preserve">e primary things </w:t>
      </w:r>
      <w:r w:rsidR="00606897" w:rsidRPr="00D05A08">
        <w:rPr>
          <w:rFonts w:ascii="Calibri" w:hAnsi="Calibri"/>
          <w:b/>
          <w:sz w:val="24"/>
          <w:szCs w:val="24"/>
        </w:rPr>
        <w:t>we are called to do</w:t>
      </w:r>
      <w:r w:rsidR="005322CC" w:rsidRPr="00D05A08">
        <w:rPr>
          <w:rFonts w:ascii="Calibri" w:hAnsi="Calibri"/>
          <w:b/>
          <w:sz w:val="24"/>
          <w:szCs w:val="24"/>
        </w:rPr>
        <w:t xml:space="preserve">: Pray, Pursue, Proclaim. [repeat]  </w:t>
      </w:r>
    </w:p>
    <w:p w:rsidR="005322CC" w:rsidRPr="00472675" w:rsidRDefault="005322CC" w:rsidP="00472675">
      <w:pPr>
        <w:ind w:firstLine="720"/>
        <w:rPr>
          <w:rFonts w:ascii="Calibri" w:hAnsi="Calibri"/>
          <w:sz w:val="24"/>
          <w:szCs w:val="24"/>
        </w:rPr>
      </w:pPr>
      <w:r w:rsidRPr="00472675">
        <w:rPr>
          <w:rFonts w:ascii="Calibri" w:hAnsi="Calibri"/>
          <w:b/>
          <w:sz w:val="24"/>
          <w:szCs w:val="24"/>
        </w:rPr>
        <w:t>First</w:t>
      </w:r>
      <w:r w:rsidRPr="00472675">
        <w:rPr>
          <w:rFonts w:ascii="Calibri" w:hAnsi="Calibri"/>
          <w:sz w:val="24"/>
          <w:szCs w:val="24"/>
        </w:rPr>
        <w:t xml:space="preserve">, let’s take a look at prayer and how it </w:t>
      </w:r>
      <w:r w:rsidR="00277D4F" w:rsidRPr="00472675">
        <w:rPr>
          <w:rFonts w:ascii="Calibri" w:hAnsi="Calibri"/>
          <w:sz w:val="24"/>
          <w:szCs w:val="24"/>
        </w:rPr>
        <w:t xml:space="preserve">applies </w:t>
      </w:r>
      <w:r w:rsidRPr="00472675">
        <w:rPr>
          <w:rFonts w:ascii="Calibri" w:hAnsi="Calibri"/>
          <w:sz w:val="24"/>
          <w:szCs w:val="24"/>
        </w:rPr>
        <w:t xml:space="preserve">to evangelism. To do this, turn with me to Colossians 4 [repeat]. </w:t>
      </w:r>
      <w:r w:rsidRPr="00472675">
        <w:rPr>
          <w:rFonts w:ascii="Calibri" w:hAnsi="Calibri"/>
          <w:b/>
          <w:sz w:val="24"/>
          <w:szCs w:val="24"/>
        </w:rPr>
        <w:t>Colossians 4:2-4</w:t>
      </w:r>
      <w:r w:rsidRPr="00472675">
        <w:rPr>
          <w:rFonts w:ascii="Calibri" w:hAnsi="Calibri"/>
          <w:sz w:val="24"/>
          <w:szCs w:val="24"/>
        </w:rPr>
        <w:t xml:space="preserve"> [read]. In these verses we find </w:t>
      </w:r>
      <w:r w:rsidRPr="00472675">
        <w:rPr>
          <w:rFonts w:ascii="Calibri" w:hAnsi="Calibri"/>
          <w:i/>
          <w:sz w:val="24"/>
          <w:szCs w:val="24"/>
        </w:rPr>
        <w:t>three principles</w:t>
      </w:r>
      <w:r w:rsidRPr="00472675">
        <w:rPr>
          <w:rFonts w:ascii="Calibri" w:hAnsi="Calibri"/>
          <w:sz w:val="24"/>
          <w:szCs w:val="24"/>
        </w:rPr>
        <w:t xml:space="preserve"> about praying for the lost. </w:t>
      </w:r>
    </w:p>
    <w:p w:rsidR="00D05A08" w:rsidRDefault="005322CC" w:rsidP="00472675">
      <w:pPr>
        <w:ind w:firstLine="720"/>
        <w:rPr>
          <w:rFonts w:ascii="Calibri" w:hAnsi="Calibri"/>
          <w:sz w:val="24"/>
          <w:szCs w:val="24"/>
        </w:rPr>
      </w:pPr>
      <w:r w:rsidRPr="00472675">
        <w:rPr>
          <w:rFonts w:ascii="Calibri" w:hAnsi="Calibri"/>
          <w:sz w:val="24"/>
          <w:szCs w:val="24"/>
        </w:rPr>
        <w:t xml:space="preserve">The </w:t>
      </w:r>
      <w:r w:rsidRPr="00472675">
        <w:rPr>
          <w:rFonts w:ascii="Calibri" w:hAnsi="Calibri"/>
          <w:i/>
          <w:sz w:val="24"/>
          <w:szCs w:val="24"/>
        </w:rPr>
        <w:t>first principle concerning prayer</w:t>
      </w:r>
      <w:r w:rsidRPr="00472675">
        <w:rPr>
          <w:rFonts w:ascii="Calibri" w:hAnsi="Calibri"/>
          <w:sz w:val="24"/>
          <w:szCs w:val="24"/>
        </w:rPr>
        <w:t xml:space="preserve"> comes from Colossians 4:2 where we see that we are to </w:t>
      </w:r>
      <w:r w:rsidRPr="00472675">
        <w:rPr>
          <w:rFonts w:ascii="Calibri" w:hAnsi="Calibri"/>
          <w:sz w:val="24"/>
          <w:szCs w:val="24"/>
          <w:u w:val="single"/>
        </w:rPr>
        <w:t>be devoted to prayer</w:t>
      </w:r>
      <w:r w:rsidRPr="00472675">
        <w:rPr>
          <w:rFonts w:ascii="Calibri" w:hAnsi="Calibri"/>
          <w:sz w:val="24"/>
          <w:szCs w:val="24"/>
        </w:rPr>
        <w:t>.</w:t>
      </w:r>
      <w:r w:rsidR="00F74160" w:rsidRPr="00472675">
        <w:rPr>
          <w:rStyle w:val="FootnoteReference"/>
          <w:rFonts w:ascii="Calibri" w:hAnsi="Calibri"/>
          <w:sz w:val="24"/>
          <w:szCs w:val="24"/>
        </w:rPr>
        <w:footnoteReference w:id="2"/>
      </w:r>
    </w:p>
    <w:p w:rsidR="005322CC" w:rsidRPr="00472675" w:rsidRDefault="005322CC" w:rsidP="00472675">
      <w:pPr>
        <w:ind w:firstLine="720"/>
        <w:rPr>
          <w:rFonts w:ascii="Calibri" w:hAnsi="Calibri"/>
          <w:sz w:val="24"/>
          <w:szCs w:val="24"/>
        </w:rPr>
      </w:pPr>
      <w:r w:rsidRPr="00472675">
        <w:rPr>
          <w:rFonts w:ascii="Calibri" w:hAnsi="Calibri"/>
          <w:sz w:val="24"/>
          <w:szCs w:val="24"/>
        </w:rPr>
        <w:t xml:space="preserve">The word “devote / continue steadfastly” means to busy oneself with, to attach oneself to. </w:t>
      </w:r>
      <w:r w:rsidRPr="00D05A08">
        <w:rPr>
          <w:rFonts w:ascii="Calibri" w:hAnsi="Calibri"/>
          <w:b/>
          <w:sz w:val="24"/>
          <w:szCs w:val="24"/>
        </w:rPr>
        <w:t xml:space="preserve">This means that in regards to evangelism, we ought pray. </w:t>
      </w:r>
      <w:r w:rsidR="00D05A08">
        <w:rPr>
          <w:rFonts w:ascii="Calibri" w:hAnsi="Calibri"/>
          <w:sz w:val="24"/>
          <w:szCs w:val="24"/>
        </w:rPr>
        <w:t>We should</w:t>
      </w:r>
      <w:r w:rsidRPr="00472675">
        <w:rPr>
          <w:rFonts w:ascii="Calibri" w:hAnsi="Calibri"/>
          <w:sz w:val="24"/>
          <w:szCs w:val="24"/>
        </w:rPr>
        <w:t xml:space="preserve"> pray before we share, pray while we share and pray after we share. Notice also, what the ca</w:t>
      </w:r>
      <w:r w:rsidR="00D05A08">
        <w:rPr>
          <w:rFonts w:ascii="Calibri" w:hAnsi="Calibri"/>
          <w:sz w:val="24"/>
          <w:szCs w:val="24"/>
        </w:rPr>
        <w:t>ll for devotion is followed by…it is followed by</w:t>
      </w:r>
      <w:r w:rsidRPr="00472675">
        <w:rPr>
          <w:rFonts w:ascii="Calibri" w:hAnsi="Calibri"/>
          <w:sz w:val="24"/>
          <w:szCs w:val="24"/>
        </w:rPr>
        <w:t xml:space="preserve"> a call to attention. Look again at Colossians 4:2 “keeping alert in it / being watchful.” As you</w:t>
      </w:r>
      <w:r w:rsidR="00D05A08">
        <w:rPr>
          <w:rFonts w:ascii="Calibri" w:hAnsi="Calibri"/>
          <w:sz w:val="24"/>
          <w:szCs w:val="24"/>
        </w:rPr>
        <w:t xml:space="preserve"> pray you must watch</w:t>
      </w:r>
      <w:r w:rsidRPr="00472675">
        <w:rPr>
          <w:rFonts w:ascii="Calibri" w:hAnsi="Calibri"/>
          <w:sz w:val="24"/>
          <w:szCs w:val="24"/>
        </w:rPr>
        <w:t xml:space="preserve">. </w:t>
      </w:r>
      <w:r w:rsidRPr="00D05A08">
        <w:rPr>
          <w:rFonts w:ascii="Calibri" w:hAnsi="Calibri"/>
          <w:b/>
          <w:sz w:val="24"/>
          <w:szCs w:val="24"/>
        </w:rPr>
        <w:t xml:space="preserve">Live with the expectation that God loves the lost and is opening doors for </w:t>
      </w:r>
      <w:r w:rsidR="00D05A08">
        <w:rPr>
          <w:rFonts w:ascii="Calibri" w:hAnsi="Calibri"/>
          <w:b/>
          <w:sz w:val="24"/>
          <w:szCs w:val="24"/>
        </w:rPr>
        <w:t>us</w:t>
      </w:r>
      <w:r w:rsidRPr="00D05A08">
        <w:rPr>
          <w:rFonts w:ascii="Calibri" w:hAnsi="Calibri"/>
          <w:b/>
          <w:sz w:val="24"/>
          <w:szCs w:val="24"/>
        </w:rPr>
        <w:t xml:space="preserve"> to speak to those who need to hear the Gospel.</w:t>
      </w:r>
      <w:r w:rsidRPr="00472675">
        <w:rPr>
          <w:rFonts w:ascii="Calibri" w:hAnsi="Calibri"/>
          <w:sz w:val="24"/>
          <w:szCs w:val="24"/>
        </w:rPr>
        <w:t xml:space="preserve"> </w:t>
      </w:r>
      <w:r w:rsidR="00D05A08">
        <w:rPr>
          <w:rFonts w:ascii="Calibri" w:hAnsi="Calibri"/>
          <w:sz w:val="24"/>
          <w:szCs w:val="24"/>
        </w:rPr>
        <w:t>When we do this</w:t>
      </w:r>
      <w:r w:rsidRPr="00472675">
        <w:rPr>
          <w:rFonts w:ascii="Calibri" w:hAnsi="Calibri"/>
          <w:sz w:val="24"/>
          <w:szCs w:val="24"/>
        </w:rPr>
        <w:t xml:space="preserve"> we will begin to see that God is at work around us in ways that we just never noticed before. </w:t>
      </w:r>
      <w:r w:rsidR="00D05A08">
        <w:rPr>
          <w:rFonts w:ascii="Calibri" w:hAnsi="Calibri"/>
          <w:sz w:val="24"/>
          <w:szCs w:val="24"/>
        </w:rPr>
        <w:t>This opens our eyes! Also see</w:t>
      </w:r>
      <w:r w:rsidRPr="00472675">
        <w:rPr>
          <w:rFonts w:ascii="Calibri" w:hAnsi="Calibri"/>
          <w:sz w:val="24"/>
          <w:szCs w:val="24"/>
        </w:rPr>
        <w:t xml:space="preserve"> here that we are to do it with thanksgiving. Celebrate opportunities God has given and ways that He has worked in situations.</w:t>
      </w:r>
      <w:r w:rsidR="00D05A08">
        <w:rPr>
          <w:rFonts w:ascii="Calibri" w:hAnsi="Calibri"/>
          <w:sz w:val="24"/>
          <w:szCs w:val="24"/>
        </w:rPr>
        <w:t xml:space="preserve"> (Testimonies of Grace)</w:t>
      </w:r>
      <w:r w:rsidRPr="00472675">
        <w:rPr>
          <w:rFonts w:ascii="Calibri" w:hAnsi="Calibri"/>
          <w:sz w:val="24"/>
          <w:szCs w:val="24"/>
        </w:rPr>
        <w:t xml:space="preserve"> </w:t>
      </w:r>
      <w:r w:rsidRPr="00D05A08">
        <w:rPr>
          <w:rFonts w:ascii="Calibri" w:hAnsi="Calibri"/>
          <w:b/>
          <w:sz w:val="24"/>
          <w:szCs w:val="24"/>
        </w:rPr>
        <w:t>This keeps our focus on His faithfulness and His power rather than on ourselves.</w:t>
      </w:r>
      <w:r w:rsidRPr="00472675">
        <w:rPr>
          <w:rFonts w:ascii="Calibri" w:hAnsi="Calibri"/>
          <w:sz w:val="24"/>
          <w:szCs w:val="24"/>
        </w:rPr>
        <w:t xml:space="preserve"> </w:t>
      </w:r>
    </w:p>
    <w:p w:rsidR="005322CC" w:rsidRPr="00472675" w:rsidRDefault="005322CC" w:rsidP="00472675">
      <w:pPr>
        <w:rPr>
          <w:rFonts w:ascii="Calibri" w:hAnsi="Calibri"/>
          <w:sz w:val="24"/>
          <w:szCs w:val="24"/>
        </w:rPr>
      </w:pPr>
      <w:r w:rsidRPr="00472675">
        <w:rPr>
          <w:rFonts w:ascii="Calibri" w:hAnsi="Calibri"/>
          <w:sz w:val="24"/>
          <w:szCs w:val="24"/>
        </w:rPr>
        <w:tab/>
      </w:r>
      <w:r w:rsidRPr="00D05A08">
        <w:rPr>
          <w:rFonts w:ascii="Calibri" w:hAnsi="Calibri"/>
          <w:b/>
          <w:sz w:val="24"/>
          <w:szCs w:val="24"/>
        </w:rPr>
        <w:t xml:space="preserve">The </w:t>
      </w:r>
      <w:r w:rsidRPr="00D05A08">
        <w:rPr>
          <w:rFonts w:ascii="Calibri" w:hAnsi="Calibri"/>
          <w:b/>
          <w:i/>
          <w:sz w:val="24"/>
          <w:szCs w:val="24"/>
        </w:rPr>
        <w:t>second principle concerning prayer</w:t>
      </w:r>
      <w:r w:rsidRPr="00D05A08">
        <w:rPr>
          <w:rFonts w:ascii="Calibri" w:hAnsi="Calibri"/>
          <w:b/>
          <w:sz w:val="24"/>
          <w:szCs w:val="24"/>
        </w:rPr>
        <w:t xml:space="preserve"> is in C</w:t>
      </w:r>
      <w:r w:rsidR="00D05A08" w:rsidRPr="00D05A08">
        <w:rPr>
          <w:rFonts w:ascii="Calibri" w:hAnsi="Calibri"/>
          <w:b/>
          <w:sz w:val="24"/>
          <w:szCs w:val="24"/>
        </w:rPr>
        <w:t>olossians 4:3 we see that we</w:t>
      </w:r>
      <w:r w:rsidRPr="00D05A08">
        <w:rPr>
          <w:rFonts w:ascii="Calibri" w:hAnsi="Calibri"/>
          <w:b/>
          <w:sz w:val="24"/>
          <w:szCs w:val="24"/>
        </w:rPr>
        <w:t xml:space="preserve"> should </w:t>
      </w:r>
      <w:r w:rsidRPr="00D05A08">
        <w:rPr>
          <w:rFonts w:ascii="Calibri" w:hAnsi="Calibri"/>
          <w:b/>
          <w:sz w:val="24"/>
          <w:szCs w:val="24"/>
          <w:u w:val="single"/>
        </w:rPr>
        <w:t>pray for open doors</w:t>
      </w:r>
      <w:r w:rsidRPr="00D05A08">
        <w:rPr>
          <w:rFonts w:ascii="Calibri" w:hAnsi="Calibri"/>
          <w:b/>
          <w:sz w:val="24"/>
          <w:szCs w:val="24"/>
        </w:rPr>
        <w:t>.</w:t>
      </w:r>
      <w:r w:rsidRPr="00472675">
        <w:rPr>
          <w:rFonts w:ascii="Calibri" w:hAnsi="Calibri"/>
          <w:sz w:val="24"/>
          <w:szCs w:val="24"/>
        </w:rPr>
        <w:t xml:space="preserve"> Look at the text with me, pray that “God may open up to us a door for the word.” This means that we should plead </w:t>
      </w:r>
      <w:r w:rsidR="00D05A08">
        <w:rPr>
          <w:rFonts w:ascii="Calibri" w:hAnsi="Calibri"/>
          <w:sz w:val="24"/>
          <w:szCs w:val="24"/>
        </w:rPr>
        <w:t>and beg</w:t>
      </w:r>
      <w:r w:rsidRPr="00472675">
        <w:rPr>
          <w:rFonts w:ascii="Calibri" w:hAnsi="Calibri"/>
          <w:sz w:val="24"/>
          <w:szCs w:val="24"/>
        </w:rPr>
        <w:t xml:space="preserve"> God to give us opportunities. </w:t>
      </w:r>
      <w:r w:rsidR="00D05A08">
        <w:rPr>
          <w:rFonts w:ascii="Calibri" w:hAnsi="Calibri"/>
          <w:sz w:val="24"/>
          <w:szCs w:val="24"/>
        </w:rPr>
        <w:t>Ask the Lord to</w:t>
      </w:r>
      <w:r w:rsidRPr="00472675">
        <w:rPr>
          <w:rFonts w:ascii="Calibri" w:hAnsi="Calibri"/>
          <w:sz w:val="24"/>
          <w:szCs w:val="24"/>
        </w:rPr>
        <w:t xml:space="preserve"> open doors for me to share your Gospel. Open doors </w:t>
      </w:r>
      <w:r w:rsidR="00D05A08">
        <w:rPr>
          <w:rFonts w:ascii="Calibri" w:hAnsi="Calibri"/>
          <w:sz w:val="24"/>
          <w:szCs w:val="24"/>
        </w:rPr>
        <w:t>wherever you find yourself</w:t>
      </w:r>
      <w:r w:rsidRPr="00472675">
        <w:rPr>
          <w:rFonts w:ascii="Calibri" w:hAnsi="Calibri"/>
          <w:sz w:val="24"/>
          <w:szCs w:val="24"/>
        </w:rPr>
        <w:t xml:space="preserve">. </w:t>
      </w:r>
    </w:p>
    <w:p w:rsidR="005322CC" w:rsidRPr="00472675" w:rsidRDefault="005322CC" w:rsidP="00472675">
      <w:pPr>
        <w:rPr>
          <w:rFonts w:ascii="Calibri" w:hAnsi="Calibri"/>
          <w:sz w:val="24"/>
          <w:szCs w:val="24"/>
        </w:rPr>
      </w:pPr>
      <w:r w:rsidRPr="00472675">
        <w:rPr>
          <w:rFonts w:ascii="Calibri" w:hAnsi="Calibri"/>
          <w:sz w:val="24"/>
          <w:szCs w:val="24"/>
        </w:rPr>
        <w:tab/>
      </w:r>
      <w:r w:rsidRPr="00D05A08">
        <w:rPr>
          <w:rFonts w:ascii="Calibri" w:hAnsi="Calibri"/>
          <w:b/>
          <w:i/>
          <w:sz w:val="24"/>
          <w:szCs w:val="24"/>
        </w:rPr>
        <w:t>The third principle about prayer</w:t>
      </w:r>
      <w:r w:rsidRPr="00D05A08">
        <w:rPr>
          <w:rFonts w:ascii="Calibri" w:hAnsi="Calibri"/>
          <w:b/>
          <w:sz w:val="24"/>
          <w:szCs w:val="24"/>
        </w:rPr>
        <w:t xml:space="preserve"> is that we should </w:t>
      </w:r>
      <w:r w:rsidRPr="00D05A08">
        <w:rPr>
          <w:rFonts w:ascii="Calibri" w:hAnsi="Calibri"/>
          <w:b/>
          <w:sz w:val="24"/>
          <w:szCs w:val="24"/>
          <w:u w:val="single"/>
        </w:rPr>
        <w:t>pray for discernment</w:t>
      </w:r>
      <w:r w:rsidRPr="00D05A08">
        <w:rPr>
          <w:rFonts w:ascii="Calibri" w:hAnsi="Calibri"/>
          <w:b/>
          <w:sz w:val="24"/>
          <w:szCs w:val="24"/>
        </w:rPr>
        <w:t xml:space="preserve"> as we share the Gospel.</w:t>
      </w:r>
      <w:r w:rsidRPr="00472675">
        <w:rPr>
          <w:rFonts w:ascii="Calibri" w:hAnsi="Calibri"/>
          <w:sz w:val="24"/>
          <w:szCs w:val="24"/>
        </w:rPr>
        <w:t xml:space="preserve"> Colossians 4:4 says “that I may make it clear in the way I ought to speak.” When we pray, we should ask God to give us discernment in our sharing. Pray that He w</w:t>
      </w:r>
      <w:r w:rsidR="00D05A08">
        <w:rPr>
          <w:rFonts w:ascii="Calibri" w:hAnsi="Calibri"/>
          <w:sz w:val="24"/>
          <w:szCs w:val="24"/>
        </w:rPr>
        <w:t>ill help us to remember verses</w:t>
      </w:r>
      <w:r w:rsidRPr="00472675">
        <w:rPr>
          <w:rFonts w:ascii="Calibri" w:hAnsi="Calibri"/>
          <w:sz w:val="24"/>
          <w:szCs w:val="24"/>
        </w:rPr>
        <w:t xml:space="preserve"> that would be helpful. </w:t>
      </w:r>
      <w:r w:rsidRPr="00D05A08">
        <w:rPr>
          <w:rFonts w:ascii="Calibri" w:hAnsi="Calibri"/>
          <w:b/>
          <w:sz w:val="24"/>
          <w:szCs w:val="24"/>
        </w:rPr>
        <w:t>Pray that He will help you to know when to share and how much to share.</w:t>
      </w:r>
      <w:r w:rsidRPr="00472675">
        <w:rPr>
          <w:rFonts w:ascii="Calibri" w:hAnsi="Calibri"/>
          <w:sz w:val="24"/>
          <w:szCs w:val="24"/>
        </w:rPr>
        <w:t xml:space="preserve"> Pray that He will help you to know if you are trying to force something or if He is indeed opening a door for the word. The more we pray for this and the more actually share the Gospel, the more we will learn how to discern many of the things we have questions about. </w:t>
      </w:r>
    </w:p>
    <w:p w:rsidR="00D05A08" w:rsidRDefault="005322CC" w:rsidP="00472675">
      <w:pPr>
        <w:rPr>
          <w:rFonts w:ascii="Calibri" w:hAnsi="Calibri"/>
          <w:sz w:val="24"/>
          <w:szCs w:val="24"/>
        </w:rPr>
      </w:pPr>
      <w:r w:rsidRPr="00472675">
        <w:rPr>
          <w:rFonts w:ascii="Calibri" w:hAnsi="Calibri"/>
          <w:sz w:val="24"/>
          <w:szCs w:val="24"/>
        </w:rPr>
        <w:tab/>
      </w:r>
      <w:r w:rsidR="005F2703" w:rsidRPr="00472675">
        <w:rPr>
          <w:rFonts w:ascii="Calibri" w:hAnsi="Calibri"/>
          <w:sz w:val="24"/>
          <w:szCs w:val="24"/>
        </w:rPr>
        <w:t xml:space="preserve">This is </w:t>
      </w:r>
      <w:r w:rsidR="00C15E29" w:rsidRPr="00472675">
        <w:rPr>
          <w:rFonts w:ascii="Calibri" w:hAnsi="Calibri"/>
          <w:sz w:val="24"/>
          <w:szCs w:val="24"/>
        </w:rPr>
        <w:t>why</w:t>
      </w:r>
      <w:r w:rsidR="005F2703" w:rsidRPr="00472675">
        <w:rPr>
          <w:rFonts w:ascii="Calibri" w:hAnsi="Calibri"/>
          <w:sz w:val="24"/>
          <w:szCs w:val="24"/>
        </w:rPr>
        <w:t xml:space="preserve"> we gave you homework last week. Remember that? We asked you to pray. We asked you, and will</w:t>
      </w:r>
      <w:r w:rsidR="00D05A08">
        <w:rPr>
          <w:rFonts w:ascii="Calibri" w:hAnsi="Calibri"/>
          <w:sz w:val="24"/>
          <w:szCs w:val="24"/>
        </w:rPr>
        <w:t xml:space="preserve"> continue to</w:t>
      </w:r>
      <w:r w:rsidR="005F2703" w:rsidRPr="00472675">
        <w:rPr>
          <w:rFonts w:ascii="Calibri" w:hAnsi="Calibri"/>
          <w:sz w:val="24"/>
          <w:szCs w:val="24"/>
        </w:rPr>
        <w:t xml:space="preserve"> ask you </w:t>
      </w:r>
      <w:r w:rsidR="00467B6B" w:rsidRPr="00472675">
        <w:rPr>
          <w:rFonts w:ascii="Calibri" w:hAnsi="Calibri"/>
          <w:sz w:val="24"/>
          <w:szCs w:val="24"/>
        </w:rPr>
        <w:t xml:space="preserve">be devoted to </w:t>
      </w:r>
    </w:p>
    <w:p w:rsidR="00D05A08" w:rsidRDefault="00467B6B" w:rsidP="00472675">
      <w:pPr>
        <w:rPr>
          <w:rFonts w:ascii="Calibri" w:hAnsi="Calibri"/>
          <w:color w:val="000000"/>
          <w:sz w:val="24"/>
          <w:szCs w:val="24"/>
        </w:rPr>
      </w:pPr>
      <w:r w:rsidRPr="00472675">
        <w:rPr>
          <w:rFonts w:ascii="Calibri" w:hAnsi="Calibri"/>
          <w:color w:val="000000"/>
          <w:sz w:val="24"/>
          <w:szCs w:val="24"/>
        </w:rPr>
        <w:t xml:space="preserve">1) asking God to give you a heart for the lost; </w:t>
      </w:r>
    </w:p>
    <w:p w:rsidR="00D05A08" w:rsidRDefault="00467B6B" w:rsidP="00472675">
      <w:pPr>
        <w:rPr>
          <w:rFonts w:ascii="Calibri" w:hAnsi="Calibri"/>
          <w:color w:val="000000"/>
          <w:sz w:val="24"/>
          <w:szCs w:val="24"/>
        </w:rPr>
      </w:pPr>
      <w:r w:rsidRPr="00472675">
        <w:rPr>
          <w:rFonts w:ascii="Calibri" w:hAnsi="Calibri"/>
          <w:color w:val="000000"/>
          <w:sz w:val="24"/>
          <w:szCs w:val="24"/>
        </w:rPr>
        <w:t xml:space="preserve">2) asking God to open doors; </w:t>
      </w:r>
    </w:p>
    <w:p w:rsidR="00D05A08" w:rsidRDefault="00467B6B" w:rsidP="00472675">
      <w:pPr>
        <w:rPr>
          <w:rFonts w:ascii="Calibri" w:hAnsi="Calibri"/>
          <w:color w:val="000000"/>
          <w:sz w:val="24"/>
          <w:szCs w:val="24"/>
        </w:rPr>
      </w:pPr>
      <w:r w:rsidRPr="00472675">
        <w:rPr>
          <w:rFonts w:ascii="Calibri" w:hAnsi="Calibri"/>
          <w:color w:val="000000"/>
          <w:sz w:val="24"/>
          <w:szCs w:val="24"/>
        </w:rPr>
        <w:t>3) asking God to show you three people to share with before this class is over.</w:t>
      </w:r>
      <w:r w:rsidR="00C15E29" w:rsidRPr="00472675">
        <w:rPr>
          <w:rFonts w:ascii="Calibri" w:hAnsi="Calibri"/>
          <w:color w:val="000000"/>
          <w:sz w:val="24"/>
          <w:szCs w:val="24"/>
        </w:rPr>
        <w:t xml:space="preserve"> </w:t>
      </w:r>
    </w:p>
    <w:p w:rsidR="005322CC" w:rsidRPr="00472675" w:rsidRDefault="00C15E29" w:rsidP="00472675">
      <w:pPr>
        <w:rPr>
          <w:rFonts w:ascii="Calibri" w:hAnsi="Calibri"/>
          <w:sz w:val="24"/>
          <w:szCs w:val="24"/>
        </w:rPr>
      </w:pPr>
      <w:r w:rsidRPr="00472675">
        <w:rPr>
          <w:rFonts w:ascii="Calibri" w:hAnsi="Calibri"/>
          <w:color w:val="000000"/>
          <w:sz w:val="24"/>
          <w:szCs w:val="24"/>
        </w:rPr>
        <w:t xml:space="preserve">Prayer is one of the most important parts of evangelism. </w:t>
      </w:r>
    </w:p>
    <w:p w:rsidR="006C5EC7" w:rsidRPr="00472675" w:rsidRDefault="005322CC" w:rsidP="00472675">
      <w:pPr>
        <w:ind w:firstLine="720"/>
        <w:rPr>
          <w:rFonts w:ascii="Calibri" w:hAnsi="Calibri"/>
          <w:sz w:val="24"/>
          <w:szCs w:val="24"/>
        </w:rPr>
      </w:pPr>
      <w:r w:rsidRPr="00D05A08">
        <w:rPr>
          <w:rFonts w:ascii="Calibri" w:hAnsi="Calibri"/>
          <w:b/>
          <w:sz w:val="24"/>
          <w:szCs w:val="24"/>
        </w:rPr>
        <w:t>Secondly</w:t>
      </w:r>
      <w:r w:rsidR="00D05A08" w:rsidRPr="00D05A08">
        <w:rPr>
          <w:rFonts w:ascii="Calibri" w:hAnsi="Calibri"/>
          <w:b/>
          <w:sz w:val="24"/>
          <w:szCs w:val="24"/>
        </w:rPr>
        <w:t>, in addition to</w:t>
      </w:r>
      <w:r w:rsidRPr="00D05A08">
        <w:rPr>
          <w:rFonts w:ascii="Calibri" w:hAnsi="Calibri"/>
          <w:b/>
          <w:sz w:val="24"/>
          <w:szCs w:val="24"/>
        </w:rPr>
        <w:t xml:space="preserve"> prayer, we </w:t>
      </w:r>
      <w:r w:rsidR="00800294" w:rsidRPr="00D05A08">
        <w:rPr>
          <w:rFonts w:ascii="Calibri" w:hAnsi="Calibri"/>
          <w:b/>
          <w:sz w:val="24"/>
          <w:szCs w:val="24"/>
        </w:rPr>
        <w:t>have the</w:t>
      </w:r>
      <w:r w:rsidRPr="00D05A08">
        <w:rPr>
          <w:rFonts w:ascii="Calibri" w:hAnsi="Calibri"/>
          <w:b/>
          <w:sz w:val="24"/>
          <w:szCs w:val="24"/>
        </w:rPr>
        <w:t xml:space="preserve"> responsibility to </w:t>
      </w:r>
      <w:r w:rsidRPr="00D05A08">
        <w:rPr>
          <w:rFonts w:ascii="Calibri" w:hAnsi="Calibri"/>
          <w:b/>
          <w:sz w:val="24"/>
          <w:szCs w:val="24"/>
          <w:u w:val="single"/>
        </w:rPr>
        <w:t>pursue the lost</w:t>
      </w:r>
      <w:r w:rsidRPr="00D05A08">
        <w:rPr>
          <w:rFonts w:ascii="Calibri" w:hAnsi="Calibri"/>
          <w:b/>
          <w:sz w:val="24"/>
          <w:szCs w:val="24"/>
        </w:rPr>
        <w:t xml:space="preserve"> with the Gospel.</w:t>
      </w:r>
      <w:r w:rsidRPr="00D05A08">
        <w:rPr>
          <w:rFonts w:ascii="Calibri" w:hAnsi="Calibri"/>
          <w:sz w:val="24"/>
          <w:szCs w:val="24"/>
        </w:rPr>
        <w:t xml:space="preserve"> </w:t>
      </w:r>
      <w:r w:rsidR="006C5EC7" w:rsidRPr="00472675">
        <w:rPr>
          <w:rFonts w:ascii="Calibri" w:hAnsi="Calibri"/>
          <w:sz w:val="24"/>
          <w:szCs w:val="24"/>
        </w:rPr>
        <w:t>What I don’t mean by this is that we make evangelism some kind of sanctified stalking or holy hunting. People are people. They aren’t targets, like deer or elk. They are made in the image of God and are loved by God.</w:t>
      </w:r>
      <w:r w:rsidR="00D05A08">
        <w:rPr>
          <w:rFonts w:ascii="Calibri" w:hAnsi="Calibri"/>
          <w:sz w:val="24"/>
          <w:szCs w:val="24"/>
        </w:rPr>
        <w:t xml:space="preserve"> Don’t forget this!</w:t>
      </w:r>
      <w:r w:rsidR="006C5EC7" w:rsidRPr="00472675">
        <w:rPr>
          <w:rFonts w:ascii="Calibri" w:hAnsi="Calibri"/>
          <w:sz w:val="24"/>
          <w:szCs w:val="24"/>
        </w:rPr>
        <w:t xml:space="preserve"> In light of this, we should pursue opportunities to talk with them about who Christ is. </w:t>
      </w:r>
    </w:p>
    <w:p w:rsidR="005322CC" w:rsidRPr="00472675" w:rsidRDefault="00AE11BA" w:rsidP="00472675">
      <w:pPr>
        <w:ind w:firstLine="720"/>
        <w:rPr>
          <w:rFonts w:ascii="Calibri" w:hAnsi="Calibri"/>
          <w:sz w:val="24"/>
          <w:szCs w:val="24"/>
        </w:rPr>
      </w:pPr>
      <w:r w:rsidRPr="00472675">
        <w:rPr>
          <w:rFonts w:ascii="Calibri" w:hAnsi="Calibri"/>
          <w:sz w:val="24"/>
          <w:szCs w:val="24"/>
        </w:rPr>
        <w:t xml:space="preserve">For the sake of time, I will simply reference several passages to consider. </w:t>
      </w:r>
      <w:r w:rsidR="00371148" w:rsidRPr="00472675">
        <w:rPr>
          <w:rFonts w:ascii="Calibri" w:hAnsi="Calibri"/>
          <w:sz w:val="24"/>
          <w:szCs w:val="24"/>
        </w:rPr>
        <w:t xml:space="preserve">In </w:t>
      </w:r>
      <w:r w:rsidR="00371148" w:rsidRPr="00472675">
        <w:rPr>
          <w:rFonts w:ascii="Calibri" w:hAnsi="Calibri"/>
          <w:b/>
          <w:sz w:val="24"/>
          <w:szCs w:val="24"/>
        </w:rPr>
        <w:t>Luke 19:10</w:t>
      </w:r>
      <w:r w:rsidR="00371148" w:rsidRPr="00472675">
        <w:rPr>
          <w:rFonts w:ascii="Calibri" w:hAnsi="Calibri"/>
          <w:sz w:val="24"/>
          <w:szCs w:val="24"/>
        </w:rPr>
        <w:t xml:space="preserve"> Jesus says that “</w:t>
      </w:r>
      <w:r w:rsidR="00F74160" w:rsidRPr="00472675">
        <w:rPr>
          <w:rFonts w:ascii="Calibri" w:hAnsi="Calibri"/>
          <w:sz w:val="24"/>
          <w:szCs w:val="24"/>
        </w:rPr>
        <w:t>The Son of Man c</w:t>
      </w:r>
      <w:r w:rsidR="00371148" w:rsidRPr="00472675">
        <w:rPr>
          <w:rFonts w:ascii="Calibri" w:hAnsi="Calibri"/>
          <w:sz w:val="24"/>
          <w:szCs w:val="24"/>
        </w:rPr>
        <w:t xml:space="preserve">ame to seek and to save that which is lost.” </w:t>
      </w:r>
      <w:r w:rsidR="00F74160" w:rsidRPr="00472675">
        <w:rPr>
          <w:rFonts w:ascii="Calibri" w:hAnsi="Calibri"/>
          <w:sz w:val="24"/>
          <w:szCs w:val="24"/>
        </w:rPr>
        <w:t xml:space="preserve">Jesus’ purpose in coming was to glorify the Father by seeking out sinners. As His disciples we follow Him in this same purpose. This same idea is seen in </w:t>
      </w:r>
      <w:r w:rsidR="00775E81" w:rsidRPr="00472675">
        <w:rPr>
          <w:rFonts w:ascii="Calibri" w:hAnsi="Calibri"/>
          <w:b/>
          <w:sz w:val="24"/>
          <w:szCs w:val="24"/>
        </w:rPr>
        <w:t>John 17:18</w:t>
      </w:r>
      <w:r w:rsidR="00775E81" w:rsidRPr="00472675">
        <w:rPr>
          <w:rFonts w:ascii="Calibri" w:hAnsi="Calibri"/>
          <w:sz w:val="24"/>
          <w:szCs w:val="24"/>
        </w:rPr>
        <w:t xml:space="preserve"> where Jesus prays “as you have sent me into the world, I have sent them into the world.”</w:t>
      </w:r>
      <w:r w:rsidR="00F74160" w:rsidRPr="00472675">
        <w:rPr>
          <w:rFonts w:ascii="Calibri" w:hAnsi="Calibri"/>
          <w:sz w:val="24"/>
          <w:szCs w:val="24"/>
        </w:rPr>
        <w:t xml:space="preserve"> Again, as Jesus’ disciples</w:t>
      </w:r>
      <w:r w:rsidR="00775E81" w:rsidRPr="00472675">
        <w:rPr>
          <w:rFonts w:ascii="Calibri" w:hAnsi="Calibri"/>
          <w:sz w:val="24"/>
          <w:szCs w:val="24"/>
        </w:rPr>
        <w:t>,</w:t>
      </w:r>
      <w:r w:rsidR="00800294" w:rsidRPr="00472675">
        <w:rPr>
          <w:rFonts w:ascii="Calibri" w:hAnsi="Calibri"/>
          <w:sz w:val="24"/>
          <w:szCs w:val="24"/>
        </w:rPr>
        <w:t xml:space="preserve"> we have been sent by  Him</w:t>
      </w:r>
      <w:r w:rsidR="00F74160" w:rsidRPr="00472675">
        <w:rPr>
          <w:rFonts w:ascii="Calibri" w:hAnsi="Calibri"/>
          <w:sz w:val="24"/>
          <w:szCs w:val="24"/>
        </w:rPr>
        <w:t xml:space="preserve">. Same thing in </w:t>
      </w:r>
      <w:r w:rsidRPr="00472675">
        <w:rPr>
          <w:rFonts w:ascii="Calibri" w:hAnsi="Calibri"/>
          <w:b/>
          <w:sz w:val="24"/>
          <w:szCs w:val="24"/>
        </w:rPr>
        <w:t>Matthew 28:19</w:t>
      </w:r>
      <w:r w:rsidRPr="00472675">
        <w:rPr>
          <w:rFonts w:ascii="Calibri" w:hAnsi="Calibri"/>
          <w:sz w:val="24"/>
          <w:szCs w:val="24"/>
        </w:rPr>
        <w:t xml:space="preserve"> </w:t>
      </w:r>
      <w:r w:rsidR="00F74160" w:rsidRPr="00472675">
        <w:rPr>
          <w:rFonts w:ascii="Calibri" w:hAnsi="Calibri"/>
          <w:sz w:val="24"/>
          <w:szCs w:val="24"/>
        </w:rPr>
        <w:t xml:space="preserve">where </w:t>
      </w:r>
      <w:r w:rsidRPr="00472675">
        <w:rPr>
          <w:rFonts w:ascii="Calibri" w:hAnsi="Calibri"/>
          <w:sz w:val="24"/>
          <w:szCs w:val="24"/>
        </w:rPr>
        <w:t xml:space="preserve">Jesus says “Go therefore and </w:t>
      </w:r>
      <w:r w:rsidRPr="00472675">
        <w:rPr>
          <w:rFonts w:ascii="Calibri" w:hAnsi="Calibri"/>
          <w:sz w:val="24"/>
          <w:szCs w:val="24"/>
        </w:rPr>
        <w:lastRenderedPageBreak/>
        <w:t>make disciples of all the nations.” From this passage, it is clear that d</w:t>
      </w:r>
      <w:r w:rsidR="00BE15EF" w:rsidRPr="00472675">
        <w:rPr>
          <w:rFonts w:ascii="Calibri" w:hAnsi="Calibri"/>
          <w:sz w:val="24"/>
          <w:szCs w:val="24"/>
        </w:rPr>
        <w:t>isciples of Christ have been commissioned to make more disciples.</w:t>
      </w:r>
      <w:r w:rsidRPr="00472675">
        <w:rPr>
          <w:rFonts w:ascii="Calibri" w:hAnsi="Calibri"/>
          <w:sz w:val="24"/>
          <w:szCs w:val="24"/>
        </w:rPr>
        <w:t xml:space="preserve"> This is done, literally “as you are going.” </w:t>
      </w:r>
      <w:r w:rsidR="00303EF2" w:rsidRPr="00472675">
        <w:rPr>
          <w:rFonts w:ascii="Calibri" w:hAnsi="Calibri"/>
          <w:sz w:val="24"/>
          <w:szCs w:val="24"/>
        </w:rPr>
        <w:t xml:space="preserve">A final </w:t>
      </w:r>
      <w:r w:rsidR="003D089A" w:rsidRPr="00472675">
        <w:rPr>
          <w:rFonts w:ascii="Calibri" w:hAnsi="Calibri"/>
          <w:sz w:val="24"/>
          <w:szCs w:val="24"/>
        </w:rPr>
        <w:t xml:space="preserve">example comes from the whole book of </w:t>
      </w:r>
      <w:r w:rsidR="003D089A" w:rsidRPr="00472675">
        <w:rPr>
          <w:rFonts w:ascii="Calibri" w:hAnsi="Calibri"/>
          <w:b/>
          <w:sz w:val="24"/>
          <w:szCs w:val="24"/>
        </w:rPr>
        <w:t>Acts</w:t>
      </w:r>
      <w:r w:rsidR="003D089A" w:rsidRPr="00472675">
        <w:rPr>
          <w:rFonts w:ascii="Calibri" w:hAnsi="Calibri"/>
          <w:sz w:val="24"/>
          <w:szCs w:val="24"/>
        </w:rPr>
        <w:t>. After the disciples received the Spirit they weren’</w:t>
      </w:r>
      <w:r w:rsidR="00D05A08">
        <w:rPr>
          <w:rFonts w:ascii="Calibri" w:hAnsi="Calibri"/>
          <w:sz w:val="24"/>
          <w:szCs w:val="24"/>
        </w:rPr>
        <w:t xml:space="preserve">t just sit’n around twiddling their thumbs. No, the </w:t>
      </w:r>
      <w:r w:rsidR="003D089A" w:rsidRPr="00472675">
        <w:rPr>
          <w:rFonts w:ascii="Calibri" w:hAnsi="Calibri"/>
          <w:sz w:val="24"/>
          <w:szCs w:val="24"/>
        </w:rPr>
        <w:t>entire</w:t>
      </w:r>
      <w:r w:rsidR="00D05A08">
        <w:rPr>
          <w:rFonts w:ascii="Calibri" w:hAnsi="Calibri"/>
          <w:sz w:val="24"/>
          <w:szCs w:val="24"/>
        </w:rPr>
        <w:t xml:space="preserve"> book of Acts is a recounting</w:t>
      </w:r>
      <w:r w:rsidR="003D089A" w:rsidRPr="00472675">
        <w:rPr>
          <w:rFonts w:ascii="Calibri" w:hAnsi="Calibri"/>
          <w:sz w:val="24"/>
          <w:szCs w:val="24"/>
        </w:rPr>
        <w:t xml:space="preserve"> how they intentionally went out with the Gospel looking to proclaim the message of Christ to the world. These examples </w:t>
      </w:r>
      <w:r w:rsidR="00D05A08">
        <w:rPr>
          <w:rFonts w:ascii="Calibri" w:hAnsi="Calibri"/>
          <w:sz w:val="24"/>
          <w:szCs w:val="24"/>
        </w:rPr>
        <w:t>show us</w:t>
      </w:r>
      <w:r w:rsidR="003D089A" w:rsidRPr="00472675">
        <w:rPr>
          <w:rFonts w:ascii="Calibri" w:hAnsi="Calibri"/>
          <w:sz w:val="24"/>
          <w:szCs w:val="24"/>
        </w:rPr>
        <w:t xml:space="preserve"> that our responsibility is to pursue the lost with the message of Christ. </w:t>
      </w:r>
      <w:r w:rsidR="003D089A" w:rsidRPr="00B34ED6">
        <w:rPr>
          <w:rFonts w:ascii="Calibri" w:hAnsi="Calibri"/>
          <w:b/>
          <w:sz w:val="24"/>
          <w:szCs w:val="24"/>
        </w:rPr>
        <w:t xml:space="preserve">God has </w:t>
      </w:r>
      <w:r w:rsidR="00513C23" w:rsidRPr="00B34ED6">
        <w:rPr>
          <w:rFonts w:ascii="Calibri" w:hAnsi="Calibri"/>
          <w:b/>
          <w:sz w:val="24"/>
          <w:szCs w:val="24"/>
        </w:rPr>
        <w:t xml:space="preserve">commanded us to </w:t>
      </w:r>
      <w:r w:rsidR="008E4315" w:rsidRPr="00B34ED6">
        <w:rPr>
          <w:rFonts w:ascii="Calibri" w:hAnsi="Calibri"/>
          <w:b/>
          <w:sz w:val="24"/>
          <w:szCs w:val="24"/>
        </w:rPr>
        <w:t xml:space="preserve">follow Jesus by </w:t>
      </w:r>
      <w:r w:rsidR="00513C23" w:rsidRPr="00B34ED6">
        <w:rPr>
          <w:rFonts w:ascii="Calibri" w:hAnsi="Calibri"/>
          <w:b/>
          <w:sz w:val="24"/>
          <w:szCs w:val="24"/>
        </w:rPr>
        <w:t>pursu</w:t>
      </w:r>
      <w:r w:rsidR="008E4315" w:rsidRPr="00B34ED6">
        <w:rPr>
          <w:rFonts w:ascii="Calibri" w:hAnsi="Calibri"/>
          <w:b/>
          <w:sz w:val="24"/>
          <w:szCs w:val="24"/>
        </w:rPr>
        <w:t>ing</w:t>
      </w:r>
      <w:r w:rsidR="00513C23" w:rsidRPr="00B34ED6">
        <w:rPr>
          <w:rFonts w:ascii="Calibri" w:hAnsi="Calibri"/>
          <w:b/>
          <w:sz w:val="24"/>
          <w:szCs w:val="24"/>
        </w:rPr>
        <w:t xml:space="preserve"> the lost with courage and compassion.</w:t>
      </w:r>
      <w:r w:rsidR="00B34ED6">
        <w:rPr>
          <w:rFonts w:ascii="Calibri" w:hAnsi="Calibri"/>
          <w:b/>
          <w:sz w:val="24"/>
          <w:szCs w:val="24"/>
        </w:rPr>
        <w:t xml:space="preserve"> Not optional.</w:t>
      </w:r>
    </w:p>
    <w:p w:rsidR="005322CC" w:rsidRPr="00472675" w:rsidRDefault="005322CC" w:rsidP="00472675">
      <w:pPr>
        <w:ind w:firstLine="720"/>
        <w:rPr>
          <w:rFonts w:ascii="Calibri" w:hAnsi="Calibri"/>
          <w:sz w:val="24"/>
          <w:szCs w:val="24"/>
        </w:rPr>
      </w:pPr>
      <w:r w:rsidRPr="00472675">
        <w:rPr>
          <w:rFonts w:ascii="Calibri" w:hAnsi="Calibri"/>
          <w:b/>
          <w:sz w:val="24"/>
          <w:szCs w:val="24"/>
        </w:rPr>
        <w:t>Thirdly</w:t>
      </w:r>
      <w:r w:rsidRPr="00B34ED6">
        <w:rPr>
          <w:rFonts w:ascii="Calibri" w:hAnsi="Calibri"/>
          <w:b/>
          <w:sz w:val="24"/>
          <w:szCs w:val="24"/>
        </w:rPr>
        <w:t xml:space="preserve">, as we pray and as we pursue the lost, the Scriptures are very clear that we must open our mouths. We must </w:t>
      </w:r>
      <w:r w:rsidRPr="00B34ED6">
        <w:rPr>
          <w:rFonts w:ascii="Calibri" w:hAnsi="Calibri"/>
          <w:b/>
          <w:sz w:val="24"/>
          <w:szCs w:val="24"/>
          <w:u w:val="single"/>
        </w:rPr>
        <w:t>proclaim the Gospel</w:t>
      </w:r>
      <w:r w:rsidRPr="00B34ED6">
        <w:rPr>
          <w:rFonts w:ascii="Calibri" w:hAnsi="Calibri"/>
          <w:b/>
          <w:sz w:val="24"/>
          <w:szCs w:val="24"/>
        </w:rPr>
        <w:t>.</w:t>
      </w:r>
      <w:r w:rsidRPr="00472675">
        <w:rPr>
          <w:rFonts w:ascii="Calibri" w:hAnsi="Calibri"/>
          <w:sz w:val="24"/>
          <w:szCs w:val="24"/>
        </w:rPr>
        <w:t xml:space="preserve"> </w:t>
      </w:r>
      <w:r w:rsidR="00196799" w:rsidRPr="00472675">
        <w:rPr>
          <w:rFonts w:ascii="Calibri" w:hAnsi="Calibri"/>
          <w:sz w:val="24"/>
          <w:szCs w:val="24"/>
        </w:rPr>
        <w:t xml:space="preserve">This is certainly the model of the disciples in Acts as they proclaimed the message of the Gospel everywhere they went. In </w:t>
      </w:r>
      <w:r w:rsidR="00196799" w:rsidRPr="00472675">
        <w:rPr>
          <w:rFonts w:ascii="Calibri" w:hAnsi="Calibri"/>
          <w:b/>
          <w:sz w:val="24"/>
          <w:szCs w:val="24"/>
        </w:rPr>
        <w:t>Acts 2</w:t>
      </w:r>
      <w:r w:rsidR="00196799" w:rsidRPr="00472675">
        <w:rPr>
          <w:rFonts w:ascii="Calibri" w:hAnsi="Calibri"/>
          <w:sz w:val="24"/>
          <w:szCs w:val="24"/>
        </w:rPr>
        <w:t xml:space="preserve"> </w:t>
      </w:r>
      <w:r w:rsidR="00606962" w:rsidRPr="00472675">
        <w:rPr>
          <w:rFonts w:ascii="Calibri" w:hAnsi="Calibri"/>
          <w:sz w:val="24"/>
          <w:szCs w:val="24"/>
        </w:rPr>
        <w:t>Peter</w:t>
      </w:r>
      <w:r w:rsidR="0067113F" w:rsidRPr="00472675">
        <w:rPr>
          <w:rFonts w:ascii="Calibri" w:hAnsi="Calibri"/>
          <w:sz w:val="24"/>
          <w:szCs w:val="24"/>
        </w:rPr>
        <w:t xml:space="preserve"> says in Jerusalem</w:t>
      </w:r>
      <w:r w:rsidR="00606962" w:rsidRPr="00472675">
        <w:rPr>
          <w:rFonts w:ascii="Calibri" w:hAnsi="Calibri"/>
          <w:sz w:val="24"/>
          <w:szCs w:val="24"/>
        </w:rPr>
        <w:t xml:space="preserve"> </w:t>
      </w:r>
      <w:r w:rsidR="00196799" w:rsidRPr="00472675">
        <w:rPr>
          <w:rFonts w:ascii="Calibri" w:hAnsi="Calibri"/>
          <w:sz w:val="24"/>
          <w:szCs w:val="24"/>
        </w:rPr>
        <w:t>“wicked men put him to death by nailing Him to a cross. But God raised him from the dead…therefore…repent and be baptized every one of you in the name of Jesus Christ for the forgiveness of your sins” (Acts 2:23-38</w:t>
      </w:r>
      <w:r w:rsidR="00196799" w:rsidRPr="00B34ED6">
        <w:rPr>
          <w:rFonts w:ascii="Calibri" w:hAnsi="Calibri"/>
          <w:b/>
          <w:sz w:val="24"/>
          <w:szCs w:val="24"/>
        </w:rPr>
        <w:t xml:space="preserve">). </w:t>
      </w:r>
      <w:r w:rsidR="0067113F" w:rsidRPr="00B34ED6">
        <w:rPr>
          <w:rFonts w:ascii="Calibri" w:hAnsi="Calibri"/>
          <w:b/>
          <w:sz w:val="24"/>
          <w:szCs w:val="24"/>
        </w:rPr>
        <w:t>He proclaims what God did and what they must do</w:t>
      </w:r>
      <w:r w:rsidR="00B34ED6">
        <w:rPr>
          <w:rFonts w:ascii="Calibri" w:hAnsi="Calibri"/>
          <w:b/>
          <w:sz w:val="24"/>
          <w:szCs w:val="24"/>
        </w:rPr>
        <w:t xml:space="preserve"> (how they must respond)</w:t>
      </w:r>
      <w:r w:rsidR="0067113F" w:rsidRPr="00472675">
        <w:rPr>
          <w:rFonts w:ascii="Calibri" w:hAnsi="Calibri"/>
          <w:sz w:val="24"/>
          <w:szCs w:val="24"/>
        </w:rPr>
        <w:t xml:space="preserve">. </w:t>
      </w:r>
      <w:r w:rsidR="00196799" w:rsidRPr="00472675">
        <w:rPr>
          <w:rFonts w:ascii="Calibri" w:hAnsi="Calibri"/>
          <w:sz w:val="24"/>
          <w:szCs w:val="24"/>
        </w:rPr>
        <w:t xml:space="preserve">This same approach is found in nearly every chapter of the book…disciples are called to proclaim the Gospel. </w:t>
      </w:r>
      <w:r w:rsidR="006F6B88" w:rsidRPr="00472675">
        <w:rPr>
          <w:rFonts w:ascii="Calibri" w:hAnsi="Calibri"/>
          <w:sz w:val="24"/>
          <w:szCs w:val="24"/>
        </w:rPr>
        <w:t xml:space="preserve">In </w:t>
      </w:r>
      <w:r w:rsidRPr="00472675">
        <w:rPr>
          <w:rFonts w:ascii="Calibri" w:hAnsi="Calibri"/>
          <w:b/>
          <w:sz w:val="24"/>
          <w:szCs w:val="24"/>
        </w:rPr>
        <w:t>2 Corinthians 5:14-21</w:t>
      </w:r>
      <w:r w:rsidRPr="00472675">
        <w:rPr>
          <w:rFonts w:ascii="Calibri" w:hAnsi="Calibri"/>
          <w:sz w:val="24"/>
          <w:szCs w:val="24"/>
        </w:rPr>
        <w:t xml:space="preserve"> </w:t>
      </w:r>
      <w:r w:rsidR="006F6B88" w:rsidRPr="00472675">
        <w:rPr>
          <w:rFonts w:ascii="Calibri" w:hAnsi="Calibri"/>
          <w:sz w:val="24"/>
          <w:szCs w:val="24"/>
        </w:rPr>
        <w:t xml:space="preserve">we are told that </w:t>
      </w:r>
      <w:r w:rsidR="00724943" w:rsidRPr="00472675">
        <w:rPr>
          <w:rFonts w:ascii="Calibri" w:hAnsi="Calibri"/>
          <w:sz w:val="24"/>
          <w:szCs w:val="24"/>
        </w:rPr>
        <w:t xml:space="preserve">as God’s ambassadors, we have been entrusted with the message of reconciliation. God has given His Son as a substitute for sinners and now He “implores” people to be </w:t>
      </w:r>
      <w:r w:rsidR="00AE1CF5" w:rsidRPr="00472675">
        <w:rPr>
          <w:rFonts w:ascii="Calibri" w:hAnsi="Calibri"/>
          <w:sz w:val="24"/>
          <w:szCs w:val="24"/>
        </w:rPr>
        <w:t xml:space="preserve">reconciled to Him. </w:t>
      </w:r>
      <w:r w:rsidR="009A533D" w:rsidRPr="00472675">
        <w:rPr>
          <w:rFonts w:ascii="Calibri" w:hAnsi="Calibri"/>
          <w:sz w:val="24"/>
          <w:szCs w:val="24"/>
        </w:rPr>
        <w:t xml:space="preserve">One other place we see this clearly is in </w:t>
      </w:r>
      <w:r w:rsidR="009A533D" w:rsidRPr="00472675">
        <w:rPr>
          <w:rFonts w:ascii="Calibri" w:hAnsi="Calibri"/>
          <w:b/>
          <w:sz w:val="24"/>
          <w:szCs w:val="24"/>
        </w:rPr>
        <w:t>Romans 10:13-15</w:t>
      </w:r>
      <w:r w:rsidR="009A533D" w:rsidRPr="00472675">
        <w:rPr>
          <w:rFonts w:ascii="Calibri" w:hAnsi="Calibri"/>
          <w:sz w:val="24"/>
          <w:szCs w:val="24"/>
        </w:rPr>
        <w:t xml:space="preserve"> where Paul, the same one who told us about foreknowledge, predestination and calling, now clearly teaches the need for us to proclaim the Gospel when he says, “</w:t>
      </w:r>
      <w:r w:rsidR="00A65E80" w:rsidRPr="00472675">
        <w:rPr>
          <w:rFonts w:ascii="Calibri" w:hAnsi="Calibri"/>
          <w:sz w:val="24"/>
          <w:szCs w:val="24"/>
        </w:rPr>
        <w:t>everyone who calls upon the name of the Lord will be saved. But how are they to call on him of whom they have never heard? And how are they to hear without someone preaching? And how are they to preach unless they are sent? As it is written ‘How beautiful are the feet of those who bring good news.’</w:t>
      </w:r>
      <w:r w:rsidR="009A533D" w:rsidRPr="00472675">
        <w:rPr>
          <w:rFonts w:ascii="Calibri" w:hAnsi="Calibri"/>
          <w:sz w:val="24"/>
          <w:szCs w:val="24"/>
        </w:rPr>
        <w:t>”</w:t>
      </w:r>
    </w:p>
    <w:p w:rsidR="007A7F00" w:rsidRPr="00472675" w:rsidRDefault="00196799" w:rsidP="00472675">
      <w:pPr>
        <w:ind w:right="-180" w:firstLine="720"/>
        <w:rPr>
          <w:rFonts w:ascii="Calibri" w:hAnsi="Calibri"/>
          <w:sz w:val="24"/>
          <w:szCs w:val="24"/>
        </w:rPr>
      </w:pPr>
      <w:r w:rsidRPr="00472675">
        <w:rPr>
          <w:rFonts w:ascii="Calibri" w:hAnsi="Calibri"/>
          <w:sz w:val="24"/>
          <w:szCs w:val="24"/>
        </w:rPr>
        <w:t xml:space="preserve">Now, even among those who would claim to be Christians, a </w:t>
      </w:r>
      <w:r w:rsidR="005322CC" w:rsidRPr="00472675">
        <w:rPr>
          <w:rFonts w:ascii="Calibri" w:hAnsi="Calibri"/>
          <w:sz w:val="24"/>
          <w:szCs w:val="24"/>
        </w:rPr>
        <w:t xml:space="preserve">famous quote </w:t>
      </w:r>
      <w:r w:rsidRPr="00472675">
        <w:rPr>
          <w:rFonts w:ascii="Calibri" w:hAnsi="Calibri"/>
          <w:sz w:val="24"/>
          <w:szCs w:val="24"/>
        </w:rPr>
        <w:t xml:space="preserve">attributed to St. Francis of Assisi </w:t>
      </w:r>
      <w:r w:rsidR="005322CC" w:rsidRPr="00472675">
        <w:rPr>
          <w:rFonts w:ascii="Calibri" w:hAnsi="Calibri"/>
          <w:sz w:val="24"/>
          <w:szCs w:val="24"/>
        </w:rPr>
        <w:t>comes up when we talk about the respon</w:t>
      </w:r>
      <w:r w:rsidRPr="00472675">
        <w:rPr>
          <w:rFonts w:ascii="Calibri" w:hAnsi="Calibri"/>
          <w:sz w:val="24"/>
          <w:szCs w:val="24"/>
        </w:rPr>
        <w:t xml:space="preserve">sibility to proclaim the Gospel. The quote </w:t>
      </w:r>
      <w:r w:rsidR="005322CC" w:rsidRPr="00472675">
        <w:rPr>
          <w:rFonts w:ascii="Calibri" w:hAnsi="Calibri"/>
          <w:sz w:val="24"/>
          <w:szCs w:val="24"/>
        </w:rPr>
        <w:t xml:space="preserve">goes something like this “preach the Gospel at all times, use words if necessary.” Two things on this. </w:t>
      </w:r>
      <w:r w:rsidR="005322CC" w:rsidRPr="00472675">
        <w:rPr>
          <w:rFonts w:ascii="Calibri" w:hAnsi="Calibri"/>
          <w:i/>
          <w:sz w:val="24"/>
          <w:szCs w:val="24"/>
        </w:rPr>
        <w:t>First</w:t>
      </w:r>
      <w:r w:rsidR="005322CC" w:rsidRPr="00472675">
        <w:rPr>
          <w:rFonts w:ascii="Calibri" w:hAnsi="Calibri"/>
          <w:sz w:val="24"/>
          <w:szCs w:val="24"/>
        </w:rPr>
        <w:t xml:space="preserve">, it is a misquote of what Francis said. In chapter 17 of his rule of 1221 Francis told his friars not to preach unless they had received proper permission to do so. After this he says “let all the brothers, however, preach by their deeds.” </w:t>
      </w:r>
      <w:r w:rsidR="005322CC" w:rsidRPr="00B34ED6">
        <w:rPr>
          <w:rFonts w:ascii="Calibri" w:hAnsi="Calibri"/>
          <w:b/>
          <w:i/>
          <w:sz w:val="24"/>
          <w:szCs w:val="24"/>
        </w:rPr>
        <w:t>Second</w:t>
      </w:r>
      <w:r w:rsidR="005322CC" w:rsidRPr="00B34ED6">
        <w:rPr>
          <w:rFonts w:ascii="Calibri" w:hAnsi="Calibri"/>
          <w:b/>
          <w:sz w:val="24"/>
          <w:szCs w:val="24"/>
        </w:rPr>
        <w:t>, you can’t preach by your deeds.</w:t>
      </w:r>
      <w:r w:rsidR="005322CC" w:rsidRPr="00472675">
        <w:rPr>
          <w:rFonts w:ascii="Calibri" w:hAnsi="Calibri"/>
          <w:sz w:val="24"/>
          <w:szCs w:val="24"/>
        </w:rPr>
        <w:t xml:space="preserve"> </w:t>
      </w:r>
      <w:r w:rsidR="005322CC" w:rsidRPr="00B34ED6">
        <w:rPr>
          <w:rFonts w:ascii="Calibri" w:hAnsi="Calibri"/>
          <w:b/>
          <w:sz w:val="24"/>
          <w:szCs w:val="24"/>
        </w:rPr>
        <w:t>You can affirm and reflect your message by your deeds</w:t>
      </w:r>
      <w:r w:rsidRPr="00B34ED6">
        <w:rPr>
          <w:rFonts w:ascii="Calibri" w:hAnsi="Calibri"/>
          <w:b/>
          <w:sz w:val="24"/>
          <w:szCs w:val="24"/>
        </w:rPr>
        <w:t xml:space="preserve"> – which you must do</w:t>
      </w:r>
      <w:r w:rsidR="005322CC" w:rsidRPr="00B34ED6">
        <w:rPr>
          <w:rFonts w:ascii="Calibri" w:hAnsi="Calibri"/>
          <w:b/>
          <w:sz w:val="24"/>
          <w:szCs w:val="24"/>
        </w:rPr>
        <w:t xml:space="preserve">, but you can’t communicate </w:t>
      </w:r>
      <w:r w:rsidRPr="00B34ED6">
        <w:rPr>
          <w:rFonts w:ascii="Calibri" w:hAnsi="Calibri"/>
          <w:b/>
          <w:sz w:val="24"/>
          <w:szCs w:val="24"/>
        </w:rPr>
        <w:t xml:space="preserve">the message </w:t>
      </w:r>
      <w:r w:rsidR="005322CC" w:rsidRPr="00B34ED6">
        <w:rPr>
          <w:rFonts w:ascii="Calibri" w:hAnsi="Calibri"/>
          <w:b/>
          <w:sz w:val="24"/>
          <w:szCs w:val="24"/>
        </w:rPr>
        <w:t xml:space="preserve">clearly enough to help people know that you aren’t just a moral Buddhist or Hindu or Muslim or Mormon. </w:t>
      </w:r>
      <w:r w:rsidR="005322CC" w:rsidRPr="00472675">
        <w:rPr>
          <w:rFonts w:ascii="Calibri" w:hAnsi="Calibri"/>
          <w:sz w:val="24"/>
          <w:szCs w:val="24"/>
        </w:rPr>
        <w:t xml:space="preserve">The way people know who Christ is, what He requires of them and why we live the way we do is to proclaim, with words, the Gospel of Jesus Christ. </w:t>
      </w:r>
    </w:p>
    <w:p w:rsidR="005358AD" w:rsidRPr="00472675" w:rsidRDefault="006C5EC7" w:rsidP="00472675">
      <w:pPr>
        <w:ind w:right="-180" w:firstLine="720"/>
        <w:rPr>
          <w:rFonts w:ascii="Calibri" w:hAnsi="Calibri"/>
          <w:sz w:val="24"/>
          <w:szCs w:val="24"/>
        </w:rPr>
      </w:pPr>
      <w:r w:rsidRPr="00472675">
        <w:rPr>
          <w:rFonts w:ascii="Calibri" w:hAnsi="Calibri"/>
          <w:sz w:val="24"/>
          <w:szCs w:val="24"/>
        </w:rPr>
        <w:t>To</w:t>
      </w:r>
      <w:r w:rsidR="00B34ED6">
        <w:rPr>
          <w:rFonts w:ascii="Calibri" w:hAnsi="Calibri"/>
          <w:sz w:val="24"/>
          <w:szCs w:val="24"/>
        </w:rPr>
        <w:t xml:space="preserve"> close us out:</w:t>
      </w:r>
      <w:r w:rsidRPr="00472675">
        <w:rPr>
          <w:rFonts w:ascii="Calibri" w:hAnsi="Calibri"/>
          <w:sz w:val="24"/>
          <w:szCs w:val="24"/>
        </w:rPr>
        <w:t xml:space="preserve"> </w:t>
      </w:r>
      <w:r w:rsidRPr="00B34ED6">
        <w:rPr>
          <w:rFonts w:ascii="Calibri" w:hAnsi="Calibri"/>
          <w:b/>
          <w:sz w:val="24"/>
          <w:szCs w:val="24"/>
        </w:rPr>
        <w:t>our responsibility in evangelism is to pray [devoted, doors, discernment], pursue [</w:t>
      </w:r>
      <w:r w:rsidR="003D09D7" w:rsidRPr="00B34ED6">
        <w:rPr>
          <w:rFonts w:ascii="Calibri" w:hAnsi="Calibri"/>
          <w:b/>
          <w:sz w:val="24"/>
          <w:szCs w:val="24"/>
        </w:rPr>
        <w:t>intentional</w:t>
      </w:r>
      <w:r w:rsidR="009D0DC0" w:rsidRPr="00B34ED6">
        <w:rPr>
          <w:rFonts w:ascii="Calibri" w:hAnsi="Calibri"/>
          <w:b/>
          <w:sz w:val="24"/>
          <w:szCs w:val="24"/>
        </w:rPr>
        <w:t>ly, compassionately</w:t>
      </w:r>
      <w:r w:rsidRPr="00B34ED6">
        <w:rPr>
          <w:rFonts w:ascii="Calibri" w:hAnsi="Calibri"/>
          <w:b/>
          <w:sz w:val="24"/>
          <w:szCs w:val="24"/>
        </w:rPr>
        <w:t>] and proclaim the Gospel</w:t>
      </w:r>
      <w:r w:rsidR="003D09D7" w:rsidRPr="00B34ED6">
        <w:rPr>
          <w:rFonts w:ascii="Calibri" w:hAnsi="Calibri"/>
          <w:b/>
          <w:sz w:val="24"/>
          <w:szCs w:val="24"/>
        </w:rPr>
        <w:t xml:space="preserve"> [clearly, boldly</w:t>
      </w:r>
      <w:r w:rsidR="00E41369" w:rsidRPr="00B34ED6">
        <w:rPr>
          <w:rFonts w:ascii="Calibri" w:hAnsi="Calibri"/>
          <w:b/>
          <w:sz w:val="24"/>
          <w:szCs w:val="24"/>
        </w:rPr>
        <w:t>, purely</w:t>
      </w:r>
      <w:r w:rsidR="003D09D7" w:rsidRPr="00B34ED6">
        <w:rPr>
          <w:rFonts w:ascii="Calibri" w:hAnsi="Calibri"/>
          <w:b/>
          <w:sz w:val="24"/>
          <w:szCs w:val="24"/>
        </w:rPr>
        <w:t>]</w:t>
      </w:r>
      <w:r w:rsidRPr="00B34ED6">
        <w:rPr>
          <w:rFonts w:ascii="Calibri" w:hAnsi="Calibri"/>
          <w:b/>
          <w:sz w:val="24"/>
          <w:szCs w:val="24"/>
        </w:rPr>
        <w:t xml:space="preserve">. </w:t>
      </w:r>
      <w:r w:rsidR="007A7F00" w:rsidRPr="00B34ED6">
        <w:rPr>
          <w:rFonts w:ascii="Calibri" w:hAnsi="Calibri"/>
          <w:b/>
          <w:sz w:val="24"/>
          <w:szCs w:val="24"/>
        </w:rPr>
        <w:t>Our job is to share the Gospel, God’s job is to save sinners. [repeat]</w:t>
      </w:r>
      <w:r w:rsidR="007A7F00" w:rsidRPr="00472675">
        <w:rPr>
          <w:rFonts w:ascii="Calibri" w:hAnsi="Calibri"/>
          <w:sz w:val="24"/>
          <w:szCs w:val="24"/>
        </w:rPr>
        <w:t xml:space="preserve"> Evangelism is the sovereign act of God that we participate in. [repeat]</w:t>
      </w:r>
      <w:r w:rsidR="009E4766" w:rsidRPr="00472675">
        <w:rPr>
          <w:rFonts w:ascii="Calibri" w:hAnsi="Calibri"/>
          <w:sz w:val="24"/>
          <w:szCs w:val="24"/>
        </w:rPr>
        <w:t xml:space="preserve"> This helps us</w:t>
      </w:r>
      <w:r w:rsidR="00B34ED6">
        <w:rPr>
          <w:rFonts w:ascii="Calibri" w:hAnsi="Calibri"/>
          <w:sz w:val="24"/>
          <w:szCs w:val="24"/>
        </w:rPr>
        <w:t xml:space="preserve"> big time in</w:t>
      </w:r>
      <w:r w:rsidR="009E4766" w:rsidRPr="00472675">
        <w:rPr>
          <w:rFonts w:ascii="Calibri" w:hAnsi="Calibri"/>
          <w:sz w:val="24"/>
          <w:szCs w:val="24"/>
        </w:rPr>
        <w:t xml:space="preserve"> understand</w:t>
      </w:r>
      <w:r w:rsidR="00B34ED6">
        <w:rPr>
          <w:rFonts w:ascii="Calibri" w:hAnsi="Calibri"/>
          <w:sz w:val="24"/>
          <w:szCs w:val="24"/>
        </w:rPr>
        <w:t>ing</w:t>
      </w:r>
      <w:r w:rsidR="009E4766" w:rsidRPr="00472675">
        <w:rPr>
          <w:rFonts w:ascii="Calibri" w:hAnsi="Calibri"/>
          <w:sz w:val="24"/>
          <w:szCs w:val="24"/>
        </w:rPr>
        <w:t xml:space="preserve"> that </w:t>
      </w:r>
      <w:r w:rsidR="007A7F00" w:rsidRPr="00472675">
        <w:rPr>
          <w:rFonts w:ascii="Calibri" w:hAnsi="Calibri"/>
          <w:sz w:val="24"/>
          <w:szCs w:val="24"/>
        </w:rPr>
        <w:t xml:space="preserve">success in evangelism </w:t>
      </w:r>
      <w:r w:rsidR="009E4766" w:rsidRPr="00472675">
        <w:rPr>
          <w:rFonts w:ascii="Calibri" w:hAnsi="Calibri"/>
          <w:sz w:val="24"/>
          <w:szCs w:val="24"/>
        </w:rPr>
        <w:t>isn’t found in</w:t>
      </w:r>
      <w:r w:rsidR="007A7F00" w:rsidRPr="00472675">
        <w:rPr>
          <w:rFonts w:ascii="Calibri" w:hAnsi="Calibri"/>
          <w:sz w:val="24"/>
          <w:szCs w:val="24"/>
        </w:rPr>
        <w:t xml:space="preserve"> how many times we share, how many conversions we see or </w:t>
      </w:r>
      <w:r w:rsidR="00C372A2" w:rsidRPr="00472675">
        <w:rPr>
          <w:rFonts w:ascii="Calibri" w:hAnsi="Calibri"/>
          <w:sz w:val="24"/>
          <w:szCs w:val="24"/>
        </w:rPr>
        <w:t>any number of other things. Instead, success in evangelism rests solely on us speaking the Gospel to the lost.</w:t>
      </w:r>
      <w:r w:rsidR="00B34ED6">
        <w:rPr>
          <w:rFonts w:ascii="Calibri" w:hAnsi="Calibri"/>
          <w:sz w:val="24"/>
          <w:szCs w:val="24"/>
        </w:rPr>
        <w:t xml:space="preserve"> Which is so much less pressure!</w:t>
      </w:r>
      <w:r w:rsidR="00C372A2" w:rsidRPr="00472675">
        <w:rPr>
          <w:rFonts w:ascii="Calibri" w:hAnsi="Calibri"/>
          <w:sz w:val="24"/>
          <w:szCs w:val="24"/>
        </w:rPr>
        <w:t xml:space="preserve"> </w:t>
      </w:r>
      <w:r w:rsidR="009E4766" w:rsidRPr="00472675">
        <w:rPr>
          <w:rFonts w:ascii="Calibri" w:hAnsi="Calibri"/>
          <w:sz w:val="24"/>
          <w:szCs w:val="24"/>
        </w:rPr>
        <w:t xml:space="preserve">That is what we have been called to do, tell people and trust God. </w:t>
      </w:r>
      <w:r w:rsidR="00B34ED6">
        <w:rPr>
          <w:rFonts w:ascii="Calibri" w:hAnsi="Calibri"/>
          <w:sz w:val="24"/>
          <w:szCs w:val="24"/>
        </w:rPr>
        <w:t xml:space="preserve">Dr, Bill Bright </w:t>
      </w:r>
      <w:r w:rsidR="009E4766" w:rsidRPr="00472675">
        <w:rPr>
          <w:rFonts w:ascii="Calibri" w:hAnsi="Calibri"/>
          <w:sz w:val="24"/>
          <w:szCs w:val="24"/>
        </w:rPr>
        <w:t xml:space="preserve">once said </w:t>
      </w:r>
      <w:r w:rsidR="00C372A2" w:rsidRPr="00472675">
        <w:rPr>
          <w:rFonts w:ascii="Calibri" w:hAnsi="Calibri"/>
          <w:sz w:val="24"/>
          <w:szCs w:val="24"/>
        </w:rPr>
        <w:t>Success in evangelism is</w:t>
      </w:r>
      <w:r w:rsidR="007A7F00" w:rsidRPr="00472675">
        <w:rPr>
          <w:rFonts w:ascii="Calibri" w:hAnsi="Calibri"/>
          <w:sz w:val="24"/>
          <w:szCs w:val="24"/>
        </w:rPr>
        <w:t xml:space="preserve"> “to clearly share the gospel in the power of the Holy Spirit and leave the results to God.” </w:t>
      </w:r>
    </w:p>
    <w:p w:rsidR="009E4766" w:rsidRPr="00472675" w:rsidRDefault="009E4766" w:rsidP="00472675">
      <w:pPr>
        <w:rPr>
          <w:rFonts w:ascii="Calibri" w:hAnsi="Calibri"/>
          <w:sz w:val="24"/>
          <w:szCs w:val="24"/>
        </w:rPr>
      </w:pPr>
    </w:p>
    <w:p w:rsidR="009E4766" w:rsidRPr="00472675" w:rsidRDefault="009E4766" w:rsidP="00472675">
      <w:pPr>
        <w:rPr>
          <w:rFonts w:ascii="Calibri" w:hAnsi="Calibri"/>
          <w:i/>
          <w:sz w:val="24"/>
          <w:szCs w:val="24"/>
        </w:rPr>
      </w:pPr>
      <w:r w:rsidRPr="00472675">
        <w:rPr>
          <w:rFonts w:ascii="Calibri" w:hAnsi="Calibri"/>
          <w:i/>
          <w:sz w:val="24"/>
          <w:szCs w:val="24"/>
        </w:rPr>
        <w:t xml:space="preserve">Any final questions before I give you your </w:t>
      </w:r>
      <w:r w:rsidR="00BD6236" w:rsidRPr="00472675">
        <w:rPr>
          <w:rFonts w:ascii="Calibri" w:hAnsi="Calibri"/>
          <w:i/>
          <w:sz w:val="24"/>
          <w:szCs w:val="24"/>
        </w:rPr>
        <w:t>homework</w:t>
      </w:r>
      <w:r w:rsidRPr="00472675">
        <w:rPr>
          <w:rFonts w:ascii="Calibri" w:hAnsi="Calibri"/>
          <w:i/>
          <w:sz w:val="24"/>
          <w:szCs w:val="24"/>
        </w:rPr>
        <w:t>?</w:t>
      </w:r>
      <w:r w:rsidR="00BD6236" w:rsidRPr="00472675">
        <w:rPr>
          <w:rFonts w:ascii="Calibri" w:hAnsi="Calibri"/>
          <w:i/>
          <w:sz w:val="24"/>
          <w:szCs w:val="24"/>
        </w:rPr>
        <w:t xml:space="preserve"> </w:t>
      </w:r>
    </w:p>
    <w:p w:rsidR="00BD6236" w:rsidRPr="00472675" w:rsidRDefault="00BD6236" w:rsidP="00472675">
      <w:pPr>
        <w:rPr>
          <w:rFonts w:ascii="Calibri" w:hAnsi="Calibri"/>
          <w:i/>
          <w:sz w:val="24"/>
          <w:szCs w:val="24"/>
        </w:rPr>
      </w:pPr>
    </w:p>
    <w:p w:rsidR="00E41369" w:rsidRPr="00472675" w:rsidRDefault="00E41369" w:rsidP="00472675">
      <w:pPr>
        <w:rPr>
          <w:rFonts w:ascii="Calibri" w:hAnsi="Calibri"/>
          <w:color w:val="000000"/>
          <w:sz w:val="24"/>
          <w:szCs w:val="24"/>
        </w:rPr>
      </w:pPr>
      <w:r w:rsidRPr="00472675">
        <w:rPr>
          <w:rFonts w:ascii="Calibri" w:hAnsi="Calibri"/>
          <w:sz w:val="24"/>
          <w:szCs w:val="24"/>
        </w:rPr>
        <w:t xml:space="preserve">1. </w:t>
      </w:r>
      <w:r w:rsidR="00BD6236" w:rsidRPr="00472675">
        <w:rPr>
          <w:rFonts w:ascii="Calibri" w:hAnsi="Calibri"/>
          <w:sz w:val="24"/>
          <w:szCs w:val="24"/>
          <w:u w:val="single"/>
        </w:rPr>
        <w:t>Pray</w:t>
      </w:r>
      <w:r w:rsidR="00BD6236" w:rsidRPr="00472675">
        <w:rPr>
          <w:rFonts w:ascii="Calibri" w:hAnsi="Calibri"/>
          <w:sz w:val="24"/>
          <w:szCs w:val="24"/>
        </w:rPr>
        <w:t xml:space="preserve">: </w:t>
      </w:r>
      <w:r w:rsidR="00BD6236" w:rsidRPr="00472675">
        <w:rPr>
          <w:rFonts w:ascii="Calibri" w:hAnsi="Calibri"/>
          <w:color w:val="000000"/>
          <w:sz w:val="24"/>
          <w:szCs w:val="24"/>
        </w:rPr>
        <w:t>1) asking God to give you a heart for the lost; 2) asking God to open doors; 3) asking God to show you three people to share with before this class is over.</w:t>
      </w:r>
    </w:p>
    <w:p w:rsidR="00C91A9F" w:rsidRPr="00472675" w:rsidRDefault="00E41369" w:rsidP="00472675">
      <w:pPr>
        <w:rPr>
          <w:rFonts w:ascii="Calibri" w:hAnsi="Calibri"/>
          <w:color w:val="000000"/>
          <w:sz w:val="24"/>
          <w:szCs w:val="24"/>
        </w:rPr>
      </w:pPr>
      <w:r w:rsidRPr="00472675">
        <w:rPr>
          <w:rFonts w:ascii="Calibri" w:hAnsi="Calibri"/>
          <w:color w:val="000000"/>
          <w:sz w:val="24"/>
          <w:szCs w:val="24"/>
        </w:rPr>
        <w:t xml:space="preserve">2. </w:t>
      </w:r>
      <w:r w:rsidR="00C91A9F" w:rsidRPr="00472675">
        <w:rPr>
          <w:rFonts w:ascii="Calibri" w:hAnsi="Calibri"/>
          <w:color w:val="000000"/>
          <w:sz w:val="24"/>
          <w:szCs w:val="24"/>
          <w:u w:val="single"/>
        </w:rPr>
        <w:t>Write down</w:t>
      </w:r>
      <w:r w:rsidR="00C91A9F" w:rsidRPr="00472675">
        <w:rPr>
          <w:rFonts w:ascii="Calibri" w:hAnsi="Calibri"/>
          <w:color w:val="000000"/>
          <w:sz w:val="24"/>
          <w:szCs w:val="24"/>
        </w:rPr>
        <w:t xml:space="preserve"> in once sentence what you think the Gospel is. </w:t>
      </w:r>
      <w:r w:rsidRPr="00472675">
        <w:rPr>
          <w:rFonts w:ascii="Calibri" w:hAnsi="Calibri"/>
          <w:color w:val="000000"/>
          <w:sz w:val="24"/>
          <w:szCs w:val="24"/>
        </w:rPr>
        <w:t xml:space="preserve">It can be a run on sentence, but clearly write down what you believe the Gospel is. </w:t>
      </w:r>
      <w:r w:rsidR="00AB5352" w:rsidRPr="00472675">
        <w:rPr>
          <w:rFonts w:ascii="Calibri" w:hAnsi="Calibri"/>
          <w:color w:val="000000"/>
          <w:sz w:val="24"/>
          <w:szCs w:val="24"/>
        </w:rPr>
        <w:t>We’ll discuss next week.</w:t>
      </w:r>
    </w:p>
    <w:sectPr w:rsidR="00C91A9F" w:rsidRPr="00472675" w:rsidSect="00472675">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C92" w:rsidRDefault="00E76C92">
      <w:r>
        <w:separator/>
      </w:r>
    </w:p>
  </w:endnote>
  <w:endnote w:type="continuationSeparator" w:id="0">
    <w:p w:rsidR="00E76C92" w:rsidRDefault="00E7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A08" w:rsidRDefault="00D05A08" w:rsidP="002B38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5A08" w:rsidRDefault="00D05A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A08" w:rsidRPr="002B387A" w:rsidRDefault="00D05A08" w:rsidP="002B387A">
    <w:pPr>
      <w:pStyle w:val="Footer"/>
      <w:framePr w:wrap="around" w:vAnchor="text" w:hAnchor="margin" w:xAlign="center" w:y="1"/>
      <w:rPr>
        <w:rStyle w:val="PageNumber"/>
        <w:rFonts w:ascii="Arial" w:hAnsi="Arial"/>
        <w:szCs w:val="22"/>
      </w:rPr>
    </w:pPr>
    <w:r w:rsidRPr="002B387A">
      <w:rPr>
        <w:rStyle w:val="PageNumber"/>
        <w:rFonts w:ascii="Arial" w:hAnsi="Arial"/>
        <w:szCs w:val="22"/>
      </w:rPr>
      <w:fldChar w:fldCharType="begin"/>
    </w:r>
    <w:r w:rsidRPr="002B387A">
      <w:rPr>
        <w:rStyle w:val="PageNumber"/>
        <w:rFonts w:ascii="Arial" w:hAnsi="Arial"/>
        <w:szCs w:val="22"/>
      </w:rPr>
      <w:instrText xml:space="preserve">PAGE  </w:instrText>
    </w:r>
    <w:r w:rsidRPr="002B387A">
      <w:rPr>
        <w:rStyle w:val="PageNumber"/>
        <w:rFonts w:ascii="Arial" w:hAnsi="Arial"/>
        <w:szCs w:val="22"/>
      </w:rPr>
      <w:fldChar w:fldCharType="separate"/>
    </w:r>
    <w:r w:rsidR="00E114CA">
      <w:rPr>
        <w:rStyle w:val="PageNumber"/>
        <w:rFonts w:ascii="Arial" w:hAnsi="Arial"/>
        <w:noProof/>
        <w:szCs w:val="22"/>
      </w:rPr>
      <w:t>1</w:t>
    </w:r>
    <w:r w:rsidRPr="002B387A">
      <w:rPr>
        <w:rStyle w:val="PageNumber"/>
        <w:rFonts w:ascii="Arial" w:hAnsi="Arial"/>
        <w:szCs w:val="22"/>
      </w:rPr>
      <w:fldChar w:fldCharType="end"/>
    </w:r>
  </w:p>
  <w:p w:rsidR="00D05A08" w:rsidRDefault="00D05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C92" w:rsidRDefault="00E76C92">
      <w:r>
        <w:separator/>
      </w:r>
    </w:p>
  </w:footnote>
  <w:footnote w:type="continuationSeparator" w:id="0">
    <w:p w:rsidR="00E76C92" w:rsidRDefault="00E76C92">
      <w:r>
        <w:continuationSeparator/>
      </w:r>
    </w:p>
  </w:footnote>
  <w:footnote w:id="1">
    <w:p w:rsidR="00D05A08" w:rsidRDefault="00D05A08" w:rsidP="009053D1">
      <w:pPr>
        <w:pStyle w:val="FootnoteText"/>
      </w:pPr>
      <w:r>
        <w:rPr>
          <w:rStyle w:val="FootnoteReference"/>
        </w:rPr>
        <w:footnoteRef/>
      </w:r>
      <w:r>
        <w:t xml:space="preserve"> You will likely get a bunch of questions. Make sure you watch your time here and answer 3-4 well. Invite people to talk with you more later about them. A document is available that has numerous Scriptures and statements to help people study through this subject. </w:t>
      </w:r>
    </w:p>
    <w:p w:rsidR="00D05A08" w:rsidRPr="00703155" w:rsidRDefault="00D05A08" w:rsidP="009053D1">
      <w:pPr>
        <w:pStyle w:val="FootnoteText"/>
        <w:rPr>
          <w:sz w:val="8"/>
        </w:rPr>
      </w:pPr>
    </w:p>
    <w:p w:rsidR="00D05A08" w:rsidRDefault="00D05A08" w:rsidP="009053D1">
      <w:pPr>
        <w:pStyle w:val="FootnoteText"/>
      </w:pPr>
      <w:r>
        <w:t xml:space="preserve">The most challenging question that may be coming your way goes something like this: </w:t>
      </w:r>
    </w:p>
    <w:p w:rsidR="00D05A08" w:rsidRPr="00703155" w:rsidRDefault="00D05A08" w:rsidP="009053D1">
      <w:pPr>
        <w:pStyle w:val="FootnoteText"/>
        <w:rPr>
          <w:sz w:val="8"/>
        </w:rPr>
      </w:pPr>
    </w:p>
    <w:p w:rsidR="00D05A08" w:rsidRDefault="00D05A08" w:rsidP="009053D1">
      <w:pPr>
        <w:pStyle w:val="FootnoteText"/>
      </w:pPr>
      <w:r w:rsidRPr="00AF20E8">
        <w:rPr>
          <w:i/>
        </w:rPr>
        <w:t>Does God create some people specifically to go to hell? Do they really have no real chance to do anything about it?</w:t>
      </w:r>
      <w:r>
        <w:t xml:space="preserve"> In the scenes of judgment we see in the Scripture, God is never the one who is blamed for sin. Adam tried it in the garden, but in the end, he and all other people are condemned for their personal rebellion (</w:t>
      </w:r>
      <w:r w:rsidRPr="00606897">
        <w:rPr>
          <w:b/>
        </w:rPr>
        <w:t>Rev. 20:12</w:t>
      </w:r>
      <w:r>
        <w:t xml:space="preserve">). God does not make us sin. He does however harden some and allow them to go the way they wish…which is the way of rebellion. In the end, people are condemned to hell because they willingly reject God. </w:t>
      </w:r>
    </w:p>
    <w:p w:rsidR="00D05A08" w:rsidRPr="00703155" w:rsidRDefault="00D05A08" w:rsidP="009053D1">
      <w:pPr>
        <w:pStyle w:val="FootnoteText"/>
        <w:rPr>
          <w:sz w:val="8"/>
        </w:rPr>
      </w:pPr>
    </w:p>
    <w:p w:rsidR="00D05A08" w:rsidRDefault="00D05A08" w:rsidP="009053D1">
      <w:pPr>
        <w:pStyle w:val="FootnoteText"/>
      </w:pPr>
      <w:r>
        <w:t>Some other questions that you might get are:</w:t>
      </w:r>
    </w:p>
    <w:p w:rsidR="00D05A08" w:rsidRPr="001D1C43" w:rsidRDefault="00D05A08" w:rsidP="009053D1">
      <w:pPr>
        <w:ind w:right="-270"/>
        <w:rPr>
          <w:i/>
          <w:sz w:val="8"/>
          <w:szCs w:val="24"/>
        </w:rPr>
      </w:pPr>
    </w:p>
    <w:p w:rsidR="00D05A08" w:rsidRPr="001D1C43" w:rsidRDefault="00D05A08" w:rsidP="009053D1">
      <w:pPr>
        <w:ind w:right="-270"/>
        <w:rPr>
          <w:sz w:val="20"/>
          <w:szCs w:val="24"/>
        </w:rPr>
      </w:pPr>
      <w:r w:rsidRPr="005358AD">
        <w:rPr>
          <w:i/>
          <w:sz w:val="20"/>
          <w:szCs w:val="24"/>
        </w:rPr>
        <w:t>Why did they believe?</w:t>
      </w:r>
      <w:r w:rsidRPr="005358AD">
        <w:rPr>
          <w:sz w:val="20"/>
          <w:szCs w:val="24"/>
        </w:rPr>
        <w:t xml:space="preserve"> </w:t>
      </w:r>
      <w:r w:rsidRPr="005358AD">
        <w:rPr>
          <w:b/>
          <w:sz w:val="20"/>
          <w:szCs w:val="24"/>
        </w:rPr>
        <w:t>Acts 13:48</w:t>
      </w:r>
      <w:r w:rsidRPr="001D1C43">
        <w:rPr>
          <w:b/>
          <w:sz w:val="20"/>
          <w:szCs w:val="24"/>
        </w:rPr>
        <w:t xml:space="preserve"> </w:t>
      </w:r>
      <w:r w:rsidRPr="001D1C43">
        <w:rPr>
          <w:sz w:val="20"/>
          <w:szCs w:val="24"/>
        </w:rPr>
        <w:t>“as many as were appointed to eternal life believed”</w:t>
      </w:r>
      <w:r w:rsidRPr="001D1C43">
        <w:rPr>
          <w:b/>
          <w:sz w:val="20"/>
          <w:szCs w:val="24"/>
        </w:rPr>
        <w:t>, 16:14</w:t>
      </w:r>
      <w:r w:rsidRPr="001D1C43">
        <w:rPr>
          <w:sz w:val="20"/>
          <w:szCs w:val="24"/>
        </w:rPr>
        <w:t xml:space="preserve"> “the Lord opened her heart to respond to the things spoken of by Paul. ” We believe because the Holy Spirit opens our hearts through regeneration. Not because of how smart or morally sensitive we are. </w:t>
      </w:r>
    </w:p>
    <w:p w:rsidR="00D05A08" w:rsidRPr="001D1C43" w:rsidRDefault="00D05A08" w:rsidP="009053D1">
      <w:pPr>
        <w:ind w:right="-270"/>
        <w:rPr>
          <w:i/>
          <w:sz w:val="8"/>
          <w:szCs w:val="24"/>
        </w:rPr>
      </w:pPr>
    </w:p>
    <w:p w:rsidR="00D05A08" w:rsidRPr="001D1C43" w:rsidRDefault="00D05A08" w:rsidP="009053D1">
      <w:pPr>
        <w:ind w:right="-270"/>
        <w:rPr>
          <w:sz w:val="20"/>
          <w:szCs w:val="24"/>
        </w:rPr>
      </w:pPr>
      <w:r w:rsidRPr="005358AD">
        <w:rPr>
          <w:i/>
          <w:sz w:val="20"/>
          <w:szCs w:val="24"/>
        </w:rPr>
        <w:t>Why were they chosen by God?</w:t>
      </w:r>
      <w:r w:rsidRPr="005358AD">
        <w:rPr>
          <w:sz w:val="20"/>
          <w:szCs w:val="24"/>
        </w:rPr>
        <w:t xml:space="preserve"> </w:t>
      </w:r>
      <w:r w:rsidRPr="001D1C43">
        <w:rPr>
          <w:sz w:val="20"/>
          <w:szCs w:val="24"/>
        </w:rPr>
        <w:t xml:space="preserve">“in love He predestined” </w:t>
      </w:r>
      <w:r w:rsidRPr="001D1C43">
        <w:rPr>
          <w:b/>
          <w:sz w:val="20"/>
          <w:szCs w:val="24"/>
        </w:rPr>
        <w:t>Eph. 1:3-5</w:t>
      </w:r>
      <w:r w:rsidRPr="001D1C43">
        <w:rPr>
          <w:sz w:val="20"/>
          <w:szCs w:val="24"/>
        </w:rPr>
        <w:t xml:space="preserve">; “loved by God, He has chosen you” </w:t>
      </w:r>
      <w:r w:rsidRPr="001D1C43">
        <w:rPr>
          <w:b/>
          <w:sz w:val="20"/>
          <w:szCs w:val="24"/>
        </w:rPr>
        <w:t>1 Thess. 1:4</w:t>
      </w:r>
      <w:r w:rsidRPr="001D1C43">
        <w:rPr>
          <w:sz w:val="20"/>
          <w:szCs w:val="24"/>
        </w:rPr>
        <w:t>…God loved them b</w:t>
      </w:r>
      <w:r w:rsidRPr="005358AD">
        <w:rPr>
          <w:sz w:val="20"/>
          <w:szCs w:val="24"/>
        </w:rPr>
        <w:t>/c God loved them</w:t>
      </w:r>
      <w:r w:rsidRPr="001D1C43">
        <w:rPr>
          <w:sz w:val="20"/>
          <w:szCs w:val="24"/>
        </w:rPr>
        <w:t>.</w:t>
      </w:r>
    </w:p>
    <w:p w:rsidR="00D05A08" w:rsidRPr="001D1C43" w:rsidRDefault="00D05A08" w:rsidP="009053D1">
      <w:pPr>
        <w:ind w:right="-270"/>
        <w:rPr>
          <w:i/>
          <w:sz w:val="8"/>
          <w:szCs w:val="24"/>
        </w:rPr>
      </w:pPr>
    </w:p>
    <w:p w:rsidR="00D05A08" w:rsidRPr="001D1C43" w:rsidRDefault="00D05A08" w:rsidP="009053D1">
      <w:pPr>
        <w:ind w:right="-270"/>
        <w:rPr>
          <w:sz w:val="20"/>
          <w:szCs w:val="24"/>
        </w:rPr>
      </w:pPr>
      <w:r w:rsidRPr="005358AD">
        <w:rPr>
          <w:i/>
          <w:sz w:val="20"/>
          <w:szCs w:val="24"/>
        </w:rPr>
        <w:t>Doesn’t God love all?</w:t>
      </w:r>
      <w:r w:rsidRPr="005358AD">
        <w:rPr>
          <w:sz w:val="20"/>
          <w:szCs w:val="24"/>
        </w:rPr>
        <w:t xml:space="preserve"> </w:t>
      </w:r>
      <w:r w:rsidRPr="005358AD">
        <w:rPr>
          <w:sz w:val="20"/>
          <w:szCs w:val="24"/>
          <w:u w:val="single"/>
        </w:rPr>
        <w:t>yes</w:t>
      </w:r>
      <w:r w:rsidRPr="005358AD">
        <w:rPr>
          <w:sz w:val="20"/>
          <w:szCs w:val="24"/>
        </w:rPr>
        <w:t xml:space="preserve"> </w:t>
      </w:r>
      <w:r w:rsidRPr="005358AD">
        <w:rPr>
          <w:b/>
          <w:sz w:val="20"/>
          <w:szCs w:val="24"/>
        </w:rPr>
        <w:t>Mt 5:44-45</w:t>
      </w:r>
      <w:r w:rsidRPr="001D1C43">
        <w:rPr>
          <w:b/>
          <w:sz w:val="20"/>
          <w:szCs w:val="24"/>
        </w:rPr>
        <w:t xml:space="preserve"> </w:t>
      </w:r>
      <w:r w:rsidRPr="001D1C43">
        <w:rPr>
          <w:sz w:val="20"/>
          <w:szCs w:val="24"/>
        </w:rPr>
        <w:t>“enemies”</w:t>
      </w:r>
      <w:r w:rsidRPr="005358AD">
        <w:rPr>
          <w:sz w:val="20"/>
          <w:szCs w:val="24"/>
        </w:rPr>
        <w:t xml:space="preserve">, </w:t>
      </w:r>
      <w:r w:rsidRPr="005358AD">
        <w:rPr>
          <w:b/>
          <w:sz w:val="20"/>
          <w:szCs w:val="24"/>
        </w:rPr>
        <w:t>Jn 3:16</w:t>
      </w:r>
      <w:r w:rsidRPr="001D1C43">
        <w:rPr>
          <w:b/>
          <w:sz w:val="20"/>
          <w:szCs w:val="24"/>
        </w:rPr>
        <w:t xml:space="preserve"> </w:t>
      </w:r>
      <w:r w:rsidRPr="001D1C43">
        <w:rPr>
          <w:sz w:val="20"/>
          <w:szCs w:val="24"/>
        </w:rPr>
        <w:t>“world”</w:t>
      </w:r>
      <w:r w:rsidRPr="005358AD">
        <w:rPr>
          <w:sz w:val="20"/>
          <w:szCs w:val="24"/>
        </w:rPr>
        <w:t xml:space="preserve">, </w:t>
      </w:r>
      <w:r w:rsidRPr="005358AD">
        <w:rPr>
          <w:b/>
          <w:sz w:val="20"/>
          <w:szCs w:val="24"/>
        </w:rPr>
        <w:t>1</w:t>
      </w:r>
      <w:r w:rsidRPr="001D1C43">
        <w:rPr>
          <w:b/>
          <w:sz w:val="20"/>
          <w:szCs w:val="24"/>
        </w:rPr>
        <w:t xml:space="preserve"> </w:t>
      </w:r>
      <w:r w:rsidRPr="005358AD">
        <w:rPr>
          <w:b/>
          <w:sz w:val="20"/>
          <w:szCs w:val="24"/>
        </w:rPr>
        <w:t>Jn 2:2</w:t>
      </w:r>
      <w:r w:rsidRPr="001D1C43">
        <w:rPr>
          <w:sz w:val="20"/>
          <w:szCs w:val="24"/>
        </w:rPr>
        <w:t xml:space="preserve"> “world.” </w:t>
      </w:r>
      <w:r w:rsidRPr="001D1C43">
        <w:rPr>
          <w:sz w:val="20"/>
          <w:szCs w:val="24"/>
          <w:u w:val="single"/>
        </w:rPr>
        <w:t>But</w:t>
      </w:r>
      <w:r w:rsidRPr="001D1C43">
        <w:rPr>
          <w:sz w:val="20"/>
          <w:szCs w:val="24"/>
        </w:rPr>
        <w:t xml:space="preserve"> God has a p</w:t>
      </w:r>
      <w:r w:rsidRPr="005358AD">
        <w:rPr>
          <w:sz w:val="20"/>
          <w:szCs w:val="24"/>
        </w:rPr>
        <w:t xml:space="preserve">articular love </w:t>
      </w:r>
      <w:r w:rsidRPr="001D1C43">
        <w:rPr>
          <w:sz w:val="20"/>
          <w:szCs w:val="24"/>
        </w:rPr>
        <w:t>for</w:t>
      </w:r>
      <w:r w:rsidRPr="005358AD">
        <w:rPr>
          <w:sz w:val="20"/>
          <w:szCs w:val="24"/>
        </w:rPr>
        <w:t xml:space="preserve"> His elect </w:t>
      </w:r>
      <w:r w:rsidRPr="005358AD">
        <w:rPr>
          <w:b/>
          <w:sz w:val="20"/>
          <w:szCs w:val="24"/>
        </w:rPr>
        <w:t>Dt 7:6-8</w:t>
      </w:r>
      <w:r w:rsidRPr="001D1C43">
        <w:rPr>
          <w:sz w:val="20"/>
          <w:szCs w:val="24"/>
        </w:rPr>
        <w:t xml:space="preserve"> “not b/c…but b/c the Lord loves you.”</w:t>
      </w:r>
    </w:p>
    <w:p w:rsidR="00D05A08" w:rsidRPr="001D1C43" w:rsidRDefault="00D05A08" w:rsidP="009053D1">
      <w:pPr>
        <w:ind w:right="-270"/>
        <w:rPr>
          <w:i/>
          <w:sz w:val="8"/>
          <w:szCs w:val="24"/>
        </w:rPr>
      </w:pPr>
    </w:p>
    <w:p w:rsidR="00D05A08" w:rsidRPr="001D1C43" w:rsidRDefault="00D05A08" w:rsidP="009053D1">
      <w:pPr>
        <w:ind w:right="-270"/>
        <w:rPr>
          <w:i/>
          <w:sz w:val="20"/>
          <w:szCs w:val="24"/>
        </w:rPr>
      </w:pPr>
      <w:r w:rsidRPr="005358AD">
        <w:rPr>
          <w:i/>
          <w:sz w:val="20"/>
          <w:szCs w:val="24"/>
        </w:rPr>
        <w:t>Why did God only choose some?</w:t>
      </w:r>
      <w:r w:rsidRPr="005358AD">
        <w:rPr>
          <w:sz w:val="20"/>
          <w:szCs w:val="24"/>
        </w:rPr>
        <w:t xml:space="preserve"> </w:t>
      </w:r>
      <w:r w:rsidRPr="005358AD">
        <w:rPr>
          <w:b/>
          <w:sz w:val="20"/>
          <w:szCs w:val="24"/>
        </w:rPr>
        <w:t>Rom 9:14-16</w:t>
      </w:r>
      <w:r w:rsidRPr="001D1C43">
        <w:rPr>
          <w:sz w:val="20"/>
          <w:szCs w:val="24"/>
        </w:rPr>
        <w:t xml:space="preserve"> it pleased Him to. Eph 1:5 “kind intention of His will.” Bigger question is why did God choose any? We are not more loving or merciful than God. </w:t>
      </w:r>
    </w:p>
    <w:p w:rsidR="00D05A08" w:rsidRDefault="00D05A08" w:rsidP="009053D1">
      <w:pPr>
        <w:pStyle w:val="FootnoteText"/>
      </w:pPr>
    </w:p>
  </w:footnote>
  <w:footnote w:id="2">
    <w:p w:rsidR="00D05A08" w:rsidRDefault="00D05A08">
      <w:pPr>
        <w:pStyle w:val="FootnoteText"/>
      </w:pPr>
      <w:r>
        <w:rPr>
          <w:rStyle w:val="FootnoteReference"/>
        </w:rPr>
        <w:footnoteRef/>
      </w:r>
      <w:r>
        <w:t xml:space="preserve"> A potential question here will be whether or not we should pray for lost people to believe. Yes we should. Another question might be will our prayers change anything since God has already elected who will believe and who will not. The answer is ultimately that our prayers do not force God to do anything, but instead we ought come to Him with our burdens and pray in faith that He will save those who repent and believe. Another question might be whether we should pray for lost people since Jesus says in John 17:9 that He doesn’t pray for the world. I would suggest that in this section Jesus is clarifying who in particular He is praying for in that situation. &gt;&gt;&gt;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6060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817801"/>
    <w:multiLevelType w:val="hybridMultilevel"/>
    <w:tmpl w:val="37C25AB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9D27B1"/>
    <w:multiLevelType w:val="hybridMultilevel"/>
    <w:tmpl w:val="59626A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312D22"/>
    <w:multiLevelType w:val="hybridMultilevel"/>
    <w:tmpl w:val="F1060A90"/>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6B795E"/>
    <w:multiLevelType w:val="hybridMultilevel"/>
    <w:tmpl w:val="0E902CD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6C037A"/>
    <w:multiLevelType w:val="hybridMultilevel"/>
    <w:tmpl w:val="E40406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D10168"/>
    <w:multiLevelType w:val="hybridMultilevel"/>
    <w:tmpl w:val="995CF4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4A1448"/>
    <w:multiLevelType w:val="hybridMultilevel"/>
    <w:tmpl w:val="989AB64C"/>
    <w:lvl w:ilvl="0" w:tplc="25DA92E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90E4D"/>
    <w:multiLevelType w:val="hybridMultilevel"/>
    <w:tmpl w:val="F41C8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D31A20"/>
    <w:multiLevelType w:val="hybridMultilevel"/>
    <w:tmpl w:val="7998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64BB9"/>
    <w:multiLevelType w:val="hybridMultilevel"/>
    <w:tmpl w:val="07AE1E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C05D11"/>
    <w:multiLevelType w:val="hybridMultilevel"/>
    <w:tmpl w:val="E970FB7C"/>
    <w:lvl w:ilvl="0" w:tplc="4A7CE62C">
      <w:start w:val="1"/>
      <w:numFmt w:val="upperRoman"/>
      <w:lvlText w:val="%1."/>
      <w:lvlJc w:val="left"/>
      <w:pPr>
        <w:ind w:left="720" w:hanging="72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FD15A2"/>
    <w:multiLevelType w:val="hybridMultilevel"/>
    <w:tmpl w:val="FB1030F2"/>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FF0056"/>
    <w:multiLevelType w:val="hybridMultilevel"/>
    <w:tmpl w:val="342A9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900811"/>
    <w:multiLevelType w:val="hybridMultilevel"/>
    <w:tmpl w:val="3B1AC98C"/>
    <w:lvl w:ilvl="0" w:tplc="9898841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EF59E8"/>
    <w:multiLevelType w:val="hybridMultilevel"/>
    <w:tmpl w:val="08E8F98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9E7D3E"/>
    <w:multiLevelType w:val="hybridMultilevel"/>
    <w:tmpl w:val="59D481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4"/>
  </w:num>
  <w:num w:numId="3">
    <w:abstractNumId w:val="15"/>
  </w:num>
  <w:num w:numId="4">
    <w:abstractNumId w:val="1"/>
  </w:num>
  <w:num w:numId="5">
    <w:abstractNumId w:val="12"/>
  </w:num>
  <w:num w:numId="6">
    <w:abstractNumId w:val="3"/>
  </w:num>
  <w:num w:numId="7">
    <w:abstractNumId w:val="14"/>
  </w:num>
  <w:num w:numId="8">
    <w:abstractNumId w:val="5"/>
  </w:num>
  <w:num w:numId="9">
    <w:abstractNumId w:val="2"/>
  </w:num>
  <w:num w:numId="10">
    <w:abstractNumId w:val="11"/>
  </w:num>
  <w:num w:numId="11">
    <w:abstractNumId w:val="8"/>
  </w:num>
  <w:num w:numId="12">
    <w:abstractNumId w:val="10"/>
  </w:num>
  <w:num w:numId="13">
    <w:abstractNumId w:val="6"/>
  </w:num>
  <w:num w:numId="14">
    <w:abstractNumId w:val="9"/>
  </w:num>
  <w:num w:numId="15">
    <w:abstractNumId w:val="13"/>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3E"/>
    <w:rsid w:val="000257AC"/>
    <w:rsid w:val="000331AA"/>
    <w:rsid w:val="00052EA6"/>
    <w:rsid w:val="00074FD9"/>
    <w:rsid w:val="0007653D"/>
    <w:rsid w:val="00083E20"/>
    <w:rsid w:val="0008448A"/>
    <w:rsid w:val="00084625"/>
    <w:rsid w:val="00095E50"/>
    <w:rsid w:val="000B0334"/>
    <w:rsid w:val="000B2BE5"/>
    <w:rsid w:val="000B55D5"/>
    <w:rsid w:val="000B7A45"/>
    <w:rsid w:val="000D3F06"/>
    <w:rsid w:val="000D78AB"/>
    <w:rsid w:val="000F3285"/>
    <w:rsid w:val="000F434C"/>
    <w:rsid w:val="000F7E38"/>
    <w:rsid w:val="00103DEC"/>
    <w:rsid w:val="001137F0"/>
    <w:rsid w:val="00116D97"/>
    <w:rsid w:val="00130DCA"/>
    <w:rsid w:val="0013447D"/>
    <w:rsid w:val="0013614A"/>
    <w:rsid w:val="0014465D"/>
    <w:rsid w:val="001479C1"/>
    <w:rsid w:val="0015607B"/>
    <w:rsid w:val="00162784"/>
    <w:rsid w:val="00166B8F"/>
    <w:rsid w:val="00170567"/>
    <w:rsid w:val="00182626"/>
    <w:rsid w:val="00196799"/>
    <w:rsid w:val="001A293E"/>
    <w:rsid w:val="001B5196"/>
    <w:rsid w:val="001B7BE7"/>
    <w:rsid w:val="001C3F9E"/>
    <w:rsid w:val="001C78D7"/>
    <w:rsid w:val="001D04E3"/>
    <w:rsid w:val="001D1C43"/>
    <w:rsid w:val="002006BF"/>
    <w:rsid w:val="00203632"/>
    <w:rsid w:val="0021123B"/>
    <w:rsid w:val="00212BCE"/>
    <w:rsid w:val="00221B06"/>
    <w:rsid w:val="002511F8"/>
    <w:rsid w:val="00254734"/>
    <w:rsid w:val="0025514C"/>
    <w:rsid w:val="00275FFC"/>
    <w:rsid w:val="0027604A"/>
    <w:rsid w:val="00277D4F"/>
    <w:rsid w:val="002B387A"/>
    <w:rsid w:val="002B48A8"/>
    <w:rsid w:val="002C4889"/>
    <w:rsid w:val="0030123E"/>
    <w:rsid w:val="00303EF2"/>
    <w:rsid w:val="0031108A"/>
    <w:rsid w:val="00311E49"/>
    <w:rsid w:val="0031317B"/>
    <w:rsid w:val="00344BDB"/>
    <w:rsid w:val="0035008A"/>
    <w:rsid w:val="00371148"/>
    <w:rsid w:val="00371B13"/>
    <w:rsid w:val="00373CC7"/>
    <w:rsid w:val="00391BC0"/>
    <w:rsid w:val="003A687B"/>
    <w:rsid w:val="003B0DB3"/>
    <w:rsid w:val="003B449E"/>
    <w:rsid w:val="003B7E91"/>
    <w:rsid w:val="003C16AF"/>
    <w:rsid w:val="003C3C1A"/>
    <w:rsid w:val="003C6C2A"/>
    <w:rsid w:val="003C7CF6"/>
    <w:rsid w:val="003D089A"/>
    <w:rsid w:val="003D09D7"/>
    <w:rsid w:val="003F7066"/>
    <w:rsid w:val="00414227"/>
    <w:rsid w:val="00427E5A"/>
    <w:rsid w:val="0043186D"/>
    <w:rsid w:val="00447F2B"/>
    <w:rsid w:val="00467B6B"/>
    <w:rsid w:val="0047155C"/>
    <w:rsid w:val="00472675"/>
    <w:rsid w:val="0047470D"/>
    <w:rsid w:val="00485AC1"/>
    <w:rsid w:val="004A444B"/>
    <w:rsid w:val="004D6877"/>
    <w:rsid w:val="004F7FC4"/>
    <w:rsid w:val="00503B36"/>
    <w:rsid w:val="0051236D"/>
    <w:rsid w:val="00513C23"/>
    <w:rsid w:val="0052349F"/>
    <w:rsid w:val="005322CC"/>
    <w:rsid w:val="005358AD"/>
    <w:rsid w:val="005655B0"/>
    <w:rsid w:val="00573FA4"/>
    <w:rsid w:val="00594719"/>
    <w:rsid w:val="00594FEA"/>
    <w:rsid w:val="00595184"/>
    <w:rsid w:val="005A73A6"/>
    <w:rsid w:val="005A73B6"/>
    <w:rsid w:val="005C3CA6"/>
    <w:rsid w:val="005C704C"/>
    <w:rsid w:val="005C70A0"/>
    <w:rsid w:val="005D3B79"/>
    <w:rsid w:val="005D76F8"/>
    <w:rsid w:val="005E77AB"/>
    <w:rsid w:val="005F2703"/>
    <w:rsid w:val="005F5CED"/>
    <w:rsid w:val="00606897"/>
    <w:rsid w:val="00606962"/>
    <w:rsid w:val="00607F90"/>
    <w:rsid w:val="006216B5"/>
    <w:rsid w:val="006256A7"/>
    <w:rsid w:val="006349F0"/>
    <w:rsid w:val="00647A20"/>
    <w:rsid w:val="00647C5C"/>
    <w:rsid w:val="0065613C"/>
    <w:rsid w:val="00666BB4"/>
    <w:rsid w:val="00667DB2"/>
    <w:rsid w:val="0067113F"/>
    <w:rsid w:val="006725AA"/>
    <w:rsid w:val="006760E2"/>
    <w:rsid w:val="00680C2D"/>
    <w:rsid w:val="006C22A5"/>
    <w:rsid w:val="006C5EC7"/>
    <w:rsid w:val="006C69B0"/>
    <w:rsid w:val="006D36A8"/>
    <w:rsid w:val="006E099C"/>
    <w:rsid w:val="006E66C9"/>
    <w:rsid w:val="006E7857"/>
    <w:rsid w:val="006F6B88"/>
    <w:rsid w:val="00703155"/>
    <w:rsid w:val="00724943"/>
    <w:rsid w:val="00725B32"/>
    <w:rsid w:val="0073136E"/>
    <w:rsid w:val="00742094"/>
    <w:rsid w:val="00753B73"/>
    <w:rsid w:val="00754D3D"/>
    <w:rsid w:val="00756F04"/>
    <w:rsid w:val="0077332F"/>
    <w:rsid w:val="00775111"/>
    <w:rsid w:val="00775822"/>
    <w:rsid w:val="00775E81"/>
    <w:rsid w:val="00783295"/>
    <w:rsid w:val="0078657F"/>
    <w:rsid w:val="007A4D08"/>
    <w:rsid w:val="007A7F00"/>
    <w:rsid w:val="007D3016"/>
    <w:rsid w:val="007F0202"/>
    <w:rsid w:val="00800294"/>
    <w:rsid w:val="008033DA"/>
    <w:rsid w:val="0080784B"/>
    <w:rsid w:val="00840C1A"/>
    <w:rsid w:val="0086764B"/>
    <w:rsid w:val="0088224E"/>
    <w:rsid w:val="008835B5"/>
    <w:rsid w:val="00886B28"/>
    <w:rsid w:val="00890CE4"/>
    <w:rsid w:val="008A41DB"/>
    <w:rsid w:val="008B3AF1"/>
    <w:rsid w:val="008E2E27"/>
    <w:rsid w:val="008E4315"/>
    <w:rsid w:val="008E73E1"/>
    <w:rsid w:val="009053D1"/>
    <w:rsid w:val="009233D6"/>
    <w:rsid w:val="00937F14"/>
    <w:rsid w:val="00963B13"/>
    <w:rsid w:val="009703FD"/>
    <w:rsid w:val="009753F4"/>
    <w:rsid w:val="00976EB3"/>
    <w:rsid w:val="00994506"/>
    <w:rsid w:val="009A48CD"/>
    <w:rsid w:val="009A533D"/>
    <w:rsid w:val="009D0DC0"/>
    <w:rsid w:val="009D1583"/>
    <w:rsid w:val="009D4841"/>
    <w:rsid w:val="009E4766"/>
    <w:rsid w:val="009F3AAF"/>
    <w:rsid w:val="00A20E59"/>
    <w:rsid w:val="00A268AF"/>
    <w:rsid w:val="00A65E80"/>
    <w:rsid w:val="00A8587E"/>
    <w:rsid w:val="00AA2316"/>
    <w:rsid w:val="00AB15BC"/>
    <w:rsid w:val="00AB5352"/>
    <w:rsid w:val="00AD0157"/>
    <w:rsid w:val="00AD01BA"/>
    <w:rsid w:val="00AD1513"/>
    <w:rsid w:val="00AE11BA"/>
    <w:rsid w:val="00AE125C"/>
    <w:rsid w:val="00AE1CF5"/>
    <w:rsid w:val="00AF20E8"/>
    <w:rsid w:val="00AF66F4"/>
    <w:rsid w:val="00B2140B"/>
    <w:rsid w:val="00B332F7"/>
    <w:rsid w:val="00B34ED6"/>
    <w:rsid w:val="00B4047C"/>
    <w:rsid w:val="00B537BA"/>
    <w:rsid w:val="00B92F0C"/>
    <w:rsid w:val="00BD510E"/>
    <w:rsid w:val="00BD6236"/>
    <w:rsid w:val="00BE0B28"/>
    <w:rsid w:val="00BE15EF"/>
    <w:rsid w:val="00C026DA"/>
    <w:rsid w:val="00C15441"/>
    <w:rsid w:val="00C15E29"/>
    <w:rsid w:val="00C22899"/>
    <w:rsid w:val="00C22F2D"/>
    <w:rsid w:val="00C30A91"/>
    <w:rsid w:val="00C30CE4"/>
    <w:rsid w:val="00C370D0"/>
    <w:rsid w:val="00C372A2"/>
    <w:rsid w:val="00C46A2E"/>
    <w:rsid w:val="00C7113D"/>
    <w:rsid w:val="00C734D8"/>
    <w:rsid w:val="00C91A9F"/>
    <w:rsid w:val="00C92135"/>
    <w:rsid w:val="00CA237A"/>
    <w:rsid w:val="00CB59AF"/>
    <w:rsid w:val="00CE193C"/>
    <w:rsid w:val="00CE1E98"/>
    <w:rsid w:val="00CE61A8"/>
    <w:rsid w:val="00CE701D"/>
    <w:rsid w:val="00CF0003"/>
    <w:rsid w:val="00D05A08"/>
    <w:rsid w:val="00D232EB"/>
    <w:rsid w:val="00D30AAB"/>
    <w:rsid w:val="00D37A7D"/>
    <w:rsid w:val="00D4098E"/>
    <w:rsid w:val="00D61339"/>
    <w:rsid w:val="00D663AF"/>
    <w:rsid w:val="00D725EF"/>
    <w:rsid w:val="00D848A9"/>
    <w:rsid w:val="00D8647F"/>
    <w:rsid w:val="00DA0EC1"/>
    <w:rsid w:val="00DC0F2D"/>
    <w:rsid w:val="00DC7641"/>
    <w:rsid w:val="00DD2DD7"/>
    <w:rsid w:val="00DD3597"/>
    <w:rsid w:val="00DD4A63"/>
    <w:rsid w:val="00DF1EAD"/>
    <w:rsid w:val="00E00341"/>
    <w:rsid w:val="00E03461"/>
    <w:rsid w:val="00E114CA"/>
    <w:rsid w:val="00E23FEF"/>
    <w:rsid w:val="00E26089"/>
    <w:rsid w:val="00E2618F"/>
    <w:rsid w:val="00E26814"/>
    <w:rsid w:val="00E31A5F"/>
    <w:rsid w:val="00E34D69"/>
    <w:rsid w:val="00E41369"/>
    <w:rsid w:val="00E5296D"/>
    <w:rsid w:val="00E76050"/>
    <w:rsid w:val="00E76C92"/>
    <w:rsid w:val="00E84ABE"/>
    <w:rsid w:val="00E84BAB"/>
    <w:rsid w:val="00E9457A"/>
    <w:rsid w:val="00E9473E"/>
    <w:rsid w:val="00EB09D3"/>
    <w:rsid w:val="00EB7E6D"/>
    <w:rsid w:val="00ED1FA8"/>
    <w:rsid w:val="00F0377A"/>
    <w:rsid w:val="00F12EA5"/>
    <w:rsid w:val="00F20425"/>
    <w:rsid w:val="00F22DDE"/>
    <w:rsid w:val="00F232AF"/>
    <w:rsid w:val="00F263E4"/>
    <w:rsid w:val="00F37378"/>
    <w:rsid w:val="00F438D8"/>
    <w:rsid w:val="00F43A29"/>
    <w:rsid w:val="00F64B46"/>
    <w:rsid w:val="00F71957"/>
    <w:rsid w:val="00F72153"/>
    <w:rsid w:val="00F74160"/>
    <w:rsid w:val="00FC36BA"/>
    <w:rsid w:val="00FD097F"/>
    <w:rsid w:val="00FE16CA"/>
    <w:rsid w:val="00FE5072"/>
    <w:rsid w:val="00FF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15:chartTrackingRefBased/>
  <w15:docId w15:val="{6699C0CE-D449-4FB8-8978-8332CCFB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93E"/>
    <w:rPr>
      <w:rFonts w:ascii="Book Antiqua" w:hAnsi="Book Antiqua"/>
      <w:sz w:val="22"/>
    </w:rPr>
  </w:style>
  <w:style w:type="paragraph" w:styleId="Heading4">
    <w:name w:val="heading 4"/>
    <w:basedOn w:val="Normal"/>
    <w:next w:val="Normal"/>
    <w:qFormat/>
    <w:rsid w:val="0013614A"/>
    <w:pPr>
      <w:keepNext/>
      <w:outlineLvl w:val="3"/>
    </w:pPr>
    <w:rPr>
      <w:rFonts w:ascii="Times New Roman" w:hAnsi="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331AA"/>
    <w:pPr>
      <w:spacing w:before="100" w:beforeAutospacing="1" w:after="100" w:afterAutospacing="1"/>
    </w:pPr>
    <w:rPr>
      <w:rFonts w:ascii="Times New Roman" w:hAnsi="Times New Roman"/>
      <w:sz w:val="24"/>
      <w:szCs w:val="24"/>
    </w:rPr>
  </w:style>
  <w:style w:type="paragraph" w:styleId="Footer">
    <w:name w:val="footer"/>
    <w:basedOn w:val="Normal"/>
    <w:rsid w:val="002B387A"/>
    <w:pPr>
      <w:tabs>
        <w:tab w:val="center" w:pos="4320"/>
        <w:tab w:val="right" w:pos="8640"/>
      </w:tabs>
    </w:pPr>
  </w:style>
  <w:style w:type="character" w:styleId="PageNumber">
    <w:name w:val="page number"/>
    <w:basedOn w:val="DefaultParagraphFont"/>
    <w:rsid w:val="002B387A"/>
  </w:style>
  <w:style w:type="paragraph" w:styleId="Header">
    <w:name w:val="header"/>
    <w:basedOn w:val="Normal"/>
    <w:rsid w:val="002B387A"/>
    <w:pPr>
      <w:tabs>
        <w:tab w:val="center" w:pos="4320"/>
        <w:tab w:val="right" w:pos="8640"/>
      </w:tabs>
    </w:pPr>
  </w:style>
  <w:style w:type="paragraph" w:styleId="BalloonText">
    <w:name w:val="Balloon Text"/>
    <w:basedOn w:val="Normal"/>
    <w:semiHidden/>
    <w:rsid w:val="00E9473E"/>
    <w:rPr>
      <w:rFonts w:ascii="Tahoma" w:hAnsi="Tahoma" w:cs="Tahoma"/>
      <w:sz w:val="16"/>
      <w:szCs w:val="16"/>
    </w:rPr>
  </w:style>
  <w:style w:type="paragraph" w:styleId="FootnoteText">
    <w:name w:val="footnote text"/>
    <w:basedOn w:val="Normal"/>
    <w:link w:val="FootnoteTextChar"/>
    <w:rsid w:val="00F74160"/>
    <w:rPr>
      <w:sz w:val="20"/>
      <w:lang w:val="x-none" w:eastAsia="x-none"/>
    </w:rPr>
  </w:style>
  <w:style w:type="character" w:customStyle="1" w:styleId="FootnoteTextChar">
    <w:name w:val="Footnote Text Char"/>
    <w:link w:val="FootnoteText"/>
    <w:rsid w:val="00F74160"/>
    <w:rPr>
      <w:rFonts w:ascii="Book Antiqua" w:hAnsi="Book Antiqua"/>
    </w:rPr>
  </w:style>
  <w:style w:type="character" w:styleId="FootnoteReference">
    <w:name w:val="footnote reference"/>
    <w:rsid w:val="00F741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88D16-E821-475B-A1F8-9CE087C7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2493</Words>
  <Characters>14214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II</vt:lpstr>
    </vt:vector>
  </TitlesOfParts>
  <Company>US Department of the Interior</Company>
  <LinksUpToDate>false</LinksUpToDate>
  <CharactersWithSpaces>16674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dverhey</dc:creator>
  <cp:keywords/>
  <cp:lastModifiedBy>Jason Rivette</cp:lastModifiedBy>
  <cp:revision>2</cp:revision>
  <cp:lastPrinted>2008-12-07T01:09:00Z</cp:lastPrinted>
  <dcterms:created xsi:type="dcterms:W3CDTF">2016-06-03T15:08:00Z</dcterms:created>
  <dcterms:modified xsi:type="dcterms:W3CDTF">2016-06-03T15:08:00Z</dcterms:modified>
</cp:coreProperties>
</file>