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5E48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u w:val="single"/>
        </w:rPr>
      </w:pPr>
      <w:r w:rsidRPr="00440A90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0842C14F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03FE9C5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59BF6DC5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1FE30E1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649F3A13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4B83E8E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1E8BE03C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7726153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0B09D54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1346B71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1AEBBC96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60AE934B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2455850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7FDE37A2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0B0941FC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7D350509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 w:rsidRPr="00440A90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760F15B7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  <w:r w:rsidRPr="00440A90">
        <w:rPr>
          <w:rFonts w:ascii="Perpetua" w:hAnsi="Perpetua" w:cstheme="minorHAnsi"/>
          <w:sz w:val="22"/>
          <w:szCs w:val="22"/>
        </w:rPr>
        <w:t>Biblical masculinity is displayed in a sense of benevolent responsibility to work God’s creation, to provide for and protect others, and to express loving, sacrificial leadership in particular contexts prescribed by God’s Word</w:t>
      </w:r>
      <w:r w:rsidRPr="00440A90">
        <w:rPr>
          <w:rFonts w:ascii="Perpetua" w:hAnsi="Perpetua" w:cstheme="minorHAnsi"/>
          <w:color w:val="222222"/>
          <w:sz w:val="22"/>
          <w:szCs w:val="22"/>
        </w:rPr>
        <w:t>.</w:t>
      </w:r>
    </w:p>
    <w:p w14:paraId="3BC0F99A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</w:p>
    <w:p w14:paraId="753466FA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2"/>
          <w:szCs w:val="22"/>
        </w:rPr>
      </w:pPr>
      <w:r w:rsidRPr="00440A90">
        <w:rPr>
          <w:rFonts w:ascii="Perpetua" w:hAnsi="Perpetua" w:cstheme="minorHAnsi"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14:paraId="765F8372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4942ABB8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0"/>
          <w:szCs w:val="20"/>
        </w:rPr>
      </w:pPr>
      <w:r w:rsidRPr="00440A90">
        <w:rPr>
          <w:rFonts w:ascii="Perpetua" w:hAnsi="Perpetua" w:cs="Calibri"/>
          <w:i/>
          <w:iCs/>
          <w:color w:val="222222"/>
          <w:sz w:val="20"/>
          <w:szCs w:val="20"/>
        </w:rPr>
        <w:t>For further study:</w:t>
      </w:r>
    </w:p>
    <w:p w14:paraId="1DC27CB3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440A90">
        <w:rPr>
          <w:rFonts w:ascii="Perpetua" w:hAnsi="Perpetua" w:cs="Calibri"/>
          <w:color w:val="222222"/>
          <w:sz w:val="20"/>
          <w:szCs w:val="20"/>
        </w:rPr>
        <w:t xml:space="preserve">1. </w:t>
      </w:r>
      <w:r w:rsidRPr="00440A90">
        <w:rPr>
          <w:rFonts w:ascii="Perpetua" w:hAnsi="Perpetua" w:cs="Calibri"/>
          <w:color w:val="222222"/>
          <w:sz w:val="20"/>
          <w:szCs w:val="20"/>
          <w:u w:val="single"/>
        </w:rPr>
        <w:t>God’s Design for Man and Womanhood</w:t>
      </w:r>
      <w:r w:rsidRPr="00440A90">
        <w:rPr>
          <w:rFonts w:ascii="Perpetua" w:hAnsi="Perpetua" w:cs="Calibri"/>
          <w:color w:val="222222"/>
          <w:sz w:val="20"/>
          <w:szCs w:val="20"/>
        </w:rPr>
        <w:t xml:space="preserve">, Andreas &amp; Margaret Köstenberger </w:t>
      </w:r>
    </w:p>
    <w:p w14:paraId="4936A41C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440A90">
        <w:rPr>
          <w:rFonts w:ascii="Perpetua" w:hAnsi="Perpetua" w:cs="Calibri"/>
          <w:color w:val="222222"/>
          <w:sz w:val="20"/>
          <w:szCs w:val="20"/>
        </w:rPr>
        <w:t xml:space="preserve">2. </w:t>
      </w:r>
      <w:r w:rsidRPr="00440A90">
        <w:rPr>
          <w:rFonts w:ascii="Perpetua" w:hAnsi="Perpetua" w:cs="Calibri"/>
          <w:color w:val="222222"/>
          <w:sz w:val="20"/>
          <w:szCs w:val="20"/>
          <w:u w:val="single"/>
        </w:rPr>
        <w:t>The Accidental Feminist</w:t>
      </w:r>
      <w:r w:rsidRPr="00440A90">
        <w:rPr>
          <w:rFonts w:ascii="Perpetua" w:hAnsi="Perpetua" w:cs="Calibri"/>
          <w:i/>
          <w:color w:val="222222"/>
          <w:sz w:val="20"/>
          <w:szCs w:val="20"/>
          <w:u w:val="single"/>
        </w:rPr>
        <w:t>,</w:t>
      </w:r>
      <w:r w:rsidRPr="00440A90">
        <w:rPr>
          <w:rFonts w:ascii="Perpetua" w:hAnsi="Perpetua" w:cs="Calibri"/>
          <w:color w:val="222222"/>
          <w:sz w:val="20"/>
          <w:szCs w:val="20"/>
        </w:rPr>
        <w:t xml:space="preserve"> Courtney Reissig</w:t>
      </w:r>
    </w:p>
    <w:p w14:paraId="5042B225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440A90">
        <w:rPr>
          <w:rFonts w:ascii="Perpetua" w:hAnsi="Perpetua" w:cs="Calibri"/>
          <w:color w:val="222222"/>
          <w:sz w:val="20"/>
          <w:szCs w:val="20"/>
        </w:rPr>
        <w:t xml:space="preserve">3. </w:t>
      </w:r>
      <w:r w:rsidRPr="00440A90">
        <w:rPr>
          <w:rFonts w:ascii="Perpetua" w:hAnsi="Perpetua" w:cs="Calibri"/>
          <w:color w:val="222222"/>
          <w:sz w:val="20"/>
          <w:szCs w:val="20"/>
          <w:u w:val="single"/>
        </w:rPr>
        <w:t>Women &amp; God: Hard Questions, Beautiful Truth</w:t>
      </w:r>
      <w:r w:rsidRPr="00440A90">
        <w:rPr>
          <w:rFonts w:ascii="Perpetua" w:hAnsi="Perpetua" w:cs="Calibri"/>
          <w:i/>
          <w:color w:val="222222"/>
          <w:sz w:val="20"/>
          <w:szCs w:val="20"/>
          <w:u w:val="single"/>
        </w:rPr>
        <w:t>,</w:t>
      </w:r>
      <w:r w:rsidRPr="00440A90">
        <w:rPr>
          <w:rFonts w:ascii="Perpetua" w:hAnsi="Perpetua" w:cs="Calibri"/>
          <w:color w:val="222222"/>
          <w:sz w:val="20"/>
          <w:szCs w:val="20"/>
        </w:rPr>
        <w:t xml:space="preserve"> Kathleen Nielson </w:t>
      </w:r>
    </w:p>
    <w:p w14:paraId="29B90577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42DC6853" w14:textId="77777777" w:rsidR="009538F4" w:rsidRPr="00D31CE0" w:rsidRDefault="00440A90" w:rsidP="009538F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440A90">
        <w:rPr>
          <w:rFonts w:ascii="Perpetua" w:hAnsi="Perpetua" w:cs="Calibri"/>
          <w:i/>
          <w:iCs/>
          <w:color w:val="222222"/>
          <w:sz w:val="23"/>
          <w:szCs w:val="23"/>
        </w:rPr>
        <w:t>Questions and comments are welcome!</w:t>
      </w:r>
      <w:r w:rsidR="009538F4">
        <w:rPr>
          <w:rFonts w:ascii="Perpetua" w:hAnsi="Perpetua" w:cs="Calibri"/>
          <w:i/>
          <w:iCs/>
          <w:color w:val="222222"/>
          <w:sz w:val="23"/>
          <w:szCs w:val="23"/>
        </w:rPr>
        <w:t xml:space="preserve"> </w:t>
      </w:r>
      <w:r w:rsidR="009538F4">
        <w:rPr>
          <w:rFonts w:ascii="Perpetua" w:hAnsi="Perpetua" w:cs="Calibri"/>
          <w:color w:val="222222"/>
        </w:rPr>
        <w:t>Bobby.Jamieson</w:t>
      </w:r>
      <w:r w:rsidR="009538F4" w:rsidRPr="004E250F">
        <w:rPr>
          <w:rFonts w:ascii="Perpetua" w:hAnsi="Perpetua" w:cs="Calibri"/>
          <w:color w:val="222222"/>
        </w:rPr>
        <w:t>@capbap.org</w:t>
      </w:r>
      <w:r w:rsidR="009538F4">
        <w:rPr>
          <w:rFonts w:ascii="Perpetua" w:hAnsi="Perpetua" w:cs="Calibri"/>
          <w:color w:val="222222"/>
        </w:rPr>
        <w:t>,</w:t>
      </w:r>
    </w:p>
    <w:p w14:paraId="1C9B143E" w14:textId="77777777" w:rsidR="009538F4" w:rsidRPr="004E250F" w:rsidRDefault="009538F4" w:rsidP="009538F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</w:rPr>
      </w:pPr>
      <w:r w:rsidRPr="004E250F">
        <w:rPr>
          <w:rFonts w:ascii="Perpetua" w:hAnsi="Perpetua" w:cs="Calibri"/>
          <w:color w:val="222222"/>
        </w:rPr>
        <w:t xml:space="preserve">Matt.Merker@capbap.org &amp; Blake.Boylston@capbap.org </w:t>
      </w:r>
    </w:p>
    <w:p w14:paraId="20F332F9" w14:textId="77777777" w:rsidR="009538F4" w:rsidRDefault="009538F4" w:rsidP="00BD484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</w:p>
    <w:p w14:paraId="4A0D91EF" w14:textId="55892CF1" w:rsidR="00E51ECD" w:rsidRPr="00440A90" w:rsidRDefault="00E51ECD" w:rsidP="00BD484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440A90">
        <w:rPr>
          <w:rFonts w:ascii="Perpetua" w:eastAsia="Times New Roman" w:hAnsi="Perpetua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415767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April </w:t>
      </w:r>
      <w:r w:rsidR="001D4D8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1</w:t>
      </w:r>
      <w:r w:rsidR="00440A9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5</w:t>
      </w:r>
      <w:r w:rsidR="001D4D8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, 201</w:t>
      </w:r>
      <w:r w:rsidR="00440A9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8</w:t>
      </w:r>
    </w:p>
    <w:p w14:paraId="05A4606F" w14:textId="0254B9CA" w:rsidR="00E51ECD" w:rsidRPr="00440A90" w:rsidRDefault="00E51ECD" w:rsidP="0041576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440A9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6</w:t>
      </w:r>
    </w:p>
    <w:p w14:paraId="0E14374D" w14:textId="77777777" w:rsidR="00E51ECD" w:rsidRPr="00440A90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293F4645" w14:textId="7DBCB619" w:rsidR="00415767" w:rsidRPr="00440A90" w:rsidRDefault="00325D40" w:rsidP="001D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440A9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Manhood and Womanhood in the Home</w:t>
      </w:r>
      <w:r w:rsidR="000C6479" w:rsidRPr="00440A9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, Part 1</w:t>
      </w:r>
    </w:p>
    <w:p w14:paraId="64A2DC5A" w14:textId="77777777" w:rsidR="00E509DB" w:rsidRPr="00440A90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6EC5CAF" w14:textId="77777777" w:rsidR="00E51ECD" w:rsidRPr="00440A90" w:rsidRDefault="00E51EC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44AC864F" w14:textId="383C339A" w:rsidR="00E51ECD" w:rsidRPr="00440A90" w:rsidRDefault="001D4D80" w:rsidP="00325D40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I</w:t>
      </w:r>
      <w:r w:rsidR="00E51ECD" w:rsidRPr="00440A90">
        <w:rPr>
          <w:rFonts w:ascii="Perpetua" w:hAnsi="Perpetua" w:cstheme="minorHAnsi"/>
          <w:b/>
          <w:bCs/>
          <w:sz w:val="23"/>
          <w:szCs w:val="23"/>
        </w:rPr>
        <w:t xml:space="preserve">. </w:t>
      </w:r>
      <w:r w:rsidR="00325D40" w:rsidRPr="00440A90">
        <w:rPr>
          <w:rFonts w:ascii="Perpetua" w:hAnsi="Perpetua" w:cstheme="minorHAnsi"/>
          <w:b/>
          <w:bCs/>
          <w:sz w:val="23"/>
          <w:szCs w:val="23"/>
        </w:rPr>
        <w:t>Biblical Masculinity &amp; Femininity in the Context of Singleness</w:t>
      </w:r>
    </w:p>
    <w:p w14:paraId="1E31C012" w14:textId="77777777" w:rsidR="00A4085A" w:rsidRPr="00440A90" w:rsidRDefault="00A4085A" w:rsidP="00415767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5A22E41" w14:textId="6E033060" w:rsidR="00A4085A" w:rsidRPr="00440A90" w:rsidRDefault="00A4085A" w:rsidP="00325D40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 xml:space="preserve">A. </w:t>
      </w:r>
      <w:r w:rsidR="00325D40" w:rsidRPr="00440A90">
        <w:rPr>
          <w:rFonts w:ascii="Perpetua" w:hAnsi="Perpetua" w:cstheme="minorHAnsi"/>
          <w:b/>
          <w:bCs/>
          <w:sz w:val="23"/>
          <w:szCs w:val="23"/>
        </w:rPr>
        <w:t xml:space="preserve">The </w:t>
      </w:r>
      <w:r w:rsidR="00814081" w:rsidRPr="00440A90">
        <w:rPr>
          <w:rFonts w:ascii="Perpetua" w:hAnsi="Perpetua" w:cstheme="minorHAnsi"/>
          <w:b/>
          <w:bCs/>
          <w:sz w:val="23"/>
          <w:szCs w:val="23"/>
        </w:rPr>
        <w:t>New Testament</w:t>
      </w:r>
      <w:r w:rsidR="00325D40" w:rsidRPr="00440A90">
        <w:rPr>
          <w:rFonts w:ascii="Perpetua" w:hAnsi="Perpetua" w:cstheme="minorHAnsi"/>
          <w:b/>
          <w:bCs/>
          <w:sz w:val="23"/>
          <w:szCs w:val="23"/>
        </w:rPr>
        <w:t xml:space="preserve"> Celebrates Singleness for Men and Women</w:t>
      </w:r>
    </w:p>
    <w:p w14:paraId="29A94B49" w14:textId="77777777" w:rsidR="00E51ECD" w:rsidRPr="00440A90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EB9E70A" w14:textId="78945F94" w:rsidR="00E51ECD" w:rsidRPr="00440A90" w:rsidRDefault="00325D40" w:rsidP="00325D40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1 Cor</w:t>
      </w:r>
      <w:r w:rsidR="001D4D80" w:rsidRPr="00440A90">
        <w:rPr>
          <w:rFonts w:ascii="Perpetua" w:hAnsi="Perpetua" w:cstheme="minorHAnsi"/>
          <w:sz w:val="23"/>
          <w:szCs w:val="23"/>
        </w:rPr>
        <w:t>inthians</w:t>
      </w:r>
      <w:r w:rsidRPr="00440A90">
        <w:rPr>
          <w:rFonts w:ascii="Perpetua" w:hAnsi="Perpetua" w:cstheme="minorHAnsi"/>
          <w:sz w:val="23"/>
          <w:szCs w:val="23"/>
        </w:rPr>
        <w:t xml:space="preserve"> 7:8, 32</w:t>
      </w:r>
      <w:r w:rsidR="00415767" w:rsidRPr="00440A90">
        <w:rPr>
          <w:rFonts w:ascii="Perpetua" w:hAnsi="Perpetua" w:cstheme="minorHAnsi"/>
          <w:sz w:val="23"/>
          <w:szCs w:val="23"/>
        </w:rPr>
        <w:t xml:space="preserve"> </w:t>
      </w:r>
      <w:r w:rsidRPr="00440A90">
        <w:rPr>
          <w:rFonts w:ascii="Perpetua" w:hAnsi="Perpetua" w:cstheme="minorHAnsi"/>
          <w:i/>
          <w:iCs/>
          <w:sz w:val="18"/>
          <w:szCs w:val="18"/>
        </w:rPr>
        <w:t>It is good for them to remain single...</w:t>
      </w:r>
    </w:p>
    <w:p w14:paraId="785AB9EE" w14:textId="77777777" w:rsidR="001D4D80" w:rsidRPr="00440A9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717BE149" w14:textId="77777777" w:rsidR="001D4D80" w:rsidRPr="00440A9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87E972B" w14:textId="77777777" w:rsidR="001D4D80" w:rsidRPr="00440A9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CE15B54" w14:textId="77777777" w:rsidR="00E51ECD" w:rsidRPr="00440A90" w:rsidRDefault="00E51ECD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7B5AF26" w14:textId="49167999" w:rsidR="00325D40" w:rsidRPr="00440A90" w:rsidRDefault="00325D40" w:rsidP="00325D40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B. The Single Christian Expresses Manhood or Womanhood in the Family of God</w:t>
      </w:r>
    </w:p>
    <w:p w14:paraId="2F2C1460" w14:textId="77777777" w:rsidR="00325D40" w:rsidRPr="00440A90" w:rsidRDefault="00325D40" w:rsidP="00325D40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7E43B5F0" w14:textId="6F9824DB" w:rsidR="00325D40" w:rsidRPr="00440A90" w:rsidRDefault="00325D40" w:rsidP="00325D40">
      <w:pPr>
        <w:spacing w:after="0" w:line="240" w:lineRule="auto"/>
        <w:ind w:left="720"/>
        <w:rPr>
          <w:rFonts w:ascii="Perpetua" w:hAnsi="Perpetua" w:cstheme="minorHAnsi"/>
          <w:i/>
          <w:iCs/>
          <w:sz w:val="23"/>
          <w:szCs w:val="23"/>
        </w:rPr>
      </w:pPr>
      <w:r w:rsidRPr="00440A90">
        <w:rPr>
          <w:rFonts w:ascii="Perpetua" w:hAnsi="Perpetua" w:cstheme="minorHAnsi"/>
          <w:i/>
          <w:iCs/>
          <w:sz w:val="23"/>
          <w:szCs w:val="23"/>
        </w:rPr>
        <w:t>Single Men:</w:t>
      </w:r>
    </w:p>
    <w:p w14:paraId="3ACACD56" w14:textId="6F23994A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Provide spiritually and financially (Gen 2:15</w:t>
      </w:r>
      <w:r w:rsidR="001D4D80" w:rsidRPr="00440A90">
        <w:rPr>
          <w:rFonts w:ascii="Perpetua" w:hAnsi="Perpetua" w:cstheme="minorHAnsi"/>
          <w:sz w:val="20"/>
          <w:szCs w:val="20"/>
        </w:rPr>
        <w:t>; 1 Tim. 5:1</w:t>
      </w:r>
      <w:r w:rsidRPr="00440A90">
        <w:rPr>
          <w:rFonts w:ascii="Perpetua" w:hAnsi="Perpetua" w:cstheme="minorHAnsi"/>
          <w:sz w:val="20"/>
          <w:szCs w:val="20"/>
        </w:rPr>
        <w:t>)</w:t>
      </w:r>
    </w:p>
    <w:p w14:paraId="296C7AE8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5C0FD6E4" w14:textId="1182E419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Take responsibility to know and guard the Word</w:t>
      </w:r>
    </w:p>
    <w:p w14:paraId="1FFAA830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50BD8422" w14:textId="60DB59B4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Strive for the qualities of an elder (1 Tim 3, Titus 1)</w:t>
      </w:r>
    </w:p>
    <w:p w14:paraId="0F98EEE1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65755218" w14:textId="30DF08D3" w:rsidR="00325D40" w:rsidRPr="00440A90" w:rsidRDefault="00325D40" w:rsidP="00FA42D6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 xml:space="preserve">Protect sisters in Christ in appropriate ways </w:t>
      </w:r>
    </w:p>
    <w:p w14:paraId="14D1EC12" w14:textId="77777777" w:rsidR="00325D4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4BA2DC9C" w14:textId="77777777" w:rsidR="00440A90" w:rsidRPr="00440A90" w:rsidRDefault="00440A9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0D2DADB8" w14:textId="78ECA46A" w:rsidR="00325D40" w:rsidRPr="00440A90" w:rsidRDefault="00325D40" w:rsidP="00325D40">
      <w:pPr>
        <w:spacing w:after="0" w:line="240" w:lineRule="auto"/>
        <w:ind w:left="720"/>
        <w:rPr>
          <w:rFonts w:ascii="Perpetua" w:hAnsi="Perpetua" w:cstheme="minorHAnsi"/>
          <w:i/>
          <w:iCs/>
          <w:sz w:val="23"/>
          <w:szCs w:val="23"/>
        </w:rPr>
      </w:pPr>
      <w:r w:rsidRPr="00440A90">
        <w:rPr>
          <w:rFonts w:ascii="Perpetua" w:hAnsi="Perpetua" w:cstheme="minorHAnsi"/>
          <w:i/>
          <w:iCs/>
          <w:sz w:val="23"/>
          <w:szCs w:val="23"/>
        </w:rPr>
        <w:t>Single Women:</w:t>
      </w:r>
    </w:p>
    <w:p w14:paraId="2C6E1FD8" w14:textId="3264062A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Extend a helpful, encouraging disposition (Gen 2:18)</w:t>
      </w:r>
    </w:p>
    <w:p w14:paraId="10CBAD1F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0185937F" w14:textId="2F678B9E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Nurture the spiritual health of other women (Titus 2:3-5)</w:t>
      </w:r>
    </w:p>
    <w:p w14:paraId="245AFAA5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7C78199E" w14:textId="60DD9344" w:rsidR="00325D40" w:rsidRPr="00440A9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sz w:val="20"/>
          <w:szCs w:val="20"/>
        </w:rPr>
      </w:pPr>
      <w:r w:rsidRPr="00440A90">
        <w:rPr>
          <w:rFonts w:ascii="Perpetua" w:hAnsi="Perpetua" w:cstheme="minorHAnsi"/>
          <w:sz w:val="20"/>
          <w:szCs w:val="20"/>
        </w:rPr>
        <w:t>Cultivate spiritual beauty (1 Pet 3:4)</w:t>
      </w:r>
    </w:p>
    <w:p w14:paraId="4DFC50B0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06A7A822" w14:textId="77777777" w:rsidR="00325D40" w:rsidRPr="00440A90" w:rsidRDefault="00325D40" w:rsidP="00325D40">
      <w:pPr>
        <w:spacing w:after="0" w:line="240" w:lineRule="auto"/>
        <w:ind w:left="270"/>
        <w:rPr>
          <w:rFonts w:ascii="Perpetua" w:hAnsi="Perpetua" w:cstheme="minorHAnsi"/>
          <w:i/>
          <w:iCs/>
          <w:sz w:val="23"/>
          <w:szCs w:val="23"/>
        </w:rPr>
      </w:pPr>
    </w:p>
    <w:p w14:paraId="3C9FBA22" w14:textId="77777777" w:rsidR="001D4D80" w:rsidRPr="00440A90" w:rsidRDefault="001D4D80" w:rsidP="00325D40">
      <w:pPr>
        <w:spacing w:after="0" w:line="240" w:lineRule="auto"/>
        <w:ind w:left="270"/>
        <w:rPr>
          <w:rFonts w:ascii="Perpetua" w:hAnsi="Perpetua" w:cstheme="minorHAnsi"/>
          <w:i/>
          <w:iCs/>
          <w:sz w:val="23"/>
          <w:szCs w:val="23"/>
        </w:rPr>
      </w:pPr>
    </w:p>
    <w:p w14:paraId="44895200" w14:textId="77777777" w:rsidR="00BB0D5D" w:rsidRPr="00440A90" w:rsidRDefault="00BB0D5D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0A6E366" w14:textId="34A1C217" w:rsidR="00993B4A" w:rsidRPr="00440A90" w:rsidRDefault="001D4D80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lastRenderedPageBreak/>
        <w:t>II</w:t>
      </w:r>
      <w:r w:rsidR="00993B4A" w:rsidRPr="00440A90">
        <w:rPr>
          <w:rFonts w:ascii="Perpetua" w:hAnsi="Perpetua" w:cstheme="minorHAnsi"/>
          <w:b/>
          <w:bCs/>
          <w:sz w:val="23"/>
          <w:szCs w:val="23"/>
        </w:rPr>
        <w:t>. Biblical Masculinity &amp; Femininity in the Context of Marriage</w:t>
      </w:r>
    </w:p>
    <w:p w14:paraId="0B070CE0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8859A5F" w14:textId="1C1636EB" w:rsidR="00993B4A" w:rsidRPr="00440A90" w:rsidRDefault="00993B4A" w:rsidP="00993B4A">
      <w:pPr>
        <w:spacing w:after="0" w:line="240" w:lineRule="auto"/>
        <w:ind w:left="180"/>
        <w:rPr>
          <w:rFonts w:ascii="Perpetua" w:hAnsi="Perpetua" w:cstheme="minorHAnsi"/>
          <w:b/>
          <w:bCs/>
          <w:sz w:val="20"/>
          <w:szCs w:val="20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 xml:space="preserve">A. Definition: </w:t>
      </w:r>
      <w:r w:rsidRPr="00440A90">
        <w:rPr>
          <w:rFonts w:ascii="Perpetua" w:hAnsi="Perpetua" w:cstheme="minorHAnsi"/>
          <w:b/>
          <w:bCs/>
          <w:i/>
          <w:iCs/>
          <w:sz w:val="20"/>
          <w:szCs w:val="20"/>
        </w:rPr>
        <w:t xml:space="preserve">Men and women are created equal, but with distinct, God-given </w:t>
      </w:r>
      <w:r w:rsidR="001D4D80" w:rsidRPr="00440A90">
        <w:rPr>
          <w:rFonts w:ascii="Perpetua" w:hAnsi="Perpetua" w:cstheme="minorHAnsi"/>
          <w:b/>
          <w:bCs/>
          <w:i/>
          <w:iCs/>
          <w:sz w:val="20"/>
          <w:szCs w:val="20"/>
        </w:rPr>
        <w:t>roles within the family: the husband lovingly</w:t>
      </w:r>
      <w:r w:rsidRPr="00440A90">
        <w:rPr>
          <w:rFonts w:ascii="Perpetua" w:hAnsi="Perpetua" w:cstheme="minorHAnsi"/>
          <w:b/>
          <w:bCs/>
          <w:i/>
          <w:iCs/>
          <w:sz w:val="20"/>
          <w:szCs w:val="20"/>
        </w:rPr>
        <w:t xml:space="preserve"> leads as provi</w:t>
      </w:r>
      <w:r w:rsidR="001D4D80" w:rsidRPr="00440A90">
        <w:rPr>
          <w:rFonts w:ascii="Perpetua" w:hAnsi="Perpetua" w:cstheme="minorHAnsi"/>
          <w:b/>
          <w:bCs/>
          <w:i/>
          <w:iCs/>
          <w:sz w:val="20"/>
          <w:szCs w:val="20"/>
        </w:rPr>
        <w:t xml:space="preserve">der and protector, and the wife respectfully submits </w:t>
      </w:r>
      <w:r w:rsidR="00440A90">
        <w:rPr>
          <w:rFonts w:ascii="Perpetua" w:hAnsi="Perpetua" w:cstheme="minorHAnsi"/>
          <w:b/>
          <w:bCs/>
          <w:i/>
          <w:iCs/>
          <w:sz w:val="20"/>
          <w:szCs w:val="20"/>
        </w:rPr>
        <w:t xml:space="preserve">as </w:t>
      </w:r>
      <w:r w:rsidR="001D4D80" w:rsidRPr="00440A90">
        <w:rPr>
          <w:rFonts w:ascii="Perpetua" w:hAnsi="Perpetua" w:cstheme="minorHAnsi"/>
          <w:b/>
          <w:bCs/>
          <w:i/>
          <w:iCs/>
          <w:sz w:val="20"/>
          <w:szCs w:val="20"/>
        </w:rPr>
        <w:t>his helper.</w:t>
      </w:r>
    </w:p>
    <w:p w14:paraId="2B9444FE" w14:textId="77777777" w:rsidR="00993B4A" w:rsidRPr="00440A90" w:rsidRDefault="00993B4A" w:rsidP="00993B4A">
      <w:pPr>
        <w:spacing w:after="0" w:line="240" w:lineRule="auto"/>
        <w:ind w:left="180"/>
        <w:rPr>
          <w:rFonts w:ascii="Perpetua" w:hAnsi="Perpetua" w:cstheme="minorHAnsi"/>
          <w:b/>
          <w:bCs/>
          <w:sz w:val="20"/>
          <w:szCs w:val="20"/>
        </w:rPr>
      </w:pPr>
    </w:p>
    <w:p w14:paraId="72279B6A" w14:textId="2F89AE58" w:rsidR="00993B4A" w:rsidRPr="00440A90" w:rsidRDefault="00993B4A" w:rsidP="00993B4A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  <w:r w:rsidRPr="00440A90">
        <w:rPr>
          <w:rFonts w:ascii="Perpetua" w:hAnsi="Perpetua" w:cstheme="minorHAnsi"/>
          <w:sz w:val="23"/>
          <w:szCs w:val="23"/>
        </w:rPr>
        <w:t>Responding to misunderstandings: Biblically speaking, differences in role do not imply hierarchy of value (Gen 1:26-27, Gal 3:28)</w:t>
      </w:r>
    </w:p>
    <w:p w14:paraId="457F4487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i/>
          <w:iCs/>
          <w:sz w:val="20"/>
          <w:szCs w:val="20"/>
        </w:rPr>
      </w:pPr>
    </w:p>
    <w:p w14:paraId="3E74C224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0"/>
          <w:szCs w:val="20"/>
        </w:rPr>
      </w:pPr>
    </w:p>
    <w:p w14:paraId="016AD385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0"/>
          <w:szCs w:val="20"/>
        </w:rPr>
      </w:pPr>
    </w:p>
    <w:p w14:paraId="68C34D49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0"/>
          <w:szCs w:val="20"/>
        </w:rPr>
      </w:pPr>
    </w:p>
    <w:p w14:paraId="622CCD80" w14:textId="2B1F3F12" w:rsidR="00993B4A" w:rsidRPr="00440A90" w:rsidRDefault="00993B4A" w:rsidP="00993B4A">
      <w:pPr>
        <w:spacing w:after="0" w:line="240" w:lineRule="auto"/>
        <w:ind w:left="18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B. Explanation: Ephesians 5:22-33</w:t>
      </w:r>
    </w:p>
    <w:p w14:paraId="17C50CEC" w14:textId="77777777" w:rsidR="00A4085A" w:rsidRPr="00440A90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778C8C1" w14:textId="54453729" w:rsidR="00993B4A" w:rsidRPr="00440A90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Paul calls wives to submit to their own husbands as to the Lord (v. 22)</w:t>
      </w:r>
    </w:p>
    <w:p w14:paraId="7E61F77B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D177AC1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022CD57F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7A415574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0847339" w14:textId="3CA53F12" w:rsidR="00993B4A" w:rsidRPr="00440A90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The husband is the head of the wife, just as Christ is the head of the church (vv. 23-24)</w:t>
      </w:r>
    </w:p>
    <w:p w14:paraId="5D2989A4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D2569B2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F3011EF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7782F90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A7171DA" w14:textId="6F2F7D12" w:rsidR="00993B4A" w:rsidRPr="00440A90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Husbands are to love their wives as Christ loved the church (vv. 25-30)</w:t>
      </w:r>
    </w:p>
    <w:p w14:paraId="0BDDFC5A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9CD9D29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5012EF15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8C58666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3034309" w14:textId="3A4DCAEB" w:rsidR="00993B4A" w:rsidRPr="00440A90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Marriage speaks to the world about Christ’s relationship to the church (vv. 31-32)</w:t>
      </w:r>
    </w:p>
    <w:p w14:paraId="18EB3271" w14:textId="77777777" w:rsidR="00993B4A" w:rsidRPr="00440A90" w:rsidRDefault="00993B4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1CE5023" w14:textId="77777777" w:rsidR="00A4085A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B4597FC" w14:textId="77777777" w:rsidR="00440A90" w:rsidRDefault="00440A90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7E46461" w14:textId="77777777" w:rsidR="00440A90" w:rsidRDefault="00440A90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FEBC22A" w14:textId="77777777" w:rsidR="00440A90" w:rsidRPr="00440A90" w:rsidRDefault="00440A90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53BB4DD" w14:textId="77777777" w:rsidR="00E51ECD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3552B8E" w14:textId="77777777" w:rsidR="008B2CD8" w:rsidRPr="00440A90" w:rsidRDefault="008B2CD8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0DB4321" w14:textId="388EA4CD" w:rsidR="00A4085A" w:rsidRPr="00440A90" w:rsidRDefault="00A4085A" w:rsidP="00993B4A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 xml:space="preserve">C. </w:t>
      </w:r>
      <w:r w:rsidR="00993B4A" w:rsidRPr="00440A90">
        <w:rPr>
          <w:rFonts w:ascii="Perpetua" w:hAnsi="Perpetua" w:cstheme="minorHAnsi"/>
          <w:b/>
          <w:bCs/>
          <w:sz w:val="23"/>
          <w:szCs w:val="23"/>
        </w:rPr>
        <w:t xml:space="preserve">Application: Should </w:t>
      </w:r>
      <w:r w:rsidR="00440A90">
        <w:rPr>
          <w:rFonts w:ascii="Perpetua" w:hAnsi="Perpetua" w:cstheme="minorHAnsi"/>
          <w:b/>
          <w:bCs/>
          <w:sz w:val="23"/>
          <w:szCs w:val="23"/>
        </w:rPr>
        <w:t>a</w:t>
      </w:r>
      <w:r w:rsidR="00993B4A" w:rsidRPr="00440A90">
        <w:rPr>
          <w:rFonts w:ascii="Perpetua" w:hAnsi="Perpetua" w:cstheme="minorHAnsi"/>
          <w:b/>
          <w:bCs/>
          <w:sz w:val="23"/>
          <w:szCs w:val="23"/>
        </w:rPr>
        <w:t xml:space="preserve"> Mother Work Outside the Home?</w:t>
      </w:r>
    </w:p>
    <w:p w14:paraId="787E28D5" w14:textId="77777777" w:rsidR="00A07C1F" w:rsidRPr="00440A90" w:rsidRDefault="00A07C1F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63360F9F" w14:textId="54772891" w:rsidR="00A4085A" w:rsidRPr="00440A90" w:rsidRDefault="00440A90" w:rsidP="00B63C88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Biblical distinctions between men and women (Gen 2-3)</w:t>
      </w:r>
    </w:p>
    <w:p w14:paraId="287A8303" w14:textId="77777777" w:rsidR="00A4085A" w:rsidRPr="00440A90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60B1953" w14:textId="77777777" w:rsidR="00A4085A" w:rsidRPr="00440A90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F3D7E55" w14:textId="77777777" w:rsidR="00993B4A" w:rsidRPr="00440A90" w:rsidRDefault="00993B4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524500F" w14:textId="003A7CF7" w:rsidR="00993B4A" w:rsidRPr="00440A90" w:rsidRDefault="00440A90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Law vs. Wisdom</w:t>
      </w:r>
    </w:p>
    <w:p w14:paraId="5D20065F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52F687F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9BADE2E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5689720" w14:textId="7BBE2332" w:rsidR="00A4085A" w:rsidRPr="00440A90" w:rsidRDefault="00993B4A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Titus 2:3-5: “Working at home”</w:t>
      </w:r>
    </w:p>
    <w:p w14:paraId="147DB5AC" w14:textId="77777777" w:rsidR="00A4085A" w:rsidRPr="00440A90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8593285" w14:textId="77777777" w:rsidR="00993B4A" w:rsidRPr="00440A90" w:rsidRDefault="00993B4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6F863A2" w14:textId="77777777" w:rsidR="00A4085A" w:rsidRPr="00440A90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68AD4D6" w14:textId="1790ACD6" w:rsidR="000C6479" w:rsidRDefault="00993B4A" w:rsidP="00BD4841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 xml:space="preserve">What is the home? </w:t>
      </w:r>
      <w:r w:rsidR="000C6479" w:rsidRPr="00440A90">
        <w:rPr>
          <w:rFonts w:ascii="Perpetua" w:hAnsi="Perpetua" w:cstheme="minorHAnsi"/>
          <w:sz w:val="20"/>
          <w:szCs w:val="20"/>
        </w:rPr>
        <w:t xml:space="preserve"> </w:t>
      </w:r>
      <w:r w:rsidR="00440A90" w:rsidRPr="00440A90">
        <w:rPr>
          <w:rFonts w:ascii="Perpetua" w:hAnsi="Perpetua" w:cstheme="minorHAnsi"/>
          <w:b/>
          <w:bCs/>
          <w:sz w:val="23"/>
          <w:szCs w:val="23"/>
        </w:rPr>
        <w:t xml:space="preserve"> </w:t>
      </w:r>
      <w:r w:rsidR="000C6479" w:rsidRPr="00440A90">
        <w:rPr>
          <w:rFonts w:ascii="Perpetua" w:hAnsi="Perpetua" w:cstheme="minorHAnsi"/>
          <w:b/>
          <w:bCs/>
          <w:sz w:val="23"/>
          <w:szCs w:val="23"/>
        </w:rPr>
        <w:br/>
      </w:r>
    </w:p>
    <w:p w14:paraId="24434ABC" w14:textId="77777777" w:rsidR="00440A90" w:rsidRPr="00440A90" w:rsidRDefault="00440A90" w:rsidP="00440A9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0605D89" w14:textId="77777777" w:rsidR="004A1906" w:rsidRPr="00440A90" w:rsidRDefault="004A1906" w:rsidP="004A1906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F8EB270" w14:textId="77B749F3" w:rsidR="004A1906" w:rsidRPr="00440A90" w:rsidRDefault="000C6479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 xml:space="preserve">Proverbs 31: </w:t>
      </w:r>
      <w:r w:rsidRPr="00440A90">
        <w:rPr>
          <w:rFonts w:ascii="Perpetua" w:hAnsi="Perpetua" w:cstheme="minorHAnsi"/>
          <w:sz w:val="20"/>
          <w:szCs w:val="20"/>
        </w:rPr>
        <w:t>“</w:t>
      </w:r>
      <w:r w:rsidRPr="00440A90">
        <w:rPr>
          <w:rFonts w:ascii="Perpetua" w:hAnsi="Perpetua" w:cstheme="minorHAnsi"/>
          <w:i/>
          <w:iCs/>
          <w:sz w:val="20"/>
          <w:szCs w:val="20"/>
        </w:rPr>
        <w:t>She looks well to the ways of her household</w:t>
      </w:r>
      <w:r w:rsidRPr="00440A90">
        <w:rPr>
          <w:rFonts w:ascii="Perpetua" w:hAnsi="Perpetua" w:cstheme="minorHAnsi"/>
          <w:sz w:val="20"/>
          <w:szCs w:val="20"/>
        </w:rPr>
        <w:t>” (v. 27)</w:t>
      </w:r>
    </w:p>
    <w:p w14:paraId="4D9CF3AD" w14:textId="77777777" w:rsidR="000C6479" w:rsidRPr="00440A90" w:rsidRDefault="000C6479" w:rsidP="000C6479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6691A6D0" w14:textId="77777777" w:rsidR="000C6479" w:rsidRPr="00440A90" w:rsidRDefault="000C6479" w:rsidP="000C6479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7CB95B57" w14:textId="77777777" w:rsidR="000C6479" w:rsidRPr="00440A90" w:rsidRDefault="000C6479" w:rsidP="000C6479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6C6B9EC8" w14:textId="7BEAEC27" w:rsidR="000C6479" w:rsidRPr="00440A90" w:rsidRDefault="000C6479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>Questions to consider:</w:t>
      </w:r>
    </w:p>
    <w:p w14:paraId="4BEF7E36" w14:textId="77777777" w:rsidR="000C6479" w:rsidRPr="00440A90" w:rsidRDefault="000C6479" w:rsidP="000C6479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DF21A61" w14:textId="6D383BD0" w:rsidR="000C6479" w:rsidRPr="00440A90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 xml:space="preserve">What are </w:t>
      </w:r>
      <w:r w:rsidR="008B2CD8">
        <w:rPr>
          <w:rFonts w:ascii="Perpetua" w:hAnsi="Perpetua" w:cstheme="minorHAnsi"/>
          <w:sz w:val="23"/>
          <w:szCs w:val="23"/>
        </w:rPr>
        <w:t>her</w:t>
      </w:r>
      <w:bookmarkStart w:id="0" w:name="_GoBack"/>
      <w:bookmarkEnd w:id="0"/>
      <w:r w:rsidRPr="00440A90">
        <w:rPr>
          <w:rFonts w:ascii="Perpetua" w:hAnsi="Perpetua" w:cstheme="minorHAnsi"/>
          <w:sz w:val="23"/>
          <w:szCs w:val="23"/>
        </w:rPr>
        <w:t xml:space="preserve"> </w:t>
      </w:r>
      <w:r w:rsidRPr="00440A90">
        <w:rPr>
          <w:rFonts w:ascii="Perpetua" w:hAnsi="Perpetua" w:cstheme="minorHAnsi"/>
          <w:b/>
          <w:bCs/>
          <w:sz w:val="23"/>
          <w:szCs w:val="23"/>
        </w:rPr>
        <w:t>motives?</w:t>
      </w:r>
    </w:p>
    <w:p w14:paraId="60126B6F" w14:textId="77777777" w:rsidR="000C6479" w:rsidRPr="00440A90" w:rsidRDefault="000C6479" w:rsidP="000C6479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87232C4" w14:textId="075E59B3" w:rsidR="000C6479" w:rsidRPr="00440A90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 xml:space="preserve">To what degree is her paycheck </w:t>
      </w:r>
      <w:r w:rsidRPr="00440A90">
        <w:rPr>
          <w:rFonts w:ascii="Perpetua" w:hAnsi="Perpetua" w:cstheme="minorHAnsi"/>
          <w:b/>
          <w:bCs/>
          <w:sz w:val="23"/>
          <w:szCs w:val="23"/>
        </w:rPr>
        <w:t xml:space="preserve">necessary? </w:t>
      </w:r>
    </w:p>
    <w:p w14:paraId="2EC9AE4B" w14:textId="77777777" w:rsidR="000C6479" w:rsidRPr="00440A90" w:rsidRDefault="000C6479" w:rsidP="000C6479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9A3DFB3" w14:textId="1475ACA9" w:rsidR="000C6479" w:rsidRPr="00440A90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sz w:val="23"/>
          <w:szCs w:val="23"/>
        </w:rPr>
        <w:t xml:space="preserve">What </w:t>
      </w:r>
      <w:r w:rsidRPr="00440A90">
        <w:rPr>
          <w:rFonts w:ascii="Perpetua" w:hAnsi="Perpetua" w:cstheme="minorHAnsi"/>
          <w:b/>
          <w:bCs/>
          <w:sz w:val="23"/>
          <w:szCs w:val="23"/>
        </w:rPr>
        <w:t>gifts, talents, opportunities, and stewardships</w:t>
      </w:r>
      <w:r w:rsidRPr="00440A90">
        <w:rPr>
          <w:rFonts w:ascii="Perpetua" w:hAnsi="Perpetua" w:cstheme="minorHAnsi"/>
          <w:sz w:val="23"/>
          <w:szCs w:val="23"/>
        </w:rPr>
        <w:t xml:space="preserve"> has God given her in this particular season?</w:t>
      </w:r>
    </w:p>
    <w:p w14:paraId="02633C33" w14:textId="48CEC6C7" w:rsidR="009276A0" w:rsidRPr="00440A90" w:rsidRDefault="009276A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sectPr w:rsidR="009276A0" w:rsidRPr="00440A90" w:rsidSect="00081FD8">
      <w:headerReference w:type="default" r:id="rId8"/>
      <w:footerReference w:type="default" r:id="rId9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AAB6" w14:textId="77777777" w:rsidR="00C451AF" w:rsidRDefault="00C451AF">
      <w:pPr>
        <w:spacing w:after="0" w:line="240" w:lineRule="auto"/>
      </w:pPr>
      <w:r>
        <w:separator/>
      </w:r>
    </w:p>
  </w:endnote>
  <w:endnote w:type="continuationSeparator" w:id="0">
    <w:p w14:paraId="692B0971" w14:textId="77777777" w:rsidR="00C451AF" w:rsidRDefault="00C4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DCD" w14:textId="77777777" w:rsidR="00BD4841" w:rsidRDefault="00BD4841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DD50" w14:textId="77777777" w:rsidR="00C451AF" w:rsidRDefault="00C451AF">
      <w:pPr>
        <w:spacing w:after="0" w:line="240" w:lineRule="auto"/>
      </w:pPr>
      <w:r>
        <w:separator/>
      </w:r>
    </w:p>
  </w:footnote>
  <w:footnote w:type="continuationSeparator" w:id="0">
    <w:p w14:paraId="688F7AB8" w14:textId="77777777" w:rsidR="00C451AF" w:rsidRDefault="00C4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742" w14:textId="77777777" w:rsidR="00BD4841" w:rsidRDefault="00BD4841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 w15:restartNumberingAfterBreak="0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7" w15:restartNumberingAfterBreak="0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1FA6189"/>
    <w:multiLevelType w:val="hybridMultilevel"/>
    <w:tmpl w:val="1DD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46561A6"/>
    <w:multiLevelType w:val="hybridMultilevel"/>
    <w:tmpl w:val="E9027A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 w15:restartNumberingAfterBreak="0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9" w15:restartNumberingAfterBreak="0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5"/>
  </w:num>
  <w:num w:numId="6">
    <w:abstractNumId w:val="2"/>
  </w:num>
  <w:num w:numId="7">
    <w:abstractNumId w:val="6"/>
  </w:num>
  <w:num w:numId="8">
    <w:abstractNumId w:val="25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0"/>
  </w:num>
  <w:num w:numId="15">
    <w:abstractNumId w:val="26"/>
  </w:num>
  <w:num w:numId="16">
    <w:abstractNumId w:val="24"/>
  </w:num>
  <w:num w:numId="17">
    <w:abstractNumId w:val="9"/>
  </w:num>
  <w:num w:numId="18">
    <w:abstractNumId w:val="14"/>
  </w:num>
  <w:num w:numId="19">
    <w:abstractNumId w:val="27"/>
  </w:num>
  <w:num w:numId="20">
    <w:abstractNumId w:val="19"/>
  </w:num>
  <w:num w:numId="21">
    <w:abstractNumId w:val="11"/>
  </w:num>
  <w:num w:numId="22">
    <w:abstractNumId w:val="16"/>
  </w:num>
  <w:num w:numId="23">
    <w:abstractNumId w:val="7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0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B"/>
    <w:rsid w:val="000736AE"/>
    <w:rsid w:val="00077FAF"/>
    <w:rsid w:val="00081FD8"/>
    <w:rsid w:val="000A1C69"/>
    <w:rsid w:val="000C1447"/>
    <w:rsid w:val="000C6479"/>
    <w:rsid w:val="000D2318"/>
    <w:rsid w:val="0018717E"/>
    <w:rsid w:val="001B287E"/>
    <w:rsid w:val="001B28C0"/>
    <w:rsid w:val="001D4D80"/>
    <w:rsid w:val="00320BD7"/>
    <w:rsid w:val="00325D40"/>
    <w:rsid w:val="00343FA5"/>
    <w:rsid w:val="00415767"/>
    <w:rsid w:val="00440A90"/>
    <w:rsid w:val="00491E24"/>
    <w:rsid w:val="004A1906"/>
    <w:rsid w:val="0053232D"/>
    <w:rsid w:val="005A0641"/>
    <w:rsid w:val="00675430"/>
    <w:rsid w:val="006F5111"/>
    <w:rsid w:val="00754CE4"/>
    <w:rsid w:val="007B34F2"/>
    <w:rsid w:val="007B38AB"/>
    <w:rsid w:val="00814081"/>
    <w:rsid w:val="008B2CD8"/>
    <w:rsid w:val="009276A0"/>
    <w:rsid w:val="009538F4"/>
    <w:rsid w:val="00961C44"/>
    <w:rsid w:val="00993B4A"/>
    <w:rsid w:val="00A07C1F"/>
    <w:rsid w:val="00A16589"/>
    <w:rsid w:val="00A4085A"/>
    <w:rsid w:val="00A53C63"/>
    <w:rsid w:val="00B62AB4"/>
    <w:rsid w:val="00B63C88"/>
    <w:rsid w:val="00BB0D5D"/>
    <w:rsid w:val="00BD4841"/>
    <w:rsid w:val="00C451AF"/>
    <w:rsid w:val="00CB34FB"/>
    <w:rsid w:val="00CC2175"/>
    <w:rsid w:val="00D121AD"/>
    <w:rsid w:val="00D33A9F"/>
    <w:rsid w:val="00DA0099"/>
    <w:rsid w:val="00E509DB"/>
    <w:rsid w:val="00E51ECD"/>
    <w:rsid w:val="00E66301"/>
    <w:rsid w:val="00EB39D5"/>
    <w:rsid w:val="00F97A23"/>
    <w:rsid w:val="00FA0C5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BF24E8FE-F1D7-4D70-BD18-65A3577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2809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Microsoft Office User</cp:lastModifiedBy>
  <cp:revision>2</cp:revision>
  <cp:lastPrinted>2015-04-12T00:46:00Z</cp:lastPrinted>
  <dcterms:created xsi:type="dcterms:W3CDTF">2018-06-25T18:45:00Z</dcterms:created>
  <dcterms:modified xsi:type="dcterms:W3CDTF">2018-06-25T18:45:00Z</dcterms:modified>
</cp:coreProperties>
</file>