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55" w:rsidRPr="000B2E42" w:rsidRDefault="00C73555" w:rsidP="00C73555">
      <w:pPr>
        <w:rPr>
          <w:b/>
          <w:sz w:val="24"/>
          <w:szCs w:val="24"/>
        </w:rPr>
      </w:pPr>
      <w:bookmarkStart w:id="0" w:name="_GoBack"/>
      <w:bookmarkEnd w:id="0"/>
      <w:r w:rsidRPr="000B2E42">
        <w:rPr>
          <w:b/>
          <w:i/>
          <w:sz w:val="24"/>
          <w:szCs w:val="24"/>
        </w:rPr>
        <w:t>3.  In corporate worship, we edify each other</w:t>
      </w:r>
    </w:p>
    <w:p w:rsidR="00C73555" w:rsidRPr="000B2E42" w:rsidRDefault="00C73555" w:rsidP="00C73555">
      <w:pPr>
        <w:ind w:left="360"/>
        <w:rPr>
          <w:sz w:val="24"/>
          <w:szCs w:val="24"/>
        </w:rPr>
      </w:pPr>
      <w:r w:rsidRPr="000B2E42">
        <w:rPr>
          <w:i/>
          <w:sz w:val="24"/>
          <w:szCs w:val="24"/>
        </w:rPr>
        <w:t xml:space="preserve">“Speak to one another with psalms, hymns and spiritual songs.  Sing and make music in your heart to the Lord.” – </w:t>
      </w:r>
      <w:r w:rsidRPr="000B2E42">
        <w:rPr>
          <w:sz w:val="24"/>
          <w:szCs w:val="24"/>
        </w:rPr>
        <w:t>Ephesians 5:19</w:t>
      </w:r>
      <w:r w:rsidR="000B2E42">
        <w:rPr>
          <w:sz w:val="24"/>
          <w:szCs w:val="24"/>
        </w:rPr>
        <w:t xml:space="preserve"> (NIV)</w:t>
      </w:r>
    </w:p>
    <w:p w:rsidR="00C73555" w:rsidRPr="000B2E42" w:rsidRDefault="00C73555" w:rsidP="00C73555">
      <w:pPr>
        <w:ind w:left="360"/>
        <w:rPr>
          <w:sz w:val="24"/>
          <w:szCs w:val="24"/>
        </w:rPr>
      </w:pPr>
    </w:p>
    <w:p w:rsidR="00C73555" w:rsidRPr="000B2E42" w:rsidRDefault="00C73555" w:rsidP="00EF29E7">
      <w:pPr>
        <w:numPr>
          <w:ilvl w:val="0"/>
          <w:numId w:val="8"/>
        </w:numPr>
        <w:rPr>
          <w:sz w:val="24"/>
          <w:szCs w:val="24"/>
        </w:rPr>
      </w:pPr>
      <w:r w:rsidRPr="000B2E42">
        <w:rPr>
          <w:sz w:val="24"/>
          <w:szCs w:val="24"/>
        </w:rPr>
        <w:t>Suggestions on how to sing for mutual edification:</w:t>
      </w:r>
    </w:p>
    <w:p w:rsidR="00C73555" w:rsidRPr="000B2E42" w:rsidRDefault="00C73555" w:rsidP="00C73555">
      <w:pPr>
        <w:rPr>
          <w:sz w:val="24"/>
          <w:szCs w:val="24"/>
        </w:rPr>
      </w:pPr>
    </w:p>
    <w:p w:rsidR="00C73555" w:rsidRPr="000B2E42" w:rsidRDefault="00C73555" w:rsidP="00EF29E7">
      <w:pPr>
        <w:numPr>
          <w:ilvl w:val="1"/>
          <w:numId w:val="8"/>
        </w:numPr>
        <w:rPr>
          <w:sz w:val="24"/>
          <w:szCs w:val="24"/>
        </w:rPr>
      </w:pPr>
      <w:r w:rsidRPr="000B2E42">
        <w:rPr>
          <w:sz w:val="24"/>
          <w:szCs w:val="24"/>
        </w:rPr>
        <w:t>Meditate on how the songs apply to others</w:t>
      </w:r>
    </w:p>
    <w:p w:rsidR="00C73555" w:rsidRPr="000B2E42" w:rsidRDefault="00C73555" w:rsidP="00C73555">
      <w:pPr>
        <w:rPr>
          <w:sz w:val="24"/>
          <w:szCs w:val="24"/>
        </w:rPr>
      </w:pPr>
    </w:p>
    <w:p w:rsidR="00C73555" w:rsidRPr="000B2E42" w:rsidRDefault="00C73555" w:rsidP="00EF29E7">
      <w:pPr>
        <w:numPr>
          <w:ilvl w:val="1"/>
          <w:numId w:val="8"/>
        </w:numPr>
        <w:rPr>
          <w:sz w:val="24"/>
          <w:szCs w:val="24"/>
        </w:rPr>
      </w:pPr>
      <w:r w:rsidRPr="000B2E42">
        <w:rPr>
          <w:sz w:val="24"/>
          <w:szCs w:val="24"/>
        </w:rPr>
        <w:t>Encourage others with your body language</w:t>
      </w:r>
    </w:p>
    <w:p w:rsidR="00C73555" w:rsidRPr="000B2E42" w:rsidRDefault="00C73555" w:rsidP="00C73555">
      <w:pPr>
        <w:rPr>
          <w:sz w:val="24"/>
          <w:szCs w:val="24"/>
        </w:rPr>
      </w:pPr>
    </w:p>
    <w:p w:rsidR="00C73555" w:rsidRPr="000B2E42" w:rsidRDefault="00C73555" w:rsidP="00EF29E7">
      <w:pPr>
        <w:numPr>
          <w:ilvl w:val="1"/>
          <w:numId w:val="8"/>
        </w:numPr>
        <w:rPr>
          <w:sz w:val="24"/>
          <w:szCs w:val="24"/>
        </w:rPr>
      </w:pPr>
      <w:r w:rsidRPr="000B2E42">
        <w:rPr>
          <w:sz w:val="24"/>
          <w:szCs w:val="24"/>
        </w:rPr>
        <w:t>Sing loudly with joy</w:t>
      </w:r>
    </w:p>
    <w:p w:rsidR="00C73555" w:rsidRPr="000B2E42" w:rsidRDefault="00C73555" w:rsidP="00C73555">
      <w:pPr>
        <w:pStyle w:val="ListParagraph"/>
        <w:rPr>
          <w:sz w:val="24"/>
          <w:szCs w:val="24"/>
        </w:rPr>
      </w:pPr>
    </w:p>
    <w:p w:rsidR="00C73555" w:rsidRPr="000B2E42" w:rsidRDefault="00C73555" w:rsidP="00EF29E7">
      <w:pPr>
        <w:numPr>
          <w:ilvl w:val="1"/>
          <w:numId w:val="8"/>
        </w:numPr>
        <w:rPr>
          <w:sz w:val="24"/>
          <w:szCs w:val="24"/>
        </w:rPr>
      </w:pPr>
      <w:r w:rsidRPr="000B2E42">
        <w:rPr>
          <w:sz w:val="24"/>
          <w:szCs w:val="24"/>
        </w:rPr>
        <w:t>Strive to sing as part of the whole</w:t>
      </w:r>
    </w:p>
    <w:p w:rsidR="00C73555" w:rsidRPr="000B2E42" w:rsidRDefault="00C73555" w:rsidP="00C73555">
      <w:pPr>
        <w:rPr>
          <w:sz w:val="24"/>
          <w:szCs w:val="24"/>
        </w:rPr>
      </w:pPr>
    </w:p>
    <w:p w:rsidR="00C73555" w:rsidRPr="000B2E42" w:rsidRDefault="00C73555" w:rsidP="00C73555">
      <w:pPr>
        <w:rPr>
          <w:b/>
          <w:i/>
          <w:sz w:val="24"/>
          <w:szCs w:val="24"/>
        </w:rPr>
      </w:pPr>
      <w:r w:rsidRPr="000B2E42">
        <w:rPr>
          <w:b/>
          <w:i/>
          <w:sz w:val="24"/>
          <w:szCs w:val="24"/>
        </w:rPr>
        <w:t>4.  Corporate worship offers a taste of heaven</w:t>
      </w:r>
    </w:p>
    <w:p w:rsidR="00597CD6" w:rsidRPr="000B2E42" w:rsidRDefault="00C73555" w:rsidP="000B2E42">
      <w:pPr>
        <w:ind w:left="360"/>
        <w:rPr>
          <w:i/>
          <w:sz w:val="24"/>
          <w:szCs w:val="24"/>
        </w:rPr>
      </w:pPr>
      <w:r w:rsidRPr="000B2E42">
        <w:rPr>
          <w:i/>
          <w:sz w:val="24"/>
          <w:szCs w:val="24"/>
        </w:rPr>
        <w:t>“</w:t>
      </w:r>
      <w:r w:rsidR="000B2E42" w:rsidRPr="000B2E42">
        <w:rPr>
          <w:i/>
          <w:sz w:val="24"/>
          <w:szCs w:val="24"/>
        </w:rPr>
        <w:t>But you have come to Mount Zion and to the city of the living God, the heavenly Jerusalem, and to innumerable angels in festal gathering, and to the assembly</w:t>
      </w:r>
      <w:r w:rsidR="000B2E42">
        <w:rPr>
          <w:i/>
          <w:sz w:val="24"/>
          <w:szCs w:val="24"/>
          <w:vertAlign w:val="superscript"/>
        </w:rPr>
        <w:t xml:space="preserve"> </w:t>
      </w:r>
      <w:r w:rsidR="000B2E42" w:rsidRPr="000B2E42">
        <w:rPr>
          <w:i/>
          <w:sz w:val="24"/>
          <w:szCs w:val="24"/>
        </w:rPr>
        <w:t>of the firstborn who are enrolled in heaven, and to God, the judge of all, and to the spirits of the righteous made perfect, and to Jesus, the mediator of a new covenant</w:t>
      </w:r>
      <w:r w:rsidR="000B2E42">
        <w:rPr>
          <w:i/>
          <w:sz w:val="24"/>
          <w:szCs w:val="24"/>
        </w:rPr>
        <w:t xml:space="preserve">.” </w:t>
      </w:r>
      <w:r w:rsidRPr="000B2E42">
        <w:rPr>
          <w:i/>
          <w:sz w:val="24"/>
          <w:szCs w:val="24"/>
        </w:rPr>
        <w:t xml:space="preserve">– </w:t>
      </w:r>
      <w:r w:rsidRPr="000B2E42">
        <w:rPr>
          <w:sz w:val="24"/>
          <w:szCs w:val="24"/>
        </w:rPr>
        <w:t>Hebrews 12:22-2</w:t>
      </w:r>
      <w:r w:rsidR="000B2E42">
        <w:rPr>
          <w:sz w:val="24"/>
          <w:szCs w:val="24"/>
        </w:rPr>
        <w:t>4</w:t>
      </w:r>
    </w:p>
    <w:p w:rsidR="00597CD6" w:rsidRPr="000B2E42" w:rsidRDefault="00597CD6" w:rsidP="00597CD6">
      <w:pPr>
        <w:pBdr>
          <w:bottom w:val="single" w:sz="12" w:space="1" w:color="auto"/>
        </w:pBdr>
        <w:rPr>
          <w:sz w:val="24"/>
          <w:szCs w:val="24"/>
        </w:rPr>
      </w:pPr>
    </w:p>
    <w:p w:rsidR="00597CD6" w:rsidRPr="000B2E42" w:rsidRDefault="00597CD6" w:rsidP="00597CD6">
      <w:pPr>
        <w:rPr>
          <w:sz w:val="24"/>
          <w:szCs w:val="24"/>
        </w:rPr>
      </w:pPr>
    </w:p>
    <w:p w:rsidR="00597CD6" w:rsidRPr="000B2E42" w:rsidRDefault="00597CD6" w:rsidP="007033D5">
      <w:pPr>
        <w:rPr>
          <w:noProof/>
        </w:rPr>
      </w:pPr>
      <w:r w:rsidRPr="000B2E42">
        <w:t xml:space="preserve">“Worship is the proper response of all moral, sentient beings to God, ascribing all honor and worth to their Creator-God precisely because he is worthy, delightfully so.  This side of the Fall, </w:t>
      </w:r>
      <w:r w:rsidRPr="000B2E42">
        <w:rPr>
          <w:i/>
        </w:rPr>
        <w:t>human worship</w:t>
      </w:r>
      <w:r w:rsidRPr="000B2E42">
        <w:t xml:space="preserve"> of God properly responds to the redemptive provisions that God has graciously made.  While all true worship is God-centered, </w:t>
      </w:r>
      <w:r w:rsidRPr="000B2E42">
        <w:rPr>
          <w:i/>
        </w:rPr>
        <w:t>Christian worship</w:t>
      </w:r>
      <w:r w:rsidRPr="000B2E42">
        <w:t xml:space="preserve"> is no less Christ-centered.  Empowered by the Spirit and in line with the stipulations of the new covenant, it manifests itself in all our living, finding its impulse in the gospel, which restores our relationship with our Redeemer-God and therefore also with our fellow image-bearers, our co-worshipers.  Such worship therefore manifests itself both in adoration and in action, both in the individual believer and in </w:t>
      </w:r>
      <w:r w:rsidRPr="000B2E42">
        <w:rPr>
          <w:i/>
        </w:rPr>
        <w:t>corporate worship</w:t>
      </w:r>
      <w:r w:rsidRPr="000B2E42">
        <w:t>, which is worship offered up in the context of the body of believers, who strive to align all the forms of their devout ascription of all worth to God with the panoply of new covenant mandates and examples that bring to fulfillment the glories of antecedent revelation and an</w:t>
      </w:r>
      <w:r w:rsidR="00C73555" w:rsidRPr="000B2E42">
        <w:t xml:space="preserve">ticipate the consummation.” </w:t>
      </w:r>
      <w:r w:rsidRPr="000B2E42">
        <w:t>- D.A. Carson</w:t>
      </w:r>
      <w:r w:rsidR="007033D5" w:rsidRPr="000B2E42">
        <w:t xml:space="preserve">, </w:t>
      </w:r>
      <w:r w:rsidR="007033D5" w:rsidRPr="000B2E42">
        <w:rPr>
          <w:i/>
        </w:rPr>
        <w:t xml:space="preserve">Worship by the Book, </w:t>
      </w:r>
      <w:r w:rsidR="007033D5" w:rsidRPr="000B2E42">
        <w:t>p. 26</w:t>
      </w:r>
    </w:p>
    <w:p w:rsidR="00C73555" w:rsidRPr="000B2E42" w:rsidRDefault="00C73555" w:rsidP="00597CD6">
      <w:pPr>
        <w:jc w:val="center"/>
        <w:rPr>
          <w:noProof/>
          <w:sz w:val="24"/>
          <w:szCs w:val="24"/>
        </w:rPr>
      </w:pPr>
    </w:p>
    <w:p w:rsidR="00F2217B" w:rsidRPr="00F2217B" w:rsidRDefault="00597CD6" w:rsidP="00F2217B">
      <w:pPr>
        <w:jc w:val="center"/>
        <w:rPr>
          <w:noProof/>
          <w:sz w:val="24"/>
          <w:szCs w:val="24"/>
        </w:rPr>
      </w:pPr>
      <w:r w:rsidRPr="000B2E42">
        <w:rPr>
          <w:noProof/>
          <w:sz w:val="24"/>
          <w:szCs w:val="24"/>
        </w:rPr>
        <w:t>Questions?  Email</w:t>
      </w:r>
      <w:r w:rsidR="00F2217B">
        <w:rPr>
          <w:noProof/>
          <w:sz w:val="24"/>
          <w:szCs w:val="24"/>
        </w:rPr>
        <w:t xml:space="preserve">: </w:t>
      </w:r>
      <w:r w:rsidR="00F2217B" w:rsidRPr="00F2217B">
        <w:rPr>
          <w:noProof/>
          <w:sz w:val="24"/>
          <w:szCs w:val="24"/>
        </w:rPr>
        <w:t>matt.merker@capbap.org</w:t>
      </w:r>
    </w:p>
    <w:p w:rsidR="000B2E42" w:rsidRPr="00BE3278" w:rsidRDefault="000B2E42" w:rsidP="000B2E42">
      <w:pPr>
        <w:keepNext/>
        <w:outlineLvl w:val="1"/>
        <w:rPr>
          <w:b/>
          <w:bCs/>
          <w:i/>
          <w:iCs/>
          <w:noProof/>
          <w:sz w:val="28"/>
          <w:szCs w:val="28"/>
        </w:rPr>
      </w:pPr>
      <w:r>
        <w:rPr>
          <w:b/>
          <w:bCs/>
          <w:i/>
          <w:iCs/>
          <w:noProof/>
          <w:sz w:val="28"/>
          <w:szCs w:val="28"/>
        </w:rPr>
        <w:lastRenderedPageBreak/>
        <w:drawing>
          <wp:anchor distT="0" distB="0" distL="114300" distR="114300" simplePos="0" relativeHeight="251659264" behindDoc="0" locked="0" layoutInCell="1" allowOverlap="1">
            <wp:simplePos x="0" y="0"/>
            <wp:positionH relativeFrom="column">
              <wp:posOffset>3314700</wp:posOffset>
            </wp:positionH>
            <wp:positionV relativeFrom="paragraph">
              <wp:posOffset>-304800</wp:posOffset>
            </wp:positionV>
            <wp:extent cx="1028700" cy="1028700"/>
            <wp:effectExtent l="19050" t="0" r="0" b="0"/>
            <wp:wrapNone/>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Pr="00BE3278">
        <w:rPr>
          <w:b/>
          <w:bCs/>
          <w:i/>
          <w:iCs/>
          <w:noProof/>
          <w:sz w:val="28"/>
          <w:szCs w:val="28"/>
        </w:rPr>
        <w:t>Core Seminars—</w:t>
      </w:r>
      <w:r>
        <w:rPr>
          <w:b/>
          <w:bCs/>
          <w:i/>
          <w:iCs/>
          <w:noProof/>
          <w:sz w:val="28"/>
          <w:szCs w:val="28"/>
        </w:rPr>
        <w:t>Living as a Church</w:t>
      </w:r>
    </w:p>
    <w:p w:rsidR="000B2E42" w:rsidRPr="00BE3278" w:rsidRDefault="000B2E42" w:rsidP="000B2E42">
      <w:pPr>
        <w:rPr>
          <w:b/>
          <w:bCs/>
          <w:sz w:val="28"/>
          <w:szCs w:val="28"/>
        </w:rPr>
      </w:pPr>
      <w:r w:rsidRPr="00BE3278">
        <w:rPr>
          <w:b/>
          <w:bCs/>
          <w:sz w:val="28"/>
          <w:szCs w:val="28"/>
        </w:rPr>
        <w:t xml:space="preserve">Class </w:t>
      </w:r>
      <w:r>
        <w:rPr>
          <w:b/>
          <w:bCs/>
          <w:sz w:val="28"/>
          <w:szCs w:val="28"/>
        </w:rPr>
        <w:t>12: Corporate Worship:</w:t>
      </w:r>
    </w:p>
    <w:p w:rsidR="000B2E42" w:rsidRPr="00BE3278" w:rsidRDefault="000B2E42" w:rsidP="000B2E42">
      <w:pPr>
        <w:rPr>
          <w:b/>
          <w:bCs/>
          <w:sz w:val="28"/>
          <w:szCs w:val="28"/>
        </w:rPr>
      </w:pPr>
      <w:r w:rsidRPr="00BE3278">
        <w:rPr>
          <w:b/>
          <w:bCs/>
          <w:sz w:val="28"/>
          <w:szCs w:val="28"/>
        </w:rPr>
        <w:t xml:space="preserve">               </w:t>
      </w:r>
      <w:r>
        <w:rPr>
          <w:b/>
          <w:bCs/>
          <w:sz w:val="28"/>
          <w:szCs w:val="28"/>
        </w:rPr>
        <w:t>Celebrating God-Given Unity</w:t>
      </w:r>
    </w:p>
    <w:p w:rsidR="000B2E42" w:rsidRPr="00BE3278" w:rsidRDefault="000B2E42" w:rsidP="000B2E42">
      <w:pPr>
        <w:pBdr>
          <w:bottom w:val="single" w:sz="4" w:space="1" w:color="auto"/>
        </w:pBdr>
        <w:rPr>
          <w:sz w:val="24"/>
          <w:szCs w:val="24"/>
        </w:rPr>
      </w:pPr>
    </w:p>
    <w:p w:rsidR="000B2E42" w:rsidRPr="00BE3278" w:rsidRDefault="000B2E42" w:rsidP="000B2E42">
      <w:pPr>
        <w:suppressAutoHyphens/>
        <w:rPr>
          <w:b/>
          <w:bCs/>
          <w:sz w:val="24"/>
          <w:szCs w:val="24"/>
          <w:lang w:eastAsia="ar-SA"/>
        </w:rPr>
      </w:pPr>
    </w:p>
    <w:p w:rsidR="00597CD6" w:rsidRPr="000B2E42" w:rsidRDefault="00597CD6">
      <w:pPr>
        <w:pStyle w:val="Heading2"/>
        <w:jc w:val="left"/>
        <w:rPr>
          <w:b w:val="0"/>
          <w:szCs w:val="24"/>
        </w:rPr>
      </w:pPr>
      <w:r w:rsidRPr="000B2E42">
        <w:rPr>
          <w:szCs w:val="24"/>
        </w:rPr>
        <w:t>I. Introduction</w:t>
      </w:r>
    </w:p>
    <w:p w:rsidR="00597CD6" w:rsidRPr="000B2E42" w:rsidRDefault="00597CD6">
      <w:pPr>
        <w:rPr>
          <w:sz w:val="24"/>
          <w:szCs w:val="24"/>
        </w:rPr>
      </w:pPr>
    </w:p>
    <w:p w:rsidR="00597CD6" w:rsidRPr="000B2E42" w:rsidRDefault="00597CD6" w:rsidP="00597CD6">
      <w:pPr>
        <w:rPr>
          <w:i/>
          <w:sz w:val="24"/>
          <w:szCs w:val="24"/>
        </w:rPr>
      </w:pPr>
    </w:p>
    <w:p w:rsidR="00597CD6" w:rsidRPr="000B2E42" w:rsidRDefault="00597CD6" w:rsidP="00EF29E7">
      <w:pPr>
        <w:numPr>
          <w:ilvl w:val="0"/>
          <w:numId w:val="2"/>
        </w:numPr>
        <w:rPr>
          <w:sz w:val="24"/>
          <w:szCs w:val="24"/>
        </w:rPr>
      </w:pPr>
      <w:r w:rsidRPr="000B2E42">
        <w:rPr>
          <w:sz w:val="24"/>
          <w:szCs w:val="24"/>
        </w:rPr>
        <w:t>God is seeking worshippers who worship in spirit and truth</w:t>
      </w:r>
    </w:p>
    <w:p w:rsidR="00597CD6" w:rsidRPr="000B2E42" w:rsidRDefault="00597CD6">
      <w:pPr>
        <w:ind w:left="360"/>
        <w:rPr>
          <w:sz w:val="24"/>
          <w:szCs w:val="24"/>
        </w:rPr>
      </w:pPr>
      <w:r w:rsidRPr="000B2E42">
        <w:rPr>
          <w:sz w:val="24"/>
          <w:szCs w:val="24"/>
        </w:rPr>
        <w:tab/>
        <w:t>(John 4:23-24)</w:t>
      </w:r>
    </w:p>
    <w:p w:rsidR="00597CD6" w:rsidRPr="000B2E42" w:rsidRDefault="00597CD6">
      <w:pPr>
        <w:ind w:left="360"/>
        <w:rPr>
          <w:sz w:val="24"/>
          <w:szCs w:val="24"/>
        </w:rPr>
      </w:pPr>
    </w:p>
    <w:p w:rsidR="00597CD6" w:rsidRPr="000B2E42" w:rsidRDefault="00597CD6" w:rsidP="00EF29E7">
      <w:pPr>
        <w:numPr>
          <w:ilvl w:val="0"/>
          <w:numId w:val="2"/>
        </w:numPr>
        <w:rPr>
          <w:sz w:val="24"/>
          <w:szCs w:val="24"/>
        </w:rPr>
      </w:pPr>
      <w:r w:rsidRPr="000B2E42">
        <w:rPr>
          <w:sz w:val="24"/>
          <w:szCs w:val="24"/>
        </w:rPr>
        <w:t>A connection between worship and unity</w:t>
      </w:r>
    </w:p>
    <w:p w:rsidR="00597CD6" w:rsidRPr="000B2E42" w:rsidRDefault="00597CD6">
      <w:pPr>
        <w:rPr>
          <w:sz w:val="24"/>
          <w:szCs w:val="24"/>
        </w:rPr>
      </w:pPr>
    </w:p>
    <w:p w:rsidR="00597CD6" w:rsidRPr="000B2E42" w:rsidRDefault="00597CD6">
      <w:pPr>
        <w:rPr>
          <w:sz w:val="24"/>
          <w:szCs w:val="24"/>
        </w:rPr>
      </w:pPr>
    </w:p>
    <w:p w:rsidR="00597CD6" w:rsidRPr="000B2E42" w:rsidRDefault="00597CD6">
      <w:pPr>
        <w:rPr>
          <w:sz w:val="24"/>
          <w:szCs w:val="24"/>
        </w:rPr>
      </w:pPr>
      <w:r w:rsidRPr="000B2E42">
        <w:rPr>
          <w:b/>
          <w:sz w:val="24"/>
          <w:szCs w:val="24"/>
        </w:rPr>
        <w:t>II. Definition of Worship</w:t>
      </w:r>
    </w:p>
    <w:p w:rsidR="00597CD6" w:rsidRPr="000B2E42" w:rsidRDefault="00597CD6">
      <w:pPr>
        <w:rPr>
          <w:sz w:val="24"/>
          <w:szCs w:val="24"/>
        </w:rPr>
      </w:pPr>
    </w:p>
    <w:p w:rsidR="00597CD6" w:rsidRPr="000B2E42" w:rsidRDefault="00597CD6">
      <w:pPr>
        <w:rPr>
          <w:i/>
          <w:sz w:val="24"/>
          <w:szCs w:val="24"/>
        </w:rPr>
      </w:pPr>
      <w:r w:rsidRPr="000B2E42">
        <w:rPr>
          <w:i/>
          <w:sz w:val="24"/>
          <w:szCs w:val="24"/>
        </w:rPr>
        <w:t>“</w:t>
      </w:r>
      <w:r w:rsidR="000B2E42" w:rsidRPr="000B2E42">
        <w:rPr>
          <w:i/>
          <w:sz w:val="24"/>
          <w:szCs w:val="24"/>
        </w:rPr>
        <w:t>I appeal to you therefore, brothers</w:t>
      </w:r>
      <w:r w:rsidR="000B2E42">
        <w:rPr>
          <w:i/>
          <w:sz w:val="24"/>
          <w:szCs w:val="24"/>
        </w:rPr>
        <w:t xml:space="preserve">, </w:t>
      </w:r>
      <w:r w:rsidR="000B2E42" w:rsidRPr="000B2E42">
        <w:rPr>
          <w:i/>
          <w:sz w:val="24"/>
          <w:szCs w:val="24"/>
        </w:rPr>
        <w:t>by the mercies of God, to present your bodies</w:t>
      </w:r>
      <w:r w:rsidR="000B2E42">
        <w:rPr>
          <w:i/>
          <w:sz w:val="24"/>
          <w:szCs w:val="24"/>
        </w:rPr>
        <w:t xml:space="preserve"> </w:t>
      </w:r>
      <w:r w:rsidR="000B2E42" w:rsidRPr="000B2E42">
        <w:rPr>
          <w:i/>
          <w:sz w:val="24"/>
          <w:szCs w:val="24"/>
        </w:rPr>
        <w:t>as a living sacrifice, holy and acceptable to God, which is your spiritual worship.</w:t>
      </w:r>
      <w:r w:rsidRPr="000B2E42">
        <w:rPr>
          <w:i/>
          <w:sz w:val="24"/>
          <w:szCs w:val="24"/>
        </w:rPr>
        <w:t xml:space="preserve">” – </w:t>
      </w:r>
      <w:r w:rsidRPr="000B2E42">
        <w:rPr>
          <w:sz w:val="24"/>
          <w:szCs w:val="24"/>
        </w:rPr>
        <w:t>Romans 12:1</w:t>
      </w:r>
    </w:p>
    <w:p w:rsidR="00597CD6" w:rsidRPr="000B2E42" w:rsidRDefault="00597CD6">
      <w:pPr>
        <w:rPr>
          <w:sz w:val="24"/>
          <w:szCs w:val="24"/>
        </w:rPr>
      </w:pPr>
    </w:p>
    <w:p w:rsidR="00597CD6" w:rsidRPr="000B2E42" w:rsidRDefault="00597CD6" w:rsidP="00EF29E7">
      <w:pPr>
        <w:numPr>
          <w:ilvl w:val="0"/>
          <w:numId w:val="2"/>
        </w:numPr>
        <w:rPr>
          <w:sz w:val="24"/>
          <w:szCs w:val="24"/>
        </w:rPr>
      </w:pPr>
      <w:r w:rsidRPr="000B2E42">
        <w:rPr>
          <w:sz w:val="24"/>
          <w:szCs w:val="24"/>
        </w:rPr>
        <w:t>Worship is “engaging with God on the terms that he proposes and in the way that he alone makes possible.”</w:t>
      </w:r>
    </w:p>
    <w:p w:rsidR="00597CD6" w:rsidRPr="000B2E42" w:rsidRDefault="00597CD6" w:rsidP="00597CD6">
      <w:pPr>
        <w:rPr>
          <w:sz w:val="24"/>
          <w:szCs w:val="24"/>
        </w:rPr>
      </w:pPr>
    </w:p>
    <w:p w:rsidR="00597CD6" w:rsidRPr="000B2E42" w:rsidRDefault="00597CD6" w:rsidP="00EF29E7">
      <w:pPr>
        <w:numPr>
          <w:ilvl w:val="0"/>
          <w:numId w:val="2"/>
        </w:numPr>
        <w:rPr>
          <w:sz w:val="24"/>
          <w:szCs w:val="24"/>
        </w:rPr>
      </w:pPr>
      <w:r w:rsidRPr="000B2E42">
        <w:rPr>
          <w:sz w:val="24"/>
          <w:szCs w:val="24"/>
        </w:rPr>
        <w:t>Worship is God-centered</w:t>
      </w:r>
    </w:p>
    <w:p w:rsidR="00597CD6" w:rsidRPr="000B2E42" w:rsidRDefault="00597CD6" w:rsidP="00597CD6">
      <w:pPr>
        <w:rPr>
          <w:sz w:val="24"/>
          <w:szCs w:val="24"/>
        </w:rPr>
      </w:pPr>
    </w:p>
    <w:p w:rsidR="00597CD6" w:rsidRPr="000B2E42" w:rsidRDefault="00597CD6" w:rsidP="00EF29E7">
      <w:pPr>
        <w:numPr>
          <w:ilvl w:val="0"/>
          <w:numId w:val="2"/>
        </w:numPr>
        <w:rPr>
          <w:sz w:val="24"/>
          <w:szCs w:val="24"/>
        </w:rPr>
      </w:pPr>
      <w:r w:rsidRPr="000B2E42">
        <w:rPr>
          <w:sz w:val="24"/>
          <w:szCs w:val="24"/>
        </w:rPr>
        <w:t>Worship is Christ-centered</w:t>
      </w:r>
    </w:p>
    <w:p w:rsidR="00597CD6" w:rsidRPr="000B2E42" w:rsidRDefault="00597CD6" w:rsidP="00597CD6">
      <w:pPr>
        <w:rPr>
          <w:sz w:val="24"/>
          <w:szCs w:val="24"/>
        </w:rPr>
      </w:pPr>
    </w:p>
    <w:p w:rsidR="00597CD6" w:rsidRPr="000B2E42" w:rsidRDefault="00597CD6" w:rsidP="00EF29E7">
      <w:pPr>
        <w:numPr>
          <w:ilvl w:val="0"/>
          <w:numId w:val="2"/>
        </w:numPr>
        <w:rPr>
          <w:sz w:val="24"/>
          <w:szCs w:val="24"/>
        </w:rPr>
      </w:pPr>
      <w:r w:rsidRPr="000B2E42">
        <w:rPr>
          <w:sz w:val="24"/>
          <w:szCs w:val="24"/>
        </w:rPr>
        <w:t>Worship is Spirit-empowered</w:t>
      </w:r>
    </w:p>
    <w:p w:rsidR="00597CD6" w:rsidRPr="000B2E42" w:rsidRDefault="00597CD6" w:rsidP="00597CD6">
      <w:pPr>
        <w:rPr>
          <w:sz w:val="24"/>
          <w:szCs w:val="24"/>
        </w:rPr>
      </w:pPr>
    </w:p>
    <w:p w:rsidR="00597CD6" w:rsidRPr="000B2E42" w:rsidRDefault="00597CD6" w:rsidP="00EF29E7">
      <w:pPr>
        <w:numPr>
          <w:ilvl w:val="0"/>
          <w:numId w:val="2"/>
        </w:numPr>
        <w:rPr>
          <w:sz w:val="24"/>
          <w:szCs w:val="24"/>
        </w:rPr>
      </w:pPr>
      <w:r w:rsidRPr="000B2E42">
        <w:rPr>
          <w:sz w:val="24"/>
          <w:szCs w:val="24"/>
        </w:rPr>
        <w:t>Summary of Biblical Worship:</w:t>
      </w:r>
    </w:p>
    <w:p w:rsidR="00597CD6" w:rsidRPr="000B2E42" w:rsidRDefault="00597CD6" w:rsidP="00597CD6">
      <w:pPr>
        <w:rPr>
          <w:sz w:val="24"/>
          <w:szCs w:val="24"/>
        </w:rPr>
      </w:pPr>
    </w:p>
    <w:p w:rsidR="00597CD6" w:rsidRPr="000B2E42" w:rsidRDefault="00597CD6" w:rsidP="00EF29E7">
      <w:pPr>
        <w:numPr>
          <w:ilvl w:val="0"/>
          <w:numId w:val="1"/>
        </w:numPr>
        <w:tabs>
          <w:tab w:val="clear" w:pos="720"/>
          <w:tab w:val="num" w:pos="1170"/>
        </w:tabs>
        <w:ind w:firstLine="0"/>
        <w:rPr>
          <w:sz w:val="24"/>
          <w:szCs w:val="24"/>
        </w:rPr>
      </w:pPr>
      <w:r w:rsidRPr="000B2E42">
        <w:rPr>
          <w:sz w:val="24"/>
          <w:szCs w:val="24"/>
        </w:rPr>
        <w:t>It’s a proper response to God</w:t>
      </w:r>
    </w:p>
    <w:p w:rsidR="00597CD6" w:rsidRPr="000B2E42" w:rsidRDefault="00597CD6" w:rsidP="00EF29E7">
      <w:pPr>
        <w:numPr>
          <w:ilvl w:val="0"/>
          <w:numId w:val="1"/>
        </w:numPr>
        <w:tabs>
          <w:tab w:val="left" w:pos="1170"/>
        </w:tabs>
        <w:ind w:firstLine="0"/>
        <w:rPr>
          <w:sz w:val="24"/>
          <w:szCs w:val="24"/>
        </w:rPr>
      </w:pPr>
      <w:r w:rsidRPr="000B2E42">
        <w:rPr>
          <w:sz w:val="24"/>
          <w:szCs w:val="24"/>
        </w:rPr>
        <w:t>It encompasses our entire lives</w:t>
      </w:r>
    </w:p>
    <w:p w:rsidR="00597CD6" w:rsidRDefault="00597CD6" w:rsidP="00EF29E7">
      <w:pPr>
        <w:numPr>
          <w:ilvl w:val="0"/>
          <w:numId w:val="1"/>
        </w:numPr>
        <w:tabs>
          <w:tab w:val="clear" w:pos="720"/>
          <w:tab w:val="num" w:pos="1170"/>
          <w:tab w:val="left" w:pos="1260"/>
          <w:tab w:val="left" w:pos="1440"/>
        </w:tabs>
        <w:ind w:left="1170" w:hanging="450"/>
        <w:rPr>
          <w:sz w:val="24"/>
          <w:szCs w:val="24"/>
        </w:rPr>
      </w:pPr>
      <w:r w:rsidRPr="000B2E42">
        <w:rPr>
          <w:sz w:val="24"/>
          <w:szCs w:val="24"/>
        </w:rPr>
        <w:t xml:space="preserve">We should delight in the beauty of God, not in the </w:t>
      </w:r>
      <w:r w:rsidRPr="000B2E42">
        <w:rPr>
          <w:i/>
          <w:sz w:val="24"/>
          <w:szCs w:val="24"/>
        </w:rPr>
        <w:t>experience</w:t>
      </w:r>
      <w:r w:rsidRPr="000B2E42">
        <w:rPr>
          <w:sz w:val="24"/>
          <w:szCs w:val="24"/>
        </w:rPr>
        <w:t xml:space="preserve"> of our worship</w:t>
      </w:r>
    </w:p>
    <w:p w:rsidR="001D4949" w:rsidRDefault="001D4949" w:rsidP="001D4949">
      <w:pPr>
        <w:tabs>
          <w:tab w:val="left" w:pos="1260"/>
          <w:tab w:val="left" w:pos="1440"/>
        </w:tabs>
        <w:rPr>
          <w:sz w:val="24"/>
          <w:szCs w:val="24"/>
        </w:rPr>
      </w:pPr>
    </w:p>
    <w:p w:rsidR="001D4949" w:rsidRDefault="001D4949" w:rsidP="001D4949">
      <w:pPr>
        <w:tabs>
          <w:tab w:val="left" w:pos="1260"/>
          <w:tab w:val="left" w:pos="1440"/>
        </w:tabs>
        <w:rPr>
          <w:sz w:val="24"/>
          <w:szCs w:val="24"/>
        </w:rPr>
      </w:pPr>
    </w:p>
    <w:p w:rsidR="001D4949" w:rsidRDefault="001D4949" w:rsidP="001D4949">
      <w:pPr>
        <w:tabs>
          <w:tab w:val="left" w:pos="1260"/>
          <w:tab w:val="left" w:pos="1440"/>
        </w:tabs>
        <w:rPr>
          <w:sz w:val="24"/>
          <w:szCs w:val="24"/>
        </w:rPr>
      </w:pPr>
    </w:p>
    <w:p w:rsidR="00597CD6" w:rsidRPr="000B2E42" w:rsidRDefault="00597CD6">
      <w:pPr>
        <w:rPr>
          <w:b/>
          <w:sz w:val="24"/>
          <w:szCs w:val="24"/>
        </w:rPr>
      </w:pPr>
      <w:r w:rsidRPr="000B2E42">
        <w:rPr>
          <w:b/>
          <w:sz w:val="24"/>
          <w:szCs w:val="24"/>
        </w:rPr>
        <w:lastRenderedPageBreak/>
        <w:t>III. Definition of Corporate Worship</w:t>
      </w:r>
    </w:p>
    <w:p w:rsidR="00597CD6" w:rsidRPr="000B2E42" w:rsidRDefault="00597CD6">
      <w:pPr>
        <w:rPr>
          <w:sz w:val="24"/>
          <w:szCs w:val="24"/>
        </w:rPr>
      </w:pPr>
    </w:p>
    <w:p w:rsidR="00597CD6" w:rsidRPr="000B2E42" w:rsidRDefault="00597CD6">
      <w:pPr>
        <w:rPr>
          <w:i/>
          <w:sz w:val="24"/>
          <w:szCs w:val="24"/>
        </w:rPr>
      </w:pPr>
      <w:r w:rsidRPr="000B2E42">
        <w:rPr>
          <w:sz w:val="24"/>
          <w:szCs w:val="24"/>
        </w:rPr>
        <w:t xml:space="preserve">Corporate worship: </w:t>
      </w:r>
      <w:r w:rsidRPr="000B2E42">
        <w:rPr>
          <w:i/>
          <w:sz w:val="24"/>
          <w:szCs w:val="24"/>
        </w:rPr>
        <w:t xml:space="preserve">Gathering publicly as a church to engage with God according </w:t>
      </w:r>
      <w:r w:rsidR="000B2E42">
        <w:rPr>
          <w:i/>
          <w:sz w:val="24"/>
          <w:szCs w:val="24"/>
        </w:rPr>
        <w:t>to his instructions in S</w:t>
      </w:r>
      <w:r w:rsidRPr="000B2E42">
        <w:rPr>
          <w:i/>
          <w:sz w:val="24"/>
          <w:szCs w:val="24"/>
        </w:rPr>
        <w:t>cripture.</w:t>
      </w:r>
    </w:p>
    <w:p w:rsidR="00597CD6" w:rsidRPr="000B2E42" w:rsidRDefault="00597CD6">
      <w:pPr>
        <w:rPr>
          <w:sz w:val="24"/>
          <w:szCs w:val="24"/>
        </w:rPr>
      </w:pPr>
    </w:p>
    <w:p w:rsidR="00597CD6" w:rsidRPr="000B2E42" w:rsidRDefault="005A077B">
      <w:pPr>
        <w:tabs>
          <w:tab w:val="left" w:pos="450"/>
        </w:tabs>
        <w:rPr>
          <w:b/>
          <w:sz w:val="24"/>
          <w:szCs w:val="24"/>
        </w:rPr>
      </w:pPr>
      <w:r w:rsidRPr="000B2E42">
        <w:rPr>
          <w:b/>
          <w:sz w:val="24"/>
          <w:szCs w:val="24"/>
        </w:rPr>
        <w:t>P</w:t>
      </w:r>
      <w:r w:rsidR="00597CD6" w:rsidRPr="000B2E42">
        <w:rPr>
          <w:b/>
          <w:sz w:val="24"/>
          <w:szCs w:val="24"/>
        </w:rPr>
        <w:t>rescribed elements of corporate worship</w:t>
      </w:r>
    </w:p>
    <w:p w:rsidR="005A077B" w:rsidRPr="000B2E42" w:rsidRDefault="005A077B">
      <w:pPr>
        <w:tabs>
          <w:tab w:val="left" w:pos="450"/>
          <w:tab w:val="left" w:pos="720"/>
        </w:tabs>
        <w:rPr>
          <w:sz w:val="24"/>
          <w:szCs w:val="24"/>
        </w:rPr>
      </w:pPr>
    </w:p>
    <w:p w:rsidR="005A077B" w:rsidRPr="000B2E42" w:rsidRDefault="00597CD6" w:rsidP="00EF29E7">
      <w:pPr>
        <w:numPr>
          <w:ilvl w:val="0"/>
          <w:numId w:val="3"/>
        </w:numPr>
        <w:tabs>
          <w:tab w:val="left" w:pos="450"/>
          <w:tab w:val="left" w:pos="720"/>
        </w:tabs>
        <w:rPr>
          <w:sz w:val="24"/>
          <w:szCs w:val="24"/>
        </w:rPr>
      </w:pPr>
      <w:r w:rsidRPr="000B2E42">
        <w:rPr>
          <w:sz w:val="24"/>
          <w:szCs w:val="24"/>
        </w:rPr>
        <w:t>Pray (</w:t>
      </w:r>
      <w:r w:rsidR="005A077B" w:rsidRPr="000B2E42">
        <w:rPr>
          <w:sz w:val="24"/>
          <w:szCs w:val="24"/>
        </w:rPr>
        <w:t>Col 4:2-4, 1 Tim 2:1-2)</w:t>
      </w:r>
    </w:p>
    <w:p w:rsidR="005A077B" w:rsidRPr="000B2E42" w:rsidRDefault="005A077B" w:rsidP="005A077B">
      <w:pPr>
        <w:tabs>
          <w:tab w:val="left" w:pos="450"/>
          <w:tab w:val="left" w:pos="720"/>
        </w:tabs>
        <w:rPr>
          <w:sz w:val="24"/>
          <w:szCs w:val="24"/>
        </w:rPr>
      </w:pPr>
    </w:p>
    <w:p w:rsidR="005A077B" w:rsidRPr="000B2E42" w:rsidRDefault="005A077B" w:rsidP="00EF29E7">
      <w:pPr>
        <w:numPr>
          <w:ilvl w:val="0"/>
          <w:numId w:val="3"/>
        </w:numPr>
        <w:tabs>
          <w:tab w:val="left" w:pos="450"/>
          <w:tab w:val="left" w:pos="720"/>
        </w:tabs>
        <w:rPr>
          <w:sz w:val="24"/>
          <w:szCs w:val="24"/>
        </w:rPr>
      </w:pPr>
      <w:r w:rsidRPr="000B2E42">
        <w:rPr>
          <w:sz w:val="24"/>
          <w:szCs w:val="24"/>
        </w:rPr>
        <w:t>Read scripture publicly (1 Tim 4:13, Col 4:15-16)</w:t>
      </w:r>
    </w:p>
    <w:p w:rsidR="005A077B" w:rsidRPr="000B2E42" w:rsidRDefault="005A077B" w:rsidP="005A077B">
      <w:pPr>
        <w:pStyle w:val="ListParagraph"/>
        <w:rPr>
          <w:sz w:val="24"/>
          <w:szCs w:val="24"/>
        </w:rPr>
      </w:pPr>
    </w:p>
    <w:p w:rsidR="005A077B" w:rsidRPr="000B2E42" w:rsidRDefault="005A077B" w:rsidP="00EF29E7">
      <w:pPr>
        <w:numPr>
          <w:ilvl w:val="0"/>
          <w:numId w:val="3"/>
        </w:numPr>
        <w:tabs>
          <w:tab w:val="left" w:pos="450"/>
          <w:tab w:val="left" w:pos="720"/>
        </w:tabs>
        <w:rPr>
          <w:sz w:val="24"/>
          <w:szCs w:val="24"/>
        </w:rPr>
      </w:pPr>
      <w:r w:rsidRPr="000B2E42">
        <w:rPr>
          <w:sz w:val="24"/>
          <w:szCs w:val="24"/>
        </w:rPr>
        <w:t>Preach and teach the Word (Acts 2:42, 1 Tim 4:13)</w:t>
      </w:r>
    </w:p>
    <w:p w:rsidR="005A077B" w:rsidRPr="000B2E42" w:rsidRDefault="005A077B" w:rsidP="005A077B">
      <w:pPr>
        <w:pStyle w:val="ListParagraph"/>
        <w:rPr>
          <w:sz w:val="24"/>
          <w:szCs w:val="24"/>
        </w:rPr>
      </w:pPr>
    </w:p>
    <w:p w:rsidR="005A077B" w:rsidRPr="000B2E42" w:rsidRDefault="005A077B" w:rsidP="00EF29E7">
      <w:pPr>
        <w:numPr>
          <w:ilvl w:val="0"/>
          <w:numId w:val="3"/>
        </w:numPr>
        <w:tabs>
          <w:tab w:val="left" w:pos="450"/>
          <w:tab w:val="left" w:pos="720"/>
        </w:tabs>
        <w:rPr>
          <w:sz w:val="24"/>
          <w:szCs w:val="24"/>
        </w:rPr>
      </w:pPr>
      <w:r w:rsidRPr="000B2E42">
        <w:rPr>
          <w:sz w:val="24"/>
          <w:szCs w:val="24"/>
        </w:rPr>
        <w:t>Baptize believers (Matt 28:19) and share the Lord’s Supper (1 Cor 11)</w:t>
      </w:r>
    </w:p>
    <w:p w:rsidR="005A077B" w:rsidRPr="000B2E42" w:rsidRDefault="005A077B" w:rsidP="005A077B">
      <w:pPr>
        <w:pStyle w:val="ListParagraph"/>
        <w:rPr>
          <w:sz w:val="24"/>
          <w:szCs w:val="24"/>
        </w:rPr>
      </w:pPr>
    </w:p>
    <w:p w:rsidR="005A077B" w:rsidRPr="000B2E42" w:rsidRDefault="005A077B" w:rsidP="00EF29E7">
      <w:pPr>
        <w:numPr>
          <w:ilvl w:val="0"/>
          <w:numId w:val="3"/>
        </w:numPr>
        <w:tabs>
          <w:tab w:val="left" w:pos="450"/>
          <w:tab w:val="left" w:pos="720"/>
        </w:tabs>
        <w:rPr>
          <w:sz w:val="24"/>
          <w:szCs w:val="24"/>
        </w:rPr>
      </w:pPr>
      <w:r w:rsidRPr="000B2E42">
        <w:rPr>
          <w:sz w:val="24"/>
          <w:szCs w:val="24"/>
        </w:rPr>
        <w:t>Sing to encourage one another and praise God (Eph 5:19, Col 3:16, Heb 13:15)</w:t>
      </w:r>
    </w:p>
    <w:p w:rsidR="005A077B" w:rsidRPr="000B2E42" w:rsidRDefault="005A077B" w:rsidP="005A077B">
      <w:pPr>
        <w:pStyle w:val="ListParagraph"/>
        <w:rPr>
          <w:sz w:val="24"/>
          <w:szCs w:val="24"/>
        </w:rPr>
      </w:pPr>
    </w:p>
    <w:p w:rsidR="005A077B" w:rsidRPr="000B2E42" w:rsidRDefault="005A077B" w:rsidP="00EF29E7">
      <w:pPr>
        <w:numPr>
          <w:ilvl w:val="0"/>
          <w:numId w:val="3"/>
        </w:numPr>
        <w:tabs>
          <w:tab w:val="left" w:pos="450"/>
          <w:tab w:val="left" w:pos="720"/>
        </w:tabs>
        <w:rPr>
          <w:sz w:val="24"/>
          <w:szCs w:val="24"/>
        </w:rPr>
      </w:pPr>
      <w:r w:rsidRPr="000B2E42">
        <w:rPr>
          <w:sz w:val="24"/>
          <w:szCs w:val="24"/>
        </w:rPr>
        <w:t>Give financially (1 Cor 16:1-2)</w:t>
      </w:r>
    </w:p>
    <w:p w:rsidR="005A077B" w:rsidRPr="000B2E42" w:rsidRDefault="005A077B">
      <w:pPr>
        <w:tabs>
          <w:tab w:val="left" w:pos="450"/>
          <w:tab w:val="left" w:pos="720"/>
        </w:tabs>
        <w:rPr>
          <w:sz w:val="24"/>
          <w:szCs w:val="24"/>
        </w:rPr>
      </w:pPr>
    </w:p>
    <w:p w:rsidR="005A077B" w:rsidRPr="000B2E42" w:rsidRDefault="005A077B">
      <w:pPr>
        <w:tabs>
          <w:tab w:val="left" w:pos="450"/>
          <w:tab w:val="left" w:pos="720"/>
        </w:tabs>
        <w:rPr>
          <w:b/>
          <w:sz w:val="24"/>
          <w:szCs w:val="24"/>
        </w:rPr>
      </w:pPr>
      <w:r w:rsidRPr="000B2E42">
        <w:rPr>
          <w:b/>
          <w:sz w:val="24"/>
          <w:szCs w:val="24"/>
        </w:rPr>
        <w:t>Worshiping God according to his instruction</w:t>
      </w:r>
    </w:p>
    <w:p w:rsidR="005A077B" w:rsidRPr="000B2E42" w:rsidRDefault="005A077B">
      <w:pPr>
        <w:tabs>
          <w:tab w:val="left" w:pos="450"/>
          <w:tab w:val="left" w:pos="720"/>
        </w:tabs>
        <w:rPr>
          <w:sz w:val="24"/>
          <w:szCs w:val="24"/>
        </w:rPr>
      </w:pPr>
    </w:p>
    <w:p w:rsidR="00597CD6" w:rsidRPr="000B2E42" w:rsidRDefault="00597CD6">
      <w:pPr>
        <w:tabs>
          <w:tab w:val="left" w:pos="450"/>
        </w:tabs>
        <w:rPr>
          <w:sz w:val="24"/>
          <w:szCs w:val="24"/>
        </w:rPr>
      </w:pPr>
      <w:r w:rsidRPr="000B2E42">
        <w:rPr>
          <w:b/>
          <w:i/>
          <w:sz w:val="24"/>
          <w:szCs w:val="24"/>
        </w:rPr>
        <w:tab/>
      </w:r>
      <w:r w:rsidRPr="000B2E42">
        <w:rPr>
          <w:i/>
          <w:sz w:val="24"/>
          <w:szCs w:val="24"/>
        </w:rPr>
        <w:t>Examples of unauthorized worship</w:t>
      </w:r>
      <w:r w:rsidR="005A077B" w:rsidRPr="000B2E42">
        <w:rPr>
          <w:i/>
          <w:sz w:val="24"/>
          <w:szCs w:val="24"/>
        </w:rPr>
        <w:t>:</w:t>
      </w:r>
    </w:p>
    <w:p w:rsidR="005A077B" w:rsidRPr="000B2E42" w:rsidRDefault="005A077B" w:rsidP="005A077B">
      <w:pPr>
        <w:tabs>
          <w:tab w:val="left" w:pos="630"/>
          <w:tab w:val="left" w:pos="990"/>
          <w:tab w:val="left" w:pos="1530"/>
        </w:tabs>
        <w:rPr>
          <w:sz w:val="24"/>
          <w:szCs w:val="24"/>
        </w:rPr>
      </w:pPr>
    </w:p>
    <w:p w:rsidR="00597CD6" w:rsidRPr="000B2E42" w:rsidRDefault="00597CD6" w:rsidP="00EF29E7">
      <w:pPr>
        <w:numPr>
          <w:ilvl w:val="0"/>
          <w:numId w:val="4"/>
        </w:numPr>
        <w:tabs>
          <w:tab w:val="left" w:pos="630"/>
          <w:tab w:val="left" w:pos="990"/>
          <w:tab w:val="left" w:pos="1530"/>
        </w:tabs>
        <w:rPr>
          <w:sz w:val="24"/>
          <w:szCs w:val="24"/>
        </w:rPr>
      </w:pPr>
      <w:r w:rsidRPr="000B2E42">
        <w:rPr>
          <w:sz w:val="24"/>
          <w:szCs w:val="24"/>
        </w:rPr>
        <w:t>Second commandment (Ex 20:4)</w:t>
      </w:r>
      <w:r w:rsidR="00211396" w:rsidRPr="000B2E42">
        <w:rPr>
          <w:sz w:val="24"/>
          <w:szCs w:val="24"/>
        </w:rPr>
        <w:t xml:space="preserve"> / Golden Calf (Ex 32)</w:t>
      </w:r>
    </w:p>
    <w:p w:rsidR="00211396" w:rsidRPr="000B2E42" w:rsidRDefault="00211396" w:rsidP="00211396">
      <w:pPr>
        <w:tabs>
          <w:tab w:val="left" w:pos="630"/>
          <w:tab w:val="left" w:pos="990"/>
          <w:tab w:val="left" w:pos="1530"/>
        </w:tabs>
        <w:rPr>
          <w:sz w:val="24"/>
          <w:szCs w:val="24"/>
        </w:rPr>
      </w:pPr>
    </w:p>
    <w:p w:rsidR="00597CD6" w:rsidRPr="000B2E42" w:rsidRDefault="00597CD6" w:rsidP="00EF29E7">
      <w:pPr>
        <w:numPr>
          <w:ilvl w:val="0"/>
          <w:numId w:val="4"/>
        </w:numPr>
        <w:tabs>
          <w:tab w:val="left" w:pos="630"/>
          <w:tab w:val="left" w:pos="990"/>
          <w:tab w:val="left" w:pos="1440"/>
        </w:tabs>
        <w:rPr>
          <w:sz w:val="24"/>
          <w:szCs w:val="24"/>
        </w:rPr>
      </w:pPr>
      <w:r w:rsidRPr="000B2E42">
        <w:rPr>
          <w:sz w:val="24"/>
          <w:szCs w:val="24"/>
        </w:rPr>
        <w:t>Offer</w:t>
      </w:r>
      <w:r w:rsidR="00211396" w:rsidRPr="000B2E42">
        <w:rPr>
          <w:sz w:val="24"/>
          <w:szCs w:val="24"/>
        </w:rPr>
        <w:t>ing of “unauthorized fire” (Lev</w:t>
      </w:r>
      <w:r w:rsidRPr="000B2E42">
        <w:rPr>
          <w:sz w:val="24"/>
          <w:szCs w:val="24"/>
        </w:rPr>
        <w:t xml:space="preserve"> 10:1)</w:t>
      </w:r>
    </w:p>
    <w:p w:rsidR="00211396" w:rsidRPr="000B2E42" w:rsidRDefault="00211396" w:rsidP="00211396">
      <w:pPr>
        <w:pStyle w:val="ListParagraph"/>
        <w:rPr>
          <w:sz w:val="24"/>
          <w:szCs w:val="24"/>
        </w:rPr>
      </w:pPr>
    </w:p>
    <w:p w:rsidR="00597CD6" w:rsidRPr="000B2E42" w:rsidRDefault="00597CD6" w:rsidP="00EF29E7">
      <w:pPr>
        <w:numPr>
          <w:ilvl w:val="0"/>
          <w:numId w:val="4"/>
        </w:numPr>
        <w:tabs>
          <w:tab w:val="left" w:pos="630"/>
          <w:tab w:val="left" w:pos="990"/>
        </w:tabs>
        <w:rPr>
          <w:sz w:val="24"/>
          <w:szCs w:val="24"/>
        </w:rPr>
      </w:pPr>
      <w:r w:rsidRPr="000B2E42">
        <w:rPr>
          <w:sz w:val="24"/>
          <w:szCs w:val="24"/>
        </w:rPr>
        <w:t>Worship of the Pharisees (Mark 7:7)</w:t>
      </w:r>
    </w:p>
    <w:p w:rsidR="00597CD6" w:rsidRPr="000B2E42" w:rsidRDefault="00597CD6">
      <w:pPr>
        <w:rPr>
          <w:sz w:val="24"/>
          <w:szCs w:val="24"/>
        </w:rPr>
      </w:pPr>
    </w:p>
    <w:p w:rsidR="00211396" w:rsidRPr="000B2E42" w:rsidRDefault="00211396" w:rsidP="00211396">
      <w:pPr>
        <w:rPr>
          <w:b/>
          <w:sz w:val="24"/>
          <w:szCs w:val="24"/>
        </w:rPr>
      </w:pPr>
      <w:r w:rsidRPr="000B2E42">
        <w:rPr>
          <w:b/>
          <w:sz w:val="24"/>
          <w:szCs w:val="24"/>
        </w:rPr>
        <w:t xml:space="preserve">Implications: </w:t>
      </w:r>
    </w:p>
    <w:p w:rsidR="00211396" w:rsidRPr="000B2E42" w:rsidRDefault="00211396" w:rsidP="00211396">
      <w:pPr>
        <w:rPr>
          <w:b/>
          <w:sz w:val="24"/>
          <w:szCs w:val="24"/>
        </w:rPr>
      </w:pPr>
    </w:p>
    <w:p w:rsidR="00597CD6" w:rsidRPr="000B2E42" w:rsidRDefault="00C13421" w:rsidP="00EF29E7">
      <w:pPr>
        <w:numPr>
          <w:ilvl w:val="0"/>
          <w:numId w:val="5"/>
        </w:numPr>
        <w:rPr>
          <w:b/>
          <w:sz w:val="24"/>
          <w:szCs w:val="24"/>
        </w:rPr>
      </w:pPr>
      <w:r w:rsidRPr="000B2E42">
        <w:rPr>
          <w:sz w:val="24"/>
          <w:szCs w:val="24"/>
        </w:rPr>
        <w:t>Expositional preaching is the center of corporate worship</w:t>
      </w:r>
    </w:p>
    <w:p w:rsidR="00836001" w:rsidRPr="000B2E42" w:rsidRDefault="00836001" w:rsidP="00211396">
      <w:pPr>
        <w:rPr>
          <w:b/>
          <w:sz w:val="24"/>
          <w:szCs w:val="24"/>
        </w:rPr>
      </w:pPr>
    </w:p>
    <w:p w:rsidR="00211396" w:rsidRPr="000B2E42" w:rsidRDefault="00211396" w:rsidP="00EF29E7">
      <w:pPr>
        <w:numPr>
          <w:ilvl w:val="0"/>
          <w:numId w:val="5"/>
        </w:numPr>
        <w:rPr>
          <w:b/>
          <w:sz w:val="24"/>
          <w:szCs w:val="24"/>
        </w:rPr>
      </w:pPr>
      <w:r w:rsidRPr="000B2E42">
        <w:rPr>
          <w:sz w:val="24"/>
          <w:szCs w:val="24"/>
        </w:rPr>
        <w:t xml:space="preserve">Hearing and responding to the preaching of God’s Word is the centerpiece of our worship </w:t>
      </w:r>
      <w:r w:rsidR="002F619A" w:rsidRPr="000B2E42">
        <w:rPr>
          <w:sz w:val="24"/>
          <w:szCs w:val="24"/>
        </w:rPr>
        <w:t>gathering</w:t>
      </w:r>
    </w:p>
    <w:p w:rsidR="00597CD6" w:rsidRDefault="00597CD6">
      <w:pPr>
        <w:tabs>
          <w:tab w:val="left" w:pos="450"/>
        </w:tabs>
        <w:ind w:left="450" w:hanging="450"/>
        <w:rPr>
          <w:sz w:val="24"/>
          <w:szCs w:val="24"/>
        </w:rPr>
      </w:pPr>
    </w:p>
    <w:p w:rsidR="001D4949" w:rsidRPr="000B2E42" w:rsidRDefault="001D4949">
      <w:pPr>
        <w:tabs>
          <w:tab w:val="left" w:pos="450"/>
        </w:tabs>
        <w:ind w:left="450" w:hanging="450"/>
        <w:rPr>
          <w:sz w:val="24"/>
          <w:szCs w:val="24"/>
        </w:rPr>
      </w:pPr>
    </w:p>
    <w:p w:rsidR="00836001" w:rsidRPr="000B2E42" w:rsidRDefault="00836001" w:rsidP="00C13421">
      <w:pPr>
        <w:rPr>
          <w:b/>
          <w:sz w:val="24"/>
          <w:szCs w:val="24"/>
        </w:rPr>
      </w:pPr>
      <w:r w:rsidRPr="000B2E42">
        <w:rPr>
          <w:b/>
          <w:sz w:val="24"/>
          <w:szCs w:val="24"/>
        </w:rPr>
        <w:lastRenderedPageBreak/>
        <w:t>I</w:t>
      </w:r>
      <w:r w:rsidR="00C13421" w:rsidRPr="000B2E42">
        <w:rPr>
          <w:b/>
          <w:sz w:val="24"/>
          <w:szCs w:val="24"/>
        </w:rPr>
        <w:t>V</w:t>
      </w:r>
      <w:r w:rsidRPr="000B2E42">
        <w:rPr>
          <w:b/>
          <w:sz w:val="24"/>
          <w:szCs w:val="24"/>
        </w:rPr>
        <w:t>. Seeking Unity in Corporate Worship</w:t>
      </w:r>
    </w:p>
    <w:p w:rsidR="000B2E42" w:rsidRDefault="00836001" w:rsidP="00836001">
      <w:pPr>
        <w:rPr>
          <w:i/>
          <w:sz w:val="24"/>
          <w:szCs w:val="24"/>
        </w:rPr>
      </w:pPr>
      <w:r w:rsidRPr="000B2E42">
        <w:rPr>
          <w:i/>
          <w:sz w:val="24"/>
          <w:szCs w:val="24"/>
        </w:rPr>
        <w:t>“</w:t>
      </w:r>
      <w:r w:rsidR="000B2E42" w:rsidRPr="000B2E42">
        <w:rPr>
          <w:i/>
          <w:sz w:val="24"/>
          <w:szCs w:val="24"/>
        </w:rPr>
        <w:t>Do nothing from selfish ambition or conceit, but in humility count others more significant than yourselves. Let each of you look not only to his own interests, but also to the interests of others.</w:t>
      </w:r>
      <w:r w:rsidRPr="000B2E42">
        <w:rPr>
          <w:i/>
          <w:sz w:val="24"/>
          <w:szCs w:val="24"/>
        </w:rPr>
        <w:t>”</w:t>
      </w:r>
    </w:p>
    <w:p w:rsidR="00836001" w:rsidRPr="000B2E42" w:rsidRDefault="00836001" w:rsidP="00836001">
      <w:pPr>
        <w:rPr>
          <w:i/>
          <w:sz w:val="24"/>
          <w:szCs w:val="24"/>
        </w:rPr>
      </w:pPr>
      <w:r w:rsidRPr="000B2E42">
        <w:rPr>
          <w:i/>
          <w:sz w:val="24"/>
          <w:szCs w:val="24"/>
        </w:rPr>
        <w:t xml:space="preserve"> – </w:t>
      </w:r>
      <w:r w:rsidRPr="000B2E42">
        <w:rPr>
          <w:sz w:val="24"/>
          <w:szCs w:val="24"/>
        </w:rPr>
        <w:t>Philippians 2:3-4</w:t>
      </w:r>
    </w:p>
    <w:p w:rsidR="00836001" w:rsidRPr="000B2E42" w:rsidRDefault="00836001">
      <w:pPr>
        <w:tabs>
          <w:tab w:val="left" w:pos="450"/>
        </w:tabs>
        <w:ind w:left="450" w:hanging="450"/>
        <w:rPr>
          <w:sz w:val="24"/>
          <w:szCs w:val="24"/>
        </w:rPr>
      </w:pPr>
    </w:p>
    <w:p w:rsidR="00836001" w:rsidRPr="000B2E42" w:rsidRDefault="00836001" w:rsidP="00EF29E7">
      <w:pPr>
        <w:numPr>
          <w:ilvl w:val="0"/>
          <w:numId w:val="6"/>
        </w:numPr>
        <w:tabs>
          <w:tab w:val="left" w:pos="450"/>
        </w:tabs>
        <w:rPr>
          <w:sz w:val="24"/>
          <w:szCs w:val="24"/>
        </w:rPr>
      </w:pPr>
      <w:r w:rsidRPr="000B2E42">
        <w:rPr>
          <w:sz w:val="24"/>
          <w:szCs w:val="24"/>
        </w:rPr>
        <w:t>Submit to each other for the sake of Christ</w:t>
      </w:r>
    </w:p>
    <w:p w:rsidR="00836001" w:rsidRPr="000B2E42" w:rsidRDefault="00836001" w:rsidP="00836001">
      <w:pPr>
        <w:tabs>
          <w:tab w:val="left" w:pos="450"/>
        </w:tabs>
        <w:rPr>
          <w:sz w:val="24"/>
          <w:szCs w:val="24"/>
        </w:rPr>
      </w:pPr>
    </w:p>
    <w:p w:rsidR="00836001" w:rsidRPr="000B2E42" w:rsidRDefault="00836001" w:rsidP="00EF29E7">
      <w:pPr>
        <w:numPr>
          <w:ilvl w:val="0"/>
          <w:numId w:val="6"/>
        </w:numPr>
        <w:tabs>
          <w:tab w:val="left" w:pos="450"/>
        </w:tabs>
        <w:rPr>
          <w:sz w:val="24"/>
          <w:szCs w:val="24"/>
        </w:rPr>
      </w:pPr>
      <w:r w:rsidRPr="000B2E42">
        <w:rPr>
          <w:sz w:val="24"/>
          <w:szCs w:val="24"/>
        </w:rPr>
        <w:t>Worship out of a sense of need for God, rather than fullness</w:t>
      </w:r>
    </w:p>
    <w:p w:rsidR="00836001" w:rsidRPr="000B2E42" w:rsidRDefault="00836001" w:rsidP="00836001">
      <w:pPr>
        <w:tabs>
          <w:tab w:val="left" w:pos="450"/>
        </w:tabs>
        <w:rPr>
          <w:sz w:val="24"/>
          <w:szCs w:val="24"/>
        </w:rPr>
      </w:pPr>
    </w:p>
    <w:p w:rsidR="00836001" w:rsidRPr="000B2E42" w:rsidRDefault="00836001" w:rsidP="00EF29E7">
      <w:pPr>
        <w:numPr>
          <w:ilvl w:val="0"/>
          <w:numId w:val="6"/>
        </w:numPr>
        <w:tabs>
          <w:tab w:val="left" w:pos="450"/>
        </w:tabs>
        <w:rPr>
          <w:sz w:val="24"/>
          <w:szCs w:val="24"/>
        </w:rPr>
      </w:pPr>
      <w:r w:rsidRPr="000B2E42">
        <w:rPr>
          <w:sz w:val="24"/>
          <w:szCs w:val="24"/>
        </w:rPr>
        <w:t>Thoughts on building this unity:</w:t>
      </w:r>
    </w:p>
    <w:p w:rsidR="00836001" w:rsidRPr="000B2E42" w:rsidRDefault="00836001" w:rsidP="00836001">
      <w:pPr>
        <w:tabs>
          <w:tab w:val="left" w:pos="450"/>
        </w:tabs>
        <w:rPr>
          <w:sz w:val="24"/>
          <w:szCs w:val="24"/>
        </w:rPr>
      </w:pPr>
    </w:p>
    <w:p w:rsidR="00836001" w:rsidRPr="000B2E42" w:rsidRDefault="00836001" w:rsidP="00EF29E7">
      <w:pPr>
        <w:numPr>
          <w:ilvl w:val="1"/>
          <w:numId w:val="6"/>
        </w:numPr>
        <w:tabs>
          <w:tab w:val="left" w:pos="450"/>
        </w:tabs>
        <w:rPr>
          <w:sz w:val="24"/>
          <w:szCs w:val="24"/>
        </w:rPr>
      </w:pPr>
      <w:r w:rsidRPr="000B2E42">
        <w:rPr>
          <w:sz w:val="24"/>
          <w:szCs w:val="24"/>
        </w:rPr>
        <w:t>Sacrifice your preferences</w:t>
      </w:r>
    </w:p>
    <w:p w:rsidR="00836001" w:rsidRPr="000B2E42" w:rsidRDefault="00836001" w:rsidP="00836001">
      <w:pPr>
        <w:tabs>
          <w:tab w:val="left" w:pos="450"/>
        </w:tabs>
        <w:rPr>
          <w:sz w:val="24"/>
          <w:szCs w:val="24"/>
        </w:rPr>
      </w:pPr>
    </w:p>
    <w:p w:rsidR="00836001" w:rsidRPr="000B2E42" w:rsidRDefault="00836001" w:rsidP="00EF29E7">
      <w:pPr>
        <w:numPr>
          <w:ilvl w:val="1"/>
          <w:numId w:val="6"/>
        </w:numPr>
        <w:tabs>
          <w:tab w:val="left" w:pos="450"/>
        </w:tabs>
        <w:rPr>
          <w:sz w:val="24"/>
          <w:szCs w:val="24"/>
        </w:rPr>
      </w:pPr>
      <w:r w:rsidRPr="000B2E42">
        <w:rPr>
          <w:sz w:val="24"/>
          <w:szCs w:val="24"/>
        </w:rPr>
        <w:t>Growth is possible</w:t>
      </w:r>
    </w:p>
    <w:p w:rsidR="00836001" w:rsidRPr="000B2E42" w:rsidRDefault="00836001" w:rsidP="00836001">
      <w:pPr>
        <w:pStyle w:val="ListParagraph"/>
        <w:rPr>
          <w:sz w:val="24"/>
          <w:szCs w:val="24"/>
        </w:rPr>
      </w:pPr>
    </w:p>
    <w:p w:rsidR="00836001" w:rsidRPr="000B2E42" w:rsidRDefault="00836001" w:rsidP="00EF29E7">
      <w:pPr>
        <w:numPr>
          <w:ilvl w:val="1"/>
          <w:numId w:val="6"/>
        </w:numPr>
        <w:tabs>
          <w:tab w:val="left" w:pos="450"/>
        </w:tabs>
        <w:rPr>
          <w:sz w:val="24"/>
          <w:szCs w:val="24"/>
        </w:rPr>
      </w:pPr>
      <w:r w:rsidRPr="000B2E42">
        <w:rPr>
          <w:sz w:val="24"/>
          <w:szCs w:val="24"/>
        </w:rPr>
        <w:t>Be considerate of others</w:t>
      </w:r>
    </w:p>
    <w:p w:rsidR="00836001" w:rsidRPr="000B2E42" w:rsidRDefault="00836001" w:rsidP="00836001">
      <w:pPr>
        <w:pStyle w:val="ListParagraph"/>
        <w:rPr>
          <w:sz w:val="24"/>
          <w:szCs w:val="24"/>
        </w:rPr>
      </w:pPr>
    </w:p>
    <w:p w:rsidR="00836001" w:rsidRPr="000B2E42" w:rsidRDefault="00836001" w:rsidP="00EF29E7">
      <w:pPr>
        <w:numPr>
          <w:ilvl w:val="1"/>
          <w:numId w:val="6"/>
        </w:numPr>
        <w:tabs>
          <w:tab w:val="left" w:pos="450"/>
        </w:tabs>
        <w:rPr>
          <w:sz w:val="24"/>
          <w:szCs w:val="24"/>
        </w:rPr>
      </w:pPr>
      <w:r w:rsidRPr="000B2E42">
        <w:rPr>
          <w:sz w:val="24"/>
          <w:szCs w:val="24"/>
        </w:rPr>
        <w:t>Honesty about our church culture, and about challenges adjusting to that culture</w:t>
      </w:r>
      <w:r w:rsidRPr="000B2E42">
        <w:rPr>
          <w:sz w:val="24"/>
          <w:szCs w:val="24"/>
        </w:rPr>
        <w:br/>
      </w:r>
    </w:p>
    <w:p w:rsidR="00597CD6" w:rsidRPr="000B2E42" w:rsidRDefault="00C13421">
      <w:pPr>
        <w:rPr>
          <w:sz w:val="24"/>
          <w:szCs w:val="24"/>
        </w:rPr>
      </w:pPr>
      <w:r w:rsidRPr="000B2E42">
        <w:rPr>
          <w:b/>
          <w:sz w:val="24"/>
          <w:szCs w:val="24"/>
        </w:rPr>
        <w:t>V</w:t>
      </w:r>
      <w:r w:rsidR="00597CD6" w:rsidRPr="000B2E42">
        <w:rPr>
          <w:b/>
          <w:sz w:val="24"/>
          <w:szCs w:val="24"/>
        </w:rPr>
        <w:t xml:space="preserve">. </w:t>
      </w:r>
      <w:r w:rsidR="00836001" w:rsidRPr="000B2E42">
        <w:rPr>
          <w:b/>
          <w:sz w:val="24"/>
          <w:szCs w:val="24"/>
        </w:rPr>
        <w:t>Corporate Worship as a Platform for Unity</w:t>
      </w:r>
    </w:p>
    <w:p w:rsidR="00597CD6" w:rsidRPr="000B2E42" w:rsidRDefault="00597CD6">
      <w:pPr>
        <w:rPr>
          <w:b/>
          <w:sz w:val="24"/>
          <w:szCs w:val="24"/>
        </w:rPr>
      </w:pPr>
    </w:p>
    <w:p w:rsidR="00597CD6" w:rsidRPr="000B2E42" w:rsidRDefault="00597CD6">
      <w:pPr>
        <w:rPr>
          <w:b/>
          <w:sz w:val="24"/>
          <w:szCs w:val="24"/>
        </w:rPr>
      </w:pPr>
      <w:r w:rsidRPr="000B2E42">
        <w:rPr>
          <w:b/>
          <w:i/>
          <w:sz w:val="24"/>
          <w:szCs w:val="24"/>
        </w:rPr>
        <w:t>1.  Corporate worship displays our God-glorifying unity</w:t>
      </w:r>
    </w:p>
    <w:p w:rsidR="00597CD6" w:rsidRPr="000B2E42" w:rsidRDefault="00597CD6">
      <w:pPr>
        <w:rPr>
          <w:sz w:val="24"/>
          <w:szCs w:val="24"/>
        </w:rPr>
      </w:pPr>
    </w:p>
    <w:p w:rsidR="00E56DE1" w:rsidRPr="000B2E42" w:rsidRDefault="00E56DE1" w:rsidP="00EF29E7">
      <w:pPr>
        <w:numPr>
          <w:ilvl w:val="0"/>
          <w:numId w:val="7"/>
        </w:numPr>
        <w:rPr>
          <w:sz w:val="24"/>
          <w:szCs w:val="24"/>
        </w:rPr>
      </w:pPr>
      <w:r w:rsidRPr="000B2E42">
        <w:rPr>
          <w:sz w:val="24"/>
          <w:szCs w:val="24"/>
        </w:rPr>
        <w:t>God made us a people to declare his praises (1 Pet 2:9</w:t>
      </w:r>
    </w:p>
    <w:p w:rsidR="00E56DE1" w:rsidRPr="000B2E42" w:rsidRDefault="00E56DE1" w:rsidP="00E56DE1">
      <w:pPr>
        <w:rPr>
          <w:sz w:val="24"/>
          <w:szCs w:val="24"/>
        </w:rPr>
      </w:pPr>
    </w:p>
    <w:p w:rsidR="00E56DE1" w:rsidRPr="000B2E42" w:rsidRDefault="00E56DE1" w:rsidP="00EF29E7">
      <w:pPr>
        <w:numPr>
          <w:ilvl w:val="0"/>
          <w:numId w:val="7"/>
        </w:numPr>
        <w:rPr>
          <w:sz w:val="24"/>
          <w:szCs w:val="24"/>
        </w:rPr>
      </w:pPr>
      <w:r w:rsidRPr="000B2E42">
        <w:rPr>
          <w:sz w:val="24"/>
          <w:szCs w:val="24"/>
        </w:rPr>
        <w:t xml:space="preserve">Deal with disunity </w:t>
      </w:r>
      <w:r w:rsidRPr="000B2E42">
        <w:rPr>
          <w:i/>
          <w:sz w:val="24"/>
          <w:szCs w:val="24"/>
        </w:rPr>
        <w:t xml:space="preserve">before </w:t>
      </w:r>
      <w:r w:rsidRPr="000B2E42">
        <w:rPr>
          <w:sz w:val="24"/>
          <w:szCs w:val="24"/>
        </w:rPr>
        <w:t>corporate worship</w:t>
      </w:r>
    </w:p>
    <w:p w:rsidR="00597CD6" w:rsidRPr="000B2E42" w:rsidRDefault="00597CD6">
      <w:pPr>
        <w:ind w:left="360"/>
        <w:rPr>
          <w:i/>
          <w:sz w:val="24"/>
          <w:szCs w:val="24"/>
        </w:rPr>
      </w:pPr>
      <w:r w:rsidRPr="000B2E42">
        <w:rPr>
          <w:i/>
          <w:sz w:val="24"/>
          <w:szCs w:val="24"/>
        </w:rPr>
        <w:t>“</w:t>
      </w:r>
      <w:r w:rsidR="000B2E42" w:rsidRPr="000B2E42">
        <w:rPr>
          <w:i/>
          <w:sz w:val="24"/>
          <w:szCs w:val="24"/>
        </w:rPr>
        <w:t>So if you are offering your gift at the altar and there remember that your brother has something against you, leave your gift there before the altar and go. First be reconciled to your brother, and then come and offer your gift.</w:t>
      </w:r>
      <w:r w:rsidR="000B2E42">
        <w:rPr>
          <w:i/>
          <w:sz w:val="24"/>
          <w:szCs w:val="24"/>
        </w:rPr>
        <w:t>”</w:t>
      </w:r>
      <w:r w:rsidRPr="000B2E42">
        <w:rPr>
          <w:i/>
          <w:sz w:val="24"/>
          <w:szCs w:val="24"/>
        </w:rPr>
        <w:tab/>
      </w:r>
      <w:r w:rsidR="00E56DE1" w:rsidRPr="000B2E42">
        <w:rPr>
          <w:i/>
          <w:sz w:val="24"/>
          <w:szCs w:val="24"/>
        </w:rPr>
        <w:t xml:space="preserve"> </w:t>
      </w:r>
      <w:r w:rsidRPr="000B2E42">
        <w:rPr>
          <w:i/>
          <w:sz w:val="24"/>
          <w:szCs w:val="24"/>
        </w:rPr>
        <w:t xml:space="preserve">– </w:t>
      </w:r>
      <w:r w:rsidRPr="000B2E42">
        <w:rPr>
          <w:sz w:val="24"/>
          <w:szCs w:val="24"/>
        </w:rPr>
        <w:t>Matthew 5:23-24</w:t>
      </w:r>
    </w:p>
    <w:p w:rsidR="00597CD6" w:rsidRPr="000B2E42" w:rsidRDefault="00597CD6">
      <w:pPr>
        <w:ind w:left="360"/>
        <w:rPr>
          <w:i/>
          <w:sz w:val="24"/>
          <w:szCs w:val="24"/>
        </w:rPr>
      </w:pPr>
    </w:p>
    <w:p w:rsidR="00597CD6" w:rsidRPr="000B2E42" w:rsidRDefault="00597CD6" w:rsidP="00E56DE1">
      <w:pPr>
        <w:ind w:left="360"/>
        <w:rPr>
          <w:i/>
          <w:sz w:val="24"/>
          <w:szCs w:val="24"/>
        </w:rPr>
      </w:pPr>
      <w:r w:rsidRPr="000B2E42">
        <w:rPr>
          <w:i/>
          <w:sz w:val="24"/>
          <w:szCs w:val="24"/>
        </w:rPr>
        <w:t>“</w:t>
      </w:r>
      <w:r w:rsidR="000B2E42" w:rsidRPr="000B2E42">
        <w:rPr>
          <w:i/>
          <w:sz w:val="24"/>
          <w:szCs w:val="24"/>
        </w:rPr>
        <w:t>For anyone who eats and drinks without discerning the body eats and drinks judgment on himself.</w:t>
      </w:r>
      <w:r w:rsidRPr="000B2E42">
        <w:rPr>
          <w:i/>
          <w:sz w:val="24"/>
          <w:szCs w:val="24"/>
        </w:rPr>
        <w:t>”</w:t>
      </w:r>
      <w:r w:rsidR="00E56DE1" w:rsidRPr="000B2E42">
        <w:rPr>
          <w:i/>
          <w:sz w:val="24"/>
          <w:szCs w:val="24"/>
        </w:rPr>
        <w:t xml:space="preserve">  </w:t>
      </w:r>
      <w:r w:rsidRPr="000B2E42">
        <w:rPr>
          <w:i/>
          <w:sz w:val="24"/>
          <w:szCs w:val="24"/>
        </w:rPr>
        <w:t xml:space="preserve">– </w:t>
      </w:r>
      <w:r w:rsidRPr="000B2E42">
        <w:rPr>
          <w:sz w:val="24"/>
          <w:szCs w:val="24"/>
        </w:rPr>
        <w:t>I Corinthians 11:29</w:t>
      </w:r>
    </w:p>
    <w:p w:rsidR="001D4949" w:rsidRPr="000B2E42" w:rsidRDefault="001D4949">
      <w:pPr>
        <w:rPr>
          <w:sz w:val="24"/>
          <w:szCs w:val="24"/>
        </w:rPr>
      </w:pPr>
    </w:p>
    <w:p w:rsidR="00597CD6" w:rsidRPr="000B2E42" w:rsidRDefault="00597CD6" w:rsidP="000B2E42">
      <w:pPr>
        <w:rPr>
          <w:color w:val="000000"/>
          <w:sz w:val="24"/>
          <w:szCs w:val="24"/>
          <w:u w:val="single"/>
        </w:rPr>
      </w:pPr>
      <w:r w:rsidRPr="000B2E42">
        <w:rPr>
          <w:b/>
          <w:i/>
          <w:sz w:val="24"/>
          <w:szCs w:val="24"/>
        </w:rPr>
        <w:t>2.  In corporate worship, we can help each other to worship God</w:t>
      </w:r>
    </w:p>
    <w:sectPr w:rsidR="00597CD6" w:rsidRPr="000B2E42" w:rsidSect="00291430">
      <w:pgSz w:w="15840" w:h="12240" w:orient="landscape"/>
      <w:pgMar w:top="720" w:right="720" w:bottom="720" w:left="720" w:header="720" w:footer="720" w:gutter="0"/>
      <w:cols w:num="2" w:space="14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87" w:rsidRDefault="00214887">
      <w:r>
        <w:separator/>
      </w:r>
    </w:p>
  </w:endnote>
  <w:endnote w:type="continuationSeparator" w:id="0">
    <w:p w:rsidR="00214887" w:rsidRDefault="0021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87" w:rsidRDefault="00214887">
      <w:r>
        <w:separator/>
      </w:r>
    </w:p>
  </w:footnote>
  <w:footnote w:type="continuationSeparator" w:id="0">
    <w:p w:rsidR="00214887" w:rsidRDefault="00214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91B"/>
    <w:multiLevelType w:val="hybridMultilevel"/>
    <w:tmpl w:val="00B8F2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236469"/>
    <w:multiLevelType w:val="hybridMultilevel"/>
    <w:tmpl w:val="F202B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6070"/>
    <w:multiLevelType w:val="hybridMultilevel"/>
    <w:tmpl w:val="D1D46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83672"/>
    <w:multiLevelType w:val="hybridMultilevel"/>
    <w:tmpl w:val="EE8E7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B3709"/>
    <w:multiLevelType w:val="hybridMultilevel"/>
    <w:tmpl w:val="016035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2E30F8"/>
    <w:multiLevelType w:val="hybridMultilevel"/>
    <w:tmpl w:val="CDB668BA"/>
    <w:lvl w:ilvl="0" w:tplc="04090005">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C05D49"/>
    <w:multiLevelType w:val="hybridMultilevel"/>
    <w:tmpl w:val="65E6A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93EE8"/>
    <w:multiLevelType w:val="hybridMultilevel"/>
    <w:tmpl w:val="7C043EF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2"/>
  </w:num>
  <w:num w:numId="6">
    <w:abstractNumId w:val="7"/>
  </w:num>
  <w:num w:numId="7">
    <w:abstractNumId w:val="3"/>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D6"/>
    <w:rsid w:val="000B2E42"/>
    <w:rsid w:val="001914BF"/>
    <w:rsid w:val="001D4949"/>
    <w:rsid w:val="001F2B8E"/>
    <w:rsid w:val="00211396"/>
    <w:rsid w:val="00214887"/>
    <w:rsid w:val="00291430"/>
    <w:rsid w:val="002F619A"/>
    <w:rsid w:val="003E1B95"/>
    <w:rsid w:val="00597CD6"/>
    <w:rsid w:val="005A077B"/>
    <w:rsid w:val="007033D5"/>
    <w:rsid w:val="007C0F79"/>
    <w:rsid w:val="00836001"/>
    <w:rsid w:val="00891B72"/>
    <w:rsid w:val="009B4064"/>
    <w:rsid w:val="00B000EC"/>
    <w:rsid w:val="00C13421"/>
    <w:rsid w:val="00C73555"/>
    <w:rsid w:val="00E56DE1"/>
    <w:rsid w:val="00EF29E7"/>
    <w:rsid w:val="00F2217B"/>
    <w:rsid w:val="00F2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04C1B-4AD5-4976-973A-15DE0F89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79"/>
  </w:style>
  <w:style w:type="paragraph" w:styleId="Heading1">
    <w:name w:val="heading 1"/>
    <w:basedOn w:val="Normal"/>
    <w:next w:val="Normal"/>
    <w:qFormat/>
    <w:rsid w:val="007C0F79"/>
    <w:pPr>
      <w:keepNext/>
      <w:outlineLvl w:val="0"/>
    </w:pPr>
    <w:rPr>
      <w:b/>
      <w:i/>
    </w:rPr>
  </w:style>
  <w:style w:type="paragraph" w:styleId="Heading2">
    <w:name w:val="heading 2"/>
    <w:basedOn w:val="Normal"/>
    <w:next w:val="Normal"/>
    <w:qFormat/>
    <w:rsid w:val="007C0F79"/>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C0F79"/>
    <w:rPr>
      <w:sz w:val="24"/>
    </w:rPr>
  </w:style>
  <w:style w:type="paragraph" w:customStyle="1" w:styleId="Style2">
    <w:name w:val="Style2"/>
    <w:basedOn w:val="Normal"/>
    <w:rsid w:val="007C0F79"/>
    <w:rPr>
      <w:rFonts w:ascii="Arial Black" w:hAnsi="Arial Black"/>
      <w:sz w:val="24"/>
    </w:rPr>
  </w:style>
  <w:style w:type="paragraph" w:styleId="DocumentMap">
    <w:name w:val="Document Map"/>
    <w:basedOn w:val="Normal"/>
    <w:semiHidden/>
    <w:rsid w:val="007C0F79"/>
    <w:pPr>
      <w:shd w:val="clear" w:color="auto" w:fill="000080"/>
    </w:pPr>
    <w:rPr>
      <w:rFonts w:ascii="Tahoma" w:hAnsi="Tahoma" w:cs="Tahoma"/>
    </w:rPr>
  </w:style>
  <w:style w:type="paragraph" w:styleId="Header">
    <w:name w:val="header"/>
    <w:basedOn w:val="Normal"/>
    <w:semiHidden/>
    <w:rsid w:val="007C0F79"/>
    <w:pPr>
      <w:tabs>
        <w:tab w:val="center" w:pos="4320"/>
        <w:tab w:val="right" w:pos="8640"/>
      </w:tabs>
    </w:pPr>
  </w:style>
  <w:style w:type="paragraph" w:styleId="Footer">
    <w:name w:val="footer"/>
    <w:basedOn w:val="Normal"/>
    <w:semiHidden/>
    <w:rsid w:val="007C0F79"/>
    <w:pPr>
      <w:tabs>
        <w:tab w:val="center" w:pos="4320"/>
        <w:tab w:val="right" w:pos="8640"/>
      </w:tabs>
    </w:pPr>
  </w:style>
  <w:style w:type="paragraph" w:styleId="Subtitle">
    <w:name w:val="Subtitle"/>
    <w:basedOn w:val="Normal"/>
    <w:qFormat/>
    <w:rsid w:val="007C0F79"/>
    <w:pPr>
      <w:jc w:val="center"/>
    </w:pPr>
    <w:rPr>
      <w:b/>
      <w:bCs/>
      <w:i/>
      <w:iCs/>
      <w:sz w:val="32"/>
      <w:szCs w:val="24"/>
    </w:rPr>
  </w:style>
  <w:style w:type="paragraph" w:styleId="BodyTextIndent">
    <w:name w:val="Body Text Indent"/>
    <w:basedOn w:val="Normal"/>
    <w:semiHidden/>
    <w:rsid w:val="007C0F79"/>
    <w:pPr>
      <w:ind w:left="360"/>
    </w:pPr>
    <w:rPr>
      <w:sz w:val="24"/>
      <w:szCs w:val="24"/>
    </w:rPr>
  </w:style>
  <w:style w:type="paragraph" w:styleId="BodyText">
    <w:name w:val="Body Text"/>
    <w:basedOn w:val="Normal"/>
    <w:semiHidden/>
    <w:rsid w:val="007C0F79"/>
    <w:rPr>
      <w:i/>
      <w:sz w:val="24"/>
    </w:rPr>
  </w:style>
  <w:style w:type="paragraph" w:customStyle="1" w:styleId="DefaultText">
    <w:name w:val="Default Text"/>
    <w:basedOn w:val="Normal"/>
    <w:rsid w:val="007C0F79"/>
    <w:pPr>
      <w:widowControl w:val="0"/>
      <w:autoSpaceDE w:val="0"/>
      <w:autoSpaceDN w:val="0"/>
    </w:pPr>
    <w:rPr>
      <w:sz w:val="24"/>
      <w:szCs w:val="24"/>
    </w:rPr>
  </w:style>
  <w:style w:type="paragraph" w:styleId="PlainText">
    <w:name w:val="Plain Text"/>
    <w:basedOn w:val="Normal"/>
    <w:semiHidden/>
    <w:rsid w:val="007C0F79"/>
    <w:rPr>
      <w:rFonts w:ascii="Courier New" w:hAnsi="Courier New" w:cs="Courier New"/>
    </w:rPr>
  </w:style>
  <w:style w:type="paragraph" w:styleId="BodyText2">
    <w:name w:val="Body Text 2"/>
    <w:basedOn w:val="Normal"/>
    <w:semiHidden/>
    <w:rsid w:val="007C0F79"/>
    <w:rPr>
      <w:b/>
      <w:bCs/>
    </w:rPr>
  </w:style>
  <w:style w:type="paragraph" w:customStyle="1" w:styleId="level2">
    <w:name w:val="_level2"/>
    <w:rsid w:val="007C0F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styleId="BodyTextIndent2">
    <w:name w:val="Body Text Indent 2"/>
    <w:basedOn w:val="Normal"/>
    <w:semiHidden/>
    <w:rsid w:val="007C0F79"/>
    <w:pPr>
      <w:ind w:left="720"/>
    </w:pPr>
    <w:rPr>
      <w:bCs/>
    </w:rPr>
  </w:style>
  <w:style w:type="character" w:styleId="Hyperlink">
    <w:name w:val="Hyperlink"/>
    <w:semiHidden/>
    <w:rsid w:val="007C0F79"/>
    <w:rPr>
      <w:color w:val="0000FF"/>
      <w:u w:val="single"/>
    </w:rPr>
  </w:style>
  <w:style w:type="character" w:styleId="FollowedHyperlink">
    <w:name w:val="FollowedHyperlink"/>
    <w:semiHidden/>
    <w:rsid w:val="007C0F79"/>
    <w:rPr>
      <w:color w:val="800080"/>
      <w:u w:val="single"/>
    </w:rPr>
  </w:style>
  <w:style w:type="paragraph" w:styleId="BalloonText">
    <w:name w:val="Balloon Text"/>
    <w:basedOn w:val="Normal"/>
    <w:link w:val="BalloonTextChar"/>
    <w:uiPriority w:val="99"/>
    <w:semiHidden/>
    <w:unhideWhenUsed/>
    <w:rsid w:val="00597CD6"/>
    <w:rPr>
      <w:rFonts w:ascii="Segoe UI" w:hAnsi="Segoe UI" w:cs="Segoe UI"/>
      <w:sz w:val="18"/>
      <w:szCs w:val="18"/>
    </w:rPr>
  </w:style>
  <w:style w:type="character" w:customStyle="1" w:styleId="BalloonTextChar">
    <w:name w:val="Balloon Text Char"/>
    <w:link w:val="BalloonText"/>
    <w:uiPriority w:val="99"/>
    <w:semiHidden/>
    <w:rsid w:val="00597CD6"/>
    <w:rPr>
      <w:rFonts w:ascii="Segoe UI" w:hAnsi="Segoe UI" w:cs="Segoe UI"/>
      <w:sz w:val="18"/>
      <w:szCs w:val="18"/>
    </w:rPr>
  </w:style>
  <w:style w:type="paragraph" w:styleId="ListParagraph">
    <w:name w:val="List Paragraph"/>
    <w:basedOn w:val="Normal"/>
    <w:uiPriority w:val="34"/>
    <w:qFormat/>
    <w:rsid w:val="005A07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cp:lastModifiedBy>Jason Rivette</cp:lastModifiedBy>
  <cp:revision>2</cp:revision>
  <cp:lastPrinted>2013-11-12T20:22:00Z</cp:lastPrinted>
  <dcterms:created xsi:type="dcterms:W3CDTF">2016-02-25T21:45:00Z</dcterms:created>
  <dcterms:modified xsi:type="dcterms:W3CDTF">2016-02-25T21:45:00Z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897875463</vt:i4>
  </property>
  <property fmtid="{D5CDD505-2E9C-101B-9397-08002B2CF9AE}" pid="3" name="_EmailSubject">
    <vt:lpwstr>OT handout template</vt:lpwstr>
  </property>
  <property fmtid="{D5CDD505-2E9C-101B-9397-08002B2CF9AE}" pid="4" name="_AuthorEmail">
    <vt:lpwstr>matt@churchreform.org</vt:lpwstr>
  </property>
  <property fmtid="{D5CDD505-2E9C-101B-9397-08002B2CF9AE}" pid="5" name="_AuthorEmailDisplayName">
    <vt:lpwstr>Matt Schmucker</vt:lpwstr>
  </property>
  <property fmtid="{D5CDD505-2E9C-101B-9397-08002B2CF9AE}" pid="6" name="_PreviousAdHocReviewCycleID">
    <vt:i4>-946408335</vt:i4>
  </property>
  <property fmtid="{D5CDD505-2E9C-101B-9397-08002B2CF9AE}" pid="7" name="_ReviewingToolsShownOnce">
    <vt:lpwstr/>
  </property>
</Properties>
</file>