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35" w:rsidRPr="00F55BCD" w:rsidRDefault="006D2C35" w:rsidP="006D2C35">
      <w:pPr>
        <w:pStyle w:val="Heading7A"/>
        <w:rPr>
          <w:rFonts w:cs="Times New Roman"/>
        </w:rPr>
      </w:pPr>
      <w:r w:rsidRPr="00F55BCD">
        <w:rPr>
          <w:rFonts w:cs="Times New Roman"/>
        </w:rPr>
        <w:t>2017 Systematic Theology Schedule - Part 2</w:t>
      </w:r>
    </w:p>
    <w:p w:rsidR="006D2C35" w:rsidRPr="00F55BCD" w:rsidRDefault="006D2C35" w:rsidP="006D2C35">
      <w:pPr>
        <w:rPr>
          <w:b/>
          <w:bCs/>
          <w:sz w:val="24"/>
          <w:szCs w:val="24"/>
        </w:rPr>
      </w:pPr>
    </w:p>
    <w:p w:rsidR="006D2C35" w:rsidRPr="00F55BCD" w:rsidRDefault="006D2C35" w:rsidP="006D2C35">
      <w:pPr>
        <w:tabs>
          <w:tab w:val="left" w:pos="990"/>
        </w:tabs>
        <w:rPr>
          <w:sz w:val="22"/>
          <w:szCs w:val="22"/>
        </w:rPr>
      </w:pPr>
      <w:r>
        <w:rPr>
          <w:sz w:val="22"/>
          <w:szCs w:val="22"/>
        </w:rPr>
        <w:t>Week 1 – Introduction &amp; Review</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 xml:space="preserve">Week 2 – Person of the Holy Spirit </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3 – Work of the Holy Spirit Part 1</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4 – Work of the Holy Spirit Part 2</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5 – Work of the Holy Spirit Part 3</w:t>
      </w:r>
    </w:p>
    <w:p w:rsidR="006D2C35" w:rsidRPr="00F55BCD" w:rsidRDefault="006D2C35" w:rsidP="006D2C35">
      <w:pPr>
        <w:rPr>
          <w:sz w:val="22"/>
          <w:szCs w:val="22"/>
        </w:rPr>
      </w:pPr>
    </w:p>
    <w:p w:rsidR="006D2C35" w:rsidRPr="00F55BCD" w:rsidRDefault="006D2C35" w:rsidP="006D2C35">
      <w:pPr>
        <w:rPr>
          <w:sz w:val="22"/>
          <w:szCs w:val="22"/>
        </w:rPr>
      </w:pPr>
      <w:r w:rsidRPr="00F55BCD">
        <w:rPr>
          <w:sz w:val="22"/>
          <w:szCs w:val="22"/>
        </w:rPr>
        <w:t xml:space="preserve">Week 6 – </w:t>
      </w:r>
      <w:r>
        <w:rPr>
          <w:sz w:val="22"/>
          <w:szCs w:val="22"/>
        </w:rPr>
        <w:t>Plan of Redemption Part 1</w:t>
      </w:r>
    </w:p>
    <w:p w:rsidR="006D2C35" w:rsidRPr="00F55BCD" w:rsidRDefault="006D2C35" w:rsidP="006D2C35">
      <w:pPr>
        <w:rPr>
          <w:sz w:val="22"/>
          <w:szCs w:val="22"/>
        </w:rPr>
      </w:pPr>
    </w:p>
    <w:p w:rsidR="006D2C35" w:rsidRPr="005A707F" w:rsidRDefault="006D2C35" w:rsidP="006D2C35">
      <w:pPr>
        <w:rPr>
          <w:sz w:val="22"/>
          <w:szCs w:val="22"/>
        </w:rPr>
      </w:pPr>
      <w:r w:rsidRPr="005A707F">
        <w:rPr>
          <w:sz w:val="22"/>
          <w:szCs w:val="22"/>
        </w:rPr>
        <w:t>Week 7 – Plan of Redemption Part 2</w:t>
      </w:r>
    </w:p>
    <w:p w:rsidR="006D2C35" w:rsidRPr="00F55BCD" w:rsidRDefault="006D2C35" w:rsidP="006D2C35">
      <w:pPr>
        <w:rPr>
          <w:sz w:val="22"/>
          <w:szCs w:val="22"/>
        </w:rPr>
      </w:pPr>
    </w:p>
    <w:p w:rsidR="006D2C35" w:rsidRPr="005A707F" w:rsidRDefault="006D2C35" w:rsidP="006D2C35">
      <w:pPr>
        <w:rPr>
          <w:b/>
          <w:sz w:val="22"/>
          <w:szCs w:val="22"/>
        </w:rPr>
      </w:pPr>
      <w:r w:rsidRPr="005A707F">
        <w:rPr>
          <w:b/>
          <w:sz w:val="22"/>
          <w:szCs w:val="22"/>
        </w:rPr>
        <w:t>Week 8 – Plan of Redemption Part 3</w:t>
      </w:r>
    </w:p>
    <w:p w:rsidR="006D2C35" w:rsidRDefault="006D2C35" w:rsidP="006D2C35">
      <w:pPr>
        <w:rPr>
          <w:sz w:val="22"/>
          <w:szCs w:val="22"/>
        </w:rPr>
      </w:pPr>
    </w:p>
    <w:p w:rsidR="006D2C35" w:rsidRPr="00F55BCD" w:rsidRDefault="006D2C35" w:rsidP="006D2C35">
      <w:pPr>
        <w:rPr>
          <w:sz w:val="22"/>
          <w:szCs w:val="22"/>
        </w:rPr>
      </w:pPr>
      <w:r>
        <w:rPr>
          <w:sz w:val="22"/>
          <w:szCs w:val="22"/>
        </w:rPr>
        <w:t>Week 9 – Plan of Redemption Part 4</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10</w:t>
      </w:r>
      <w:r w:rsidRPr="00F55BCD">
        <w:rPr>
          <w:sz w:val="22"/>
          <w:szCs w:val="22"/>
        </w:rPr>
        <w:t xml:space="preserve"> – </w:t>
      </w:r>
      <w:r>
        <w:rPr>
          <w:sz w:val="22"/>
          <w:szCs w:val="22"/>
        </w:rPr>
        <w:t>Doctrine of the Church Part 1</w:t>
      </w:r>
    </w:p>
    <w:p w:rsidR="006D2C35" w:rsidRPr="00F55BCD" w:rsidRDefault="006D2C35" w:rsidP="006D2C35">
      <w:pPr>
        <w:rPr>
          <w:sz w:val="22"/>
          <w:szCs w:val="22"/>
        </w:rPr>
      </w:pPr>
    </w:p>
    <w:p w:rsidR="006D2C35" w:rsidRPr="00F55BCD" w:rsidRDefault="006D2C35" w:rsidP="006D2C35">
      <w:pPr>
        <w:rPr>
          <w:sz w:val="22"/>
          <w:szCs w:val="22"/>
        </w:rPr>
      </w:pPr>
      <w:r>
        <w:rPr>
          <w:sz w:val="22"/>
          <w:szCs w:val="22"/>
        </w:rPr>
        <w:t>Week 11</w:t>
      </w:r>
      <w:r w:rsidRPr="00F55BCD">
        <w:rPr>
          <w:sz w:val="22"/>
          <w:szCs w:val="22"/>
        </w:rPr>
        <w:t xml:space="preserve"> – </w:t>
      </w:r>
      <w:r>
        <w:rPr>
          <w:sz w:val="22"/>
          <w:szCs w:val="22"/>
        </w:rPr>
        <w:t>Doctrine of the Church Part 2</w:t>
      </w:r>
    </w:p>
    <w:p w:rsidR="006D2C35" w:rsidRPr="00F55BCD" w:rsidRDefault="006D2C35" w:rsidP="006D2C35">
      <w:pPr>
        <w:rPr>
          <w:sz w:val="22"/>
          <w:szCs w:val="22"/>
        </w:rPr>
      </w:pPr>
    </w:p>
    <w:p w:rsidR="006D2C35" w:rsidRPr="00F55BCD" w:rsidRDefault="006D2C35" w:rsidP="006D2C35">
      <w:pPr>
        <w:rPr>
          <w:sz w:val="22"/>
          <w:szCs w:val="22"/>
        </w:rPr>
      </w:pPr>
      <w:r w:rsidRPr="00F55BCD">
        <w:rPr>
          <w:sz w:val="22"/>
          <w:szCs w:val="22"/>
        </w:rPr>
        <w:t>Week 1</w:t>
      </w:r>
      <w:r>
        <w:rPr>
          <w:sz w:val="22"/>
          <w:szCs w:val="22"/>
        </w:rPr>
        <w:t>2</w:t>
      </w:r>
      <w:r w:rsidRPr="00F55BCD">
        <w:rPr>
          <w:sz w:val="22"/>
          <w:szCs w:val="22"/>
        </w:rPr>
        <w:t xml:space="preserve"> – </w:t>
      </w:r>
      <w:r>
        <w:rPr>
          <w:sz w:val="22"/>
          <w:szCs w:val="22"/>
        </w:rPr>
        <w:t>Eschatology Part 1</w:t>
      </w:r>
    </w:p>
    <w:p w:rsidR="006D2C35" w:rsidRPr="00F55BCD" w:rsidRDefault="006D2C35" w:rsidP="006D2C35">
      <w:pPr>
        <w:rPr>
          <w:sz w:val="22"/>
          <w:szCs w:val="22"/>
        </w:rPr>
      </w:pPr>
    </w:p>
    <w:p w:rsidR="006D2C35" w:rsidRPr="00F55BCD" w:rsidRDefault="006D2C35" w:rsidP="006D2C35">
      <w:pPr>
        <w:rPr>
          <w:sz w:val="22"/>
          <w:szCs w:val="22"/>
        </w:rPr>
      </w:pPr>
      <w:r w:rsidRPr="00F55BCD">
        <w:rPr>
          <w:sz w:val="22"/>
          <w:szCs w:val="22"/>
        </w:rPr>
        <w:t xml:space="preserve">Week 13 – </w:t>
      </w:r>
      <w:r>
        <w:rPr>
          <w:sz w:val="22"/>
          <w:szCs w:val="22"/>
        </w:rPr>
        <w:t>Eschatology Part 2</w:t>
      </w:r>
    </w:p>
    <w:p w:rsidR="006D2C35" w:rsidRPr="00F55BCD" w:rsidRDefault="006D2C35" w:rsidP="006D2C35">
      <w:pPr>
        <w:rPr>
          <w:sz w:val="22"/>
          <w:szCs w:val="22"/>
        </w:rPr>
      </w:pPr>
    </w:p>
    <w:p w:rsidR="006D2C35" w:rsidRPr="00F55BCD" w:rsidRDefault="006D2C35" w:rsidP="006D2C35">
      <w:pPr>
        <w:rPr>
          <w:sz w:val="22"/>
          <w:szCs w:val="22"/>
        </w:rPr>
      </w:pPr>
    </w:p>
    <w:p w:rsidR="006D2C35" w:rsidRPr="00F55BCD" w:rsidRDefault="006D2C35" w:rsidP="006D2C35">
      <w:pPr>
        <w:rPr>
          <w:b/>
          <w:bCs/>
          <w:sz w:val="22"/>
          <w:szCs w:val="22"/>
        </w:rPr>
      </w:pPr>
      <w:r w:rsidRPr="00F55BCD">
        <w:rPr>
          <w:b/>
          <w:bCs/>
          <w:sz w:val="22"/>
          <w:szCs w:val="22"/>
        </w:rPr>
        <w:t xml:space="preserve">Questions or Comments?  </w:t>
      </w:r>
    </w:p>
    <w:p w:rsidR="006D2C35" w:rsidRPr="003040A3" w:rsidRDefault="006D2C35" w:rsidP="006D2C35">
      <w:pPr>
        <w:pBdr>
          <w:bottom w:val="single" w:sz="12" w:space="1" w:color="auto"/>
        </w:pBdr>
        <w:rPr>
          <w:bCs/>
          <w:sz w:val="24"/>
          <w:szCs w:val="24"/>
        </w:rPr>
      </w:pPr>
      <w:r w:rsidRPr="003040A3">
        <w:rPr>
          <w:sz w:val="22"/>
          <w:szCs w:val="22"/>
        </w:rPr>
        <w:t>Please feel free to email</w:t>
      </w:r>
      <w:r w:rsidRPr="003040A3">
        <w:rPr>
          <w:bCs/>
          <w:sz w:val="24"/>
          <w:szCs w:val="24"/>
        </w:rPr>
        <w:t xml:space="preserve">: </w:t>
      </w:r>
    </w:p>
    <w:p w:rsidR="006D2C35" w:rsidRPr="003040A3" w:rsidRDefault="006D2C35" w:rsidP="006D2C35">
      <w:pPr>
        <w:pBdr>
          <w:bottom w:val="single" w:sz="12" w:space="1" w:color="auto"/>
        </w:pBdr>
        <w:rPr>
          <w:bCs/>
          <w:sz w:val="24"/>
          <w:szCs w:val="24"/>
        </w:rPr>
      </w:pPr>
      <w:r w:rsidRPr="003040A3">
        <w:rPr>
          <w:bCs/>
          <w:sz w:val="24"/>
          <w:szCs w:val="24"/>
        </w:rPr>
        <w:t xml:space="preserve">John Joseph at </w:t>
      </w:r>
      <w:hyperlink r:id="rId8" w:history="1">
        <w:r w:rsidRPr="003040A3">
          <w:rPr>
            <w:rStyle w:val="Hyperlink"/>
            <w:bCs/>
            <w:color w:val="auto"/>
            <w:sz w:val="24"/>
            <w:szCs w:val="24"/>
            <w:u w:val="none"/>
          </w:rPr>
          <w:t>john.joseph@capbap.org</w:t>
        </w:r>
      </w:hyperlink>
      <w:r w:rsidRPr="003040A3">
        <w:rPr>
          <w:bCs/>
          <w:sz w:val="24"/>
          <w:szCs w:val="24"/>
        </w:rPr>
        <w:t xml:space="preserve">; or </w:t>
      </w:r>
    </w:p>
    <w:p w:rsidR="006D2C35" w:rsidRPr="003040A3" w:rsidRDefault="006D2C35" w:rsidP="006D2C35">
      <w:pPr>
        <w:pBdr>
          <w:bottom w:val="single" w:sz="12" w:space="1" w:color="auto"/>
        </w:pBdr>
        <w:rPr>
          <w:bCs/>
          <w:sz w:val="24"/>
          <w:szCs w:val="24"/>
        </w:rPr>
      </w:pPr>
      <w:r w:rsidRPr="003040A3">
        <w:rPr>
          <w:bCs/>
          <w:sz w:val="24"/>
          <w:szCs w:val="24"/>
        </w:rPr>
        <w:t xml:space="preserve">Charles Hedman at </w:t>
      </w:r>
      <w:hyperlink r:id="rId9" w:history="1">
        <w:r w:rsidRPr="003040A3">
          <w:rPr>
            <w:rStyle w:val="Hyperlink"/>
            <w:bCs/>
            <w:color w:val="auto"/>
            <w:sz w:val="24"/>
            <w:szCs w:val="24"/>
            <w:u w:val="none"/>
          </w:rPr>
          <w:t>charles.hedman@capbap.org</w:t>
        </w:r>
      </w:hyperlink>
      <w:r w:rsidRPr="003040A3">
        <w:rPr>
          <w:bCs/>
          <w:sz w:val="24"/>
          <w:szCs w:val="24"/>
        </w:rPr>
        <w:t xml:space="preserve">; or </w:t>
      </w:r>
    </w:p>
    <w:p w:rsidR="006D2C35" w:rsidRPr="003040A3" w:rsidRDefault="006D2C35" w:rsidP="006D2C35">
      <w:pPr>
        <w:pBdr>
          <w:bottom w:val="single" w:sz="12" w:space="1" w:color="auto"/>
        </w:pBdr>
        <w:rPr>
          <w:b/>
          <w:bCs/>
          <w:sz w:val="22"/>
          <w:szCs w:val="22"/>
        </w:rPr>
      </w:pPr>
      <w:r w:rsidRPr="003040A3">
        <w:rPr>
          <w:bCs/>
          <w:sz w:val="24"/>
          <w:szCs w:val="24"/>
        </w:rPr>
        <w:t>James Choi at jjschoi@gmail.com</w:t>
      </w:r>
    </w:p>
    <w:p w:rsidR="00BC4234" w:rsidRDefault="00BC4234">
      <w:pPr>
        <w:pStyle w:val="BodyText2"/>
      </w:pPr>
    </w:p>
    <w:p w:rsidR="00BC4234" w:rsidRDefault="00BC4234">
      <w:pPr>
        <w:pStyle w:val="BodyText2"/>
      </w:pPr>
    </w:p>
    <w:p w:rsidR="00BC4234" w:rsidRDefault="00BC4234">
      <w:pPr>
        <w:pStyle w:val="BodyText2"/>
      </w:pPr>
    </w:p>
    <w:p w:rsidR="00BC4234" w:rsidRDefault="00BC4234">
      <w:pPr>
        <w:pStyle w:val="BodyText2"/>
      </w:pPr>
    </w:p>
    <w:p w:rsidR="00F44298" w:rsidRDefault="00F44298">
      <w:pPr>
        <w:pBdr>
          <w:bottom w:val="single" w:sz="12" w:space="1" w:color="auto"/>
        </w:pBdr>
        <w:rPr>
          <w:i/>
          <w:sz w:val="24"/>
        </w:rPr>
      </w:pPr>
    </w:p>
    <w:p w:rsidR="006D2C35" w:rsidRDefault="006D2C35">
      <w:pPr>
        <w:pBdr>
          <w:bottom w:val="single" w:sz="12" w:space="1" w:color="auto"/>
        </w:pBdr>
        <w:rPr>
          <w:b/>
          <w:sz w:val="12"/>
        </w:rPr>
      </w:pPr>
    </w:p>
    <w:p w:rsidR="006D2C35" w:rsidRPr="006D15BF" w:rsidRDefault="006D2C35">
      <w:pPr>
        <w:pBdr>
          <w:bottom w:val="single" w:sz="12" w:space="1" w:color="auto"/>
        </w:pBdr>
        <w:rPr>
          <w:b/>
          <w:sz w:val="12"/>
        </w:rPr>
      </w:pPr>
    </w:p>
    <w:p w:rsidR="00F44298" w:rsidRPr="006D15BF" w:rsidRDefault="00F44298">
      <w:pPr>
        <w:rPr>
          <w:b/>
          <w:sz w:val="26"/>
        </w:rPr>
      </w:pPr>
      <w:r w:rsidRPr="006D15BF">
        <w:rPr>
          <w:b/>
          <w:sz w:val="26"/>
        </w:rPr>
        <w:t>Capitol Hill Baptist Church</w:t>
      </w:r>
      <w:r w:rsidRPr="006D15BF">
        <w:rPr>
          <w:b/>
          <w:sz w:val="26"/>
        </w:rPr>
        <w:tab/>
      </w:r>
      <w:r w:rsidRPr="006D15BF">
        <w:rPr>
          <w:b/>
        </w:rPr>
        <w:tab/>
        <w:t xml:space="preserve">    </w:t>
      </w:r>
      <w:r w:rsidRPr="006D15BF">
        <w:rPr>
          <w:b/>
          <w:sz w:val="26"/>
        </w:rPr>
        <w:t>Systematic Theology</w:t>
      </w:r>
    </w:p>
    <w:p w:rsidR="00F44298" w:rsidRPr="006D15BF" w:rsidRDefault="00F44298" w:rsidP="00BC4234">
      <w:pPr>
        <w:pStyle w:val="Heading1"/>
        <w:rPr>
          <w:b w:val="0"/>
          <w:smallCaps w:val="0"/>
        </w:rPr>
      </w:pPr>
      <w:r w:rsidRPr="006D15BF">
        <w:t>Core Sem</w:t>
      </w:r>
      <w:r w:rsidR="00BC4234">
        <w:t>inars</w:t>
      </w:r>
      <w:r w:rsidR="00BC4234">
        <w:tab/>
      </w:r>
      <w:r w:rsidR="00BC4234">
        <w:tab/>
      </w:r>
      <w:r w:rsidR="00BC4234">
        <w:tab/>
      </w:r>
      <w:r w:rsidR="00BC4234">
        <w:tab/>
      </w:r>
      <w:r w:rsidR="00BC4234">
        <w:tab/>
        <w:t xml:space="preserve">        Class Notes</w:t>
      </w:r>
      <w:r w:rsidRPr="006D15BF">
        <w:rPr>
          <w:b w:val="0"/>
          <w:smallCaps w:val="0"/>
        </w:rPr>
        <w:t xml:space="preserve">        </w:t>
      </w:r>
    </w:p>
    <w:p w:rsidR="00F44298" w:rsidRPr="006D15BF" w:rsidRDefault="00F44298">
      <w:pPr>
        <w:pStyle w:val="Heading6"/>
        <w:jc w:val="left"/>
        <w:rPr>
          <w:sz w:val="24"/>
        </w:rPr>
      </w:pPr>
    </w:p>
    <w:p w:rsidR="00F44298" w:rsidRPr="006D15BF" w:rsidRDefault="00F44298">
      <w:pPr>
        <w:pStyle w:val="Heading3"/>
        <w:rPr>
          <w:u w:val="single"/>
        </w:rPr>
      </w:pPr>
      <w:r w:rsidRPr="006D15BF">
        <w:rPr>
          <w:u w:val="single"/>
        </w:rPr>
        <w:t>God’s Plan of Redemption II</w:t>
      </w:r>
      <w:r w:rsidR="00AB0B64">
        <w:rPr>
          <w:u w:val="single"/>
        </w:rPr>
        <w:t>I</w:t>
      </w:r>
      <w:r w:rsidRPr="006D15BF">
        <w:rPr>
          <w:u w:val="single"/>
        </w:rPr>
        <w:t xml:space="preserve"> </w:t>
      </w:r>
    </w:p>
    <w:p w:rsidR="002563D5" w:rsidRDefault="002563D5" w:rsidP="00212C5F">
      <w:pPr>
        <w:rPr>
          <w:sz w:val="24"/>
        </w:rPr>
      </w:pPr>
    </w:p>
    <w:p w:rsidR="002563D5" w:rsidRDefault="002563D5" w:rsidP="002563D5">
      <w:pPr>
        <w:numPr>
          <w:ilvl w:val="0"/>
          <w:numId w:val="18"/>
        </w:numPr>
        <w:tabs>
          <w:tab w:val="clear" w:pos="1080"/>
          <w:tab w:val="num" w:pos="720"/>
        </w:tabs>
        <w:ind w:left="720"/>
        <w:rPr>
          <w:smallCaps/>
          <w:sz w:val="24"/>
        </w:rPr>
      </w:pPr>
      <w:r>
        <w:rPr>
          <w:smallCaps/>
          <w:sz w:val="24"/>
        </w:rPr>
        <w:t>Introduction</w:t>
      </w:r>
    </w:p>
    <w:p w:rsidR="002563D5" w:rsidRDefault="002563D5" w:rsidP="002563D5">
      <w:pPr>
        <w:rPr>
          <w:smallCaps/>
          <w:sz w:val="24"/>
        </w:rPr>
      </w:pPr>
    </w:p>
    <w:p w:rsidR="002563D5" w:rsidRPr="00304072" w:rsidRDefault="002563D5" w:rsidP="002563D5">
      <w:pPr>
        <w:numPr>
          <w:ilvl w:val="0"/>
          <w:numId w:val="20"/>
        </w:numPr>
        <w:tabs>
          <w:tab w:val="clear" w:pos="360"/>
          <w:tab w:val="num" w:pos="720"/>
        </w:tabs>
        <w:ind w:left="720"/>
        <w:rPr>
          <w:sz w:val="22"/>
        </w:rPr>
      </w:pPr>
      <w:r>
        <w:rPr>
          <w:sz w:val="22"/>
        </w:rPr>
        <w:t xml:space="preserve">Election </w:t>
      </w:r>
      <w:r>
        <w:rPr>
          <w:i/>
          <w:sz w:val="22"/>
        </w:rPr>
        <w:t>(God’s choice of people to be saved)</w:t>
      </w:r>
    </w:p>
    <w:p w:rsidR="002563D5" w:rsidRPr="00304072" w:rsidRDefault="002563D5" w:rsidP="002563D5">
      <w:pPr>
        <w:numPr>
          <w:ilvl w:val="0"/>
          <w:numId w:val="20"/>
        </w:numPr>
        <w:tabs>
          <w:tab w:val="clear" w:pos="360"/>
          <w:tab w:val="num" w:pos="720"/>
        </w:tabs>
        <w:ind w:left="720"/>
        <w:rPr>
          <w:sz w:val="22"/>
        </w:rPr>
      </w:pPr>
      <w:r>
        <w:rPr>
          <w:sz w:val="22"/>
        </w:rPr>
        <w:t xml:space="preserve">The Gospel Call </w:t>
      </w:r>
      <w:r>
        <w:rPr>
          <w:i/>
          <w:sz w:val="22"/>
        </w:rPr>
        <w:t>(proclaiming/hearing the message of the Gospel)</w:t>
      </w:r>
    </w:p>
    <w:p w:rsidR="002563D5" w:rsidRPr="00304072" w:rsidRDefault="002563D5" w:rsidP="002563D5">
      <w:pPr>
        <w:numPr>
          <w:ilvl w:val="0"/>
          <w:numId w:val="20"/>
        </w:numPr>
        <w:tabs>
          <w:tab w:val="clear" w:pos="360"/>
          <w:tab w:val="num" w:pos="720"/>
        </w:tabs>
        <w:ind w:left="720"/>
        <w:rPr>
          <w:sz w:val="22"/>
        </w:rPr>
      </w:pPr>
      <w:r>
        <w:rPr>
          <w:sz w:val="22"/>
        </w:rPr>
        <w:t xml:space="preserve">Regeneration </w:t>
      </w:r>
      <w:r>
        <w:rPr>
          <w:i/>
          <w:sz w:val="22"/>
        </w:rPr>
        <w:t>(being born again)</w:t>
      </w:r>
    </w:p>
    <w:p w:rsidR="002563D5" w:rsidRPr="002563D5" w:rsidRDefault="002563D5" w:rsidP="002563D5">
      <w:pPr>
        <w:numPr>
          <w:ilvl w:val="0"/>
          <w:numId w:val="20"/>
        </w:numPr>
        <w:tabs>
          <w:tab w:val="clear" w:pos="360"/>
          <w:tab w:val="num" w:pos="720"/>
        </w:tabs>
        <w:ind w:left="720"/>
        <w:rPr>
          <w:sz w:val="22"/>
        </w:rPr>
      </w:pPr>
      <w:r w:rsidRPr="002563D5">
        <w:rPr>
          <w:sz w:val="22"/>
        </w:rPr>
        <w:t xml:space="preserve">Conversion </w:t>
      </w:r>
      <w:r w:rsidRPr="002563D5">
        <w:rPr>
          <w:i/>
          <w:sz w:val="22"/>
        </w:rPr>
        <w:t>(faith and repentance)</w:t>
      </w:r>
    </w:p>
    <w:p w:rsidR="002563D5" w:rsidRPr="002563D5" w:rsidRDefault="002563D5" w:rsidP="002563D5">
      <w:pPr>
        <w:numPr>
          <w:ilvl w:val="0"/>
          <w:numId w:val="20"/>
        </w:numPr>
        <w:tabs>
          <w:tab w:val="clear" w:pos="360"/>
          <w:tab w:val="num" w:pos="720"/>
        </w:tabs>
        <w:ind w:left="720"/>
        <w:rPr>
          <w:sz w:val="22"/>
        </w:rPr>
      </w:pPr>
      <w:r w:rsidRPr="002563D5">
        <w:rPr>
          <w:sz w:val="22"/>
        </w:rPr>
        <w:t xml:space="preserve">Justification </w:t>
      </w:r>
      <w:r w:rsidRPr="002563D5">
        <w:rPr>
          <w:i/>
          <w:sz w:val="22"/>
        </w:rPr>
        <w:t>(right legal standing; righteousness of Christ imputed)</w:t>
      </w:r>
    </w:p>
    <w:p w:rsidR="002563D5" w:rsidRPr="002563D5" w:rsidRDefault="002563D5" w:rsidP="002563D5">
      <w:pPr>
        <w:numPr>
          <w:ilvl w:val="0"/>
          <w:numId w:val="20"/>
        </w:numPr>
        <w:tabs>
          <w:tab w:val="clear" w:pos="360"/>
          <w:tab w:val="num" w:pos="720"/>
        </w:tabs>
        <w:ind w:left="720"/>
        <w:rPr>
          <w:b/>
          <w:sz w:val="22"/>
        </w:rPr>
      </w:pPr>
      <w:r w:rsidRPr="002563D5">
        <w:rPr>
          <w:b/>
          <w:sz w:val="22"/>
        </w:rPr>
        <w:t xml:space="preserve">Adoption </w:t>
      </w:r>
      <w:r w:rsidRPr="002563D5">
        <w:rPr>
          <w:b/>
          <w:i/>
          <w:sz w:val="22"/>
        </w:rPr>
        <w:t>(membership in God’s family)</w:t>
      </w:r>
    </w:p>
    <w:p w:rsidR="002563D5" w:rsidRPr="002563D5" w:rsidRDefault="002563D5" w:rsidP="002563D5">
      <w:pPr>
        <w:numPr>
          <w:ilvl w:val="0"/>
          <w:numId w:val="20"/>
        </w:numPr>
        <w:tabs>
          <w:tab w:val="clear" w:pos="360"/>
          <w:tab w:val="num" w:pos="720"/>
        </w:tabs>
        <w:ind w:left="720"/>
        <w:rPr>
          <w:b/>
          <w:sz w:val="22"/>
        </w:rPr>
      </w:pPr>
      <w:r w:rsidRPr="002563D5">
        <w:rPr>
          <w:b/>
          <w:sz w:val="22"/>
        </w:rPr>
        <w:t xml:space="preserve">Sanctification </w:t>
      </w:r>
      <w:r w:rsidRPr="002563D5">
        <w:rPr>
          <w:b/>
          <w:i/>
          <w:sz w:val="22"/>
        </w:rPr>
        <w:t>(growth in obedience and knowledge; increased conformity to Christ)</w:t>
      </w:r>
    </w:p>
    <w:p w:rsidR="002563D5" w:rsidRPr="002563D5" w:rsidRDefault="002563D5" w:rsidP="002563D5">
      <w:pPr>
        <w:numPr>
          <w:ilvl w:val="0"/>
          <w:numId w:val="20"/>
        </w:numPr>
        <w:tabs>
          <w:tab w:val="clear" w:pos="360"/>
          <w:tab w:val="num" w:pos="720"/>
        </w:tabs>
        <w:ind w:left="720"/>
        <w:rPr>
          <w:b/>
          <w:sz w:val="22"/>
        </w:rPr>
      </w:pPr>
      <w:r w:rsidRPr="002563D5">
        <w:rPr>
          <w:b/>
          <w:sz w:val="22"/>
        </w:rPr>
        <w:t xml:space="preserve">Perseverance </w:t>
      </w:r>
      <w:r w:rsidRPr="002563D5">
        <w:rPr>
          <w:b/>
          <w:i/>
          <w:sz w:val="22"/>
        </w:rPr>
        <w:t>(continuing in the faith; abiding in Christ)</w:t>
      </w:r>
    </w:p>
    <w:p w:rsidR="002563D5" w:rsidRPr="00304072" w:rsidRDefault="002563D5" w:rsidP="002563D5">
      <w:pPr>
        <w:numPr>
          <w:ilvl w:val="0"/>
          <w:numId w:val="20"/>
        </w:numPr>
        <w:tabs>
          <w:tab w:val="clear" w:pos="360"/>
          <w:tab w:val="num" w:pos="720"/>
        </w:tabs>
        <w:ind w:left="720"/>
        <w:rPr>
          <w:sz w:val="22"/>
        </w:rPr>
      </w:pPr>
      <w:r>
        <w:rPr>
          <w:sz w:val="22"/>
        </w:rPr>
        <w:t xml:space="preserve">Death </w:t>
      </w:r>
      <w:r>
        <w:rPr>
          <w:i/>
          <w:sz w:val="22"/>
        </w:rPr>
        <w:t>(going to be with the Lord)</w:t>
      </w:r>
    </w:p>
    <w:p w:rsidR="002563D5" w:rsidRPr="002563D5" w:rsidRDefault="002563D5" w:rsidP="002563D5">
      <w:pPr>
        <w:numPr>
          <w:ilvl w:val="0"/>
          <w:numId w:val="20"/>
        </w:numPr>
        <w:tabs>
          <w:tab w:val="clear" w:pos="360"/>
          <w:tab w:val="num" w:pos="720"/>
        </w:tabs>
        <w:ind w:left="720"/>
        <w:rPr>
          <w:sz w:val="22"/>
        </w:rPr>
      </w:pPr>
      <w:r>
        <w:rPr>
          <w:sz w:val="22"/>
        </w:rPr>
        <w:t xml:space="preserve">Glorification </w:t>
      </w:r>
      <w:r>
        <w:rPr>
          <w:i/>
          <w:sz w:val="22"/>
        </w:rPr>
        <w:t>(receiving a resurrection body)</w:t>
      </w:r>
    </w:p>
    <w:p w:rsidR="002563D5" w:rsidRDefault="002563D5" w:rsidP="002563D5">
      <w:pPr>
        <w:rPr>
          <w:smallCaps/>
          <w:sz w:val="24"/>
        </w:rPr>
      </w:pPr>
    </w:p>
    <w:p w:rsidR="00C65130" w:rsidRDefault="00C65130" w:rsidP="002563D5">
      <w:pPr>
        <w:rPr>
          <w:smallCaps/>
          <w:sz w:val="24"/>
        </w:rPr>
      </w:pPr>
    </w:p>
    <w:p w:rsidR="002563D5" w:rsidRDefault="002563D5" w:rsidP="002563D5">
      <w:pPr>
        <w:numPr>
          <w:ilvl w:val="0"/>
          <w:numId w:val="18"/>
        </w:numPr>
        <w:tabs>
          <w:tab w:val="clear" w:pos="1080"/>
          <w:tab w:val="num" w:pos="720"/>
        </w:tabs>
        <w:ind w:left="720"/>
        <w:rPr>
          <w:smallCaps/>
          <w:sz w:val="24"/>
        </w:rPr>
      </w:pPr>
      <w:r>
        <w:rPr>
          <w:smallCaps/>
          <w:sz w:val="24"/>
        </w:rPr>
        <w:t>Adoption</w:t>
      </w:r>
    </w:p>
    <w:p w:rsidR="002563D5" w:rsidRDefault="002563D5" w:rsidP="002563D5">
      <w:pPr>
        <w:ind w:left="720"/>
      </w:pPr>
      <w:r>
        <w:rPr>
          <w:smallCaps/>
        </w:rPr>
        <w:t>(E</w:t>
      </w:r>
      <w:r>
        <w:t xml:space="preserve">ph. 1:4-5; Gal. 4:6; Rom. 8:14-17, 23; 1 John 3:1-3; John 1:12; </w:t>
      </w:r>
    </w:p>
    <w:p w:rsidR="002563D5" w:rsidRDefault="002563D5" w:rsidP="002563D5">
      <w:pPr>
        <w:ind w:left="720"/>
      </w:pPr>
      <w:r>
        <w:t xml:space="preserve">Heb. 2:10-11) </w:t>
      </w:r>
    </w:p>
    <w:p w:rsidR="002563D5" w:rsidRDefault="002563D5" w:rsidP="002563D5">
      <w:pPr>
        <w:rPr>
          <w:smallCaps/>
          <w:sz w:val="24"/>
        </w:rPr>
      </w:pPr>
    </w:p>
    <w:p w:rsidR="00A23955" w:rsidRPr="00C65130" w:rsidRDefault="00A23955" w:rsidP="00CC202D">
      <w:pPr>
        <w:numPr>
          <w:ilvl w:val="1"/>
          <w:numId w:val="18"/>
        </w:numPr>
        <w:tabs>
          <w:tab w:val="clear" w:pos="1440"/>
          <w:tab w:val="num" w:pos="990"/>
        </w:tabs>
        <w:ind w:left="1080"/>
        <w:rPr>
          <w:smallCaps/>
          <w:sz w:val="24"/>
        </w:rPr>
      </w:pPr>
      <w:r>
        <w:rPr>
          <w:sz w:val="24"/>
        </w:rPr>
        <w:t>God predestined the believer’</w:t>
      </w:r>
      <w:r w:rsidR="00C65130">
        <w:rPr>
          <w:sz w:val="24"/>
        </w:rPr>
        <w:t xml:space="preserve">s adoption in Christ </w:t>
      </w:r>
    </w:p>
    <w:p w:rsidR="00C65130" w:rsidRDefault="00C65130" w:rsidP="00C65130">
      <w:pPr>
        <w:rPr>
          <w:sz w:val="24"/>
        </w:rPr>
      </w:pPr>
    </w:p>
    <w:p w:rsidR="00C65130" w:rsidRDefault="00C65130" w:rsidP="00C65130">
      <w:pPr>
        <w:rPr>
          <w:sz w:val="24"/>
        </w:rPr>
      </w:pPr>
    </w:p>
    <w:p w:rsidR="00C65130" w:rsidRPr="00C65130" w:rsidRDefault="00C65130" w:rsidP="00C65130">
      <w:pPr>
        <w:rPr>
          <w:smallCaps/>
          <w:sz w:val="24"/>
        </w:rPr>
      </w:pPr>
    </w:p>
    <w:p w:rsidR="00C65130" w:rsidRPr="00C65130" w:rsidRDefault="00C65130" w:rsidP="00CC202D">
      <w:pPr>
        <w:numPr>
          <w:ilvl w:val="1"/>
          <w:numId w:val="18"/>
        </w:numPr>
        <w:tabs>
          <w:tab w:val="clear" w:pos="1440"/>
          <w:tab w:val="num" w:pos="990"/>
        </w:tabs>
        <w:ind w:left="1080"/>
        <w:rPr>
          <w:smallCaps/>
          <w:sz w:val="24"/>
        </w:rPr>
      </w:pPr>
      <w:r>
        <w:rPr>
          <w:sz w:val="24"/>
        </w:rPr>
        <w:t>Christ’s redemptive work on the cross was for our adoption</w:t>
      </w:r>
    </w:p>
    <w:p w:rsidR="00C65130" w:rsidRDefault="00C65130" w:rsidP="00C65130">
      <w:pPr>
        <w:rPr>
          <w:sz w:val="24"/>
        </w:rPr>
      </w:pPr>
    </w:p>
    <w:p w:rsidR="00C65130" w:rsidRDefault="00C65130" w:rsidP="00C65130">
      <w:pPr>
        <w:rPr>
          <w:sz w:val="24"/>
        </w:rPr>
      </w:pPr>
    </w:p>
    <w:p w:rsidR="00C65130" w:rsidRPr="00C65130" w:rsidRDefault="00C65130" w:rsidP="00C65130">
      <w:pPr>
        <w:rPr>
          <w:smallCaps/>
          <w:sz w:val="24"/>
        </w:rPr>
      </w:pPr>
    </w:p>
    <w:p w:rsidR="00C65130" w:rsidRPr="00C65130" w:rsidRDefault="00C65130" w:rsidP="00CC202D">
      <w:pPr>
        <w:numPr>
          <w:ilvl w:val="1"/>
          <w:numId w:val="18"/>
        </w:numPr>
        <w:tabs>
          <w:tab w:val="clear" w:pos="1440"/>
          <w:tab w:val="num" w:pos="990"/>
        </w:tabs>
        <w:ind w:left="1080"/>
        <w:rPr>
          <w:smallCaps/>
          <w:sz w:val="24"/>
        </w:rPr>
      </w:pPr>
      <w:r>
        <w:rPr>
          <w:sz w:val="24"/>
        </w:rPr>
        <w:t>The Spirit assures the believer that he or she is God’s child</w:t>
      </w:r>
    </w:p>
    <w:p w:rsidR="00C65130" w:rsidRDefault="00C65130" w:rsidP="00C65130">
      <w:pPr>
        <w:rPr>
          <w:sz w:val="24"/>
        </w:rPr>
      </w:pPr>
    </w:p>
    <w:p w:rsidR="00C65130" w:rsidRDefault="00C65130" w:rsidP="00C65130">
      <w:pPr>
        <w:rPr>
          <w:sz w:val="24"/>
        </w:rPr>
      </w:pPr>
    </w:p>
    <w:p w:rsidR="00C65130" w:rsidRPr="00C65130" w:rsidRDefault="00C65130" w:rsidP="00C65130">
      <w:pPr>
        <w:rPr>
          <w:smallCaps/>
          <w:sz w:val="24"/>
        </w:rPr>
      </w:pPr>
    </w:p>
    <w:p w:rsidR="00C65130" w:rsidRPr="00A23955" w:rsidRDefault="00C65130" w:rsidP="00CC202D">
      <w:pPr>
        <w:numPr>
          <w:ilvl w:val="1"/>
          <w:numId w:val="18"/>
        </w:numPr>
        <w:tabs>
          <w:tab w:val="clear" w:pos="1440"/>
          <w:tab w:val="num" w:pos="990"/>
        </w:tabs>
        <w:ind w:left="1080"/>
        <w:rPr>
          <w:smallCaps/>
          <w:sz w:val="24"/>
        </w:rPr>
      </w:pPr>
      <w:r>
        <w:rPr>
          <w:sz w:val="24"/>
        </w:rPr>
        <w:t>We await the final stage of adoption in heaven</w:t>
      </w:r>
    </w:p>
    <w:p w:rsidR="002563D5" w:rsidRDefault="002563D5" w:rsidP="002563D5">
      <w:pPr>
        <w:rPr>
          <w:smallCaps/>
        </w:rPr>
      </w:pPr>
    </w:p>
    <w:p w:rsidR="00C65130" w:rsidRDefault="00C65130" w:rsidP="002563D5">
      <w:pPr>
        <w:rPr>
          <w:smallCaps/>
          <w:sz w:val="24"/>
        </w:rPr>
      </w:pPr>
    </w:p>
    <w:p w:rsidR="002563D5" w:rsidRDefault="002563D5" w:rsidP="002563D5">
      <w:pPr>
        <w:numPr>
          <w:ilvl w:val="0"/>
          <w:numId w:val="18"/>
        </w:numPr>
        <w:tabs>
          <w:tab w:val="clear" w:pos="1080"/>
          <w:tab w:val="num" w:pos="720"/>
        </w:tabs>
        <w:ind w:left="720"/>
        <w:rPr>
          <w:smallCaps/>
          <w:sz w:val="24"/>
        </w:rPr>
      </w:pPr>
      <w:r>
        <w:rPr>
          <w:smallCaps/>
          <w:sz w:val="24"/>
        </w:rPr>
        <w:lastRenderedPageBreak/>
        <w:t>Sanctification</w:t>
      </w:r>
    </w:p>
    <w:p w:rsidR="002563D5" w:rsidRDefault="002563D5" w:rsidP="002563D5">
      <w:pPr>
        <w:ind w:left="720"/>
        <w:rPr>
          <w:smallCaps/>
          <w:sz w:val="12"/>
        </w:rPr>
      </w:pPr>
      <w:r>
        <w:t>(Rom. 6:11-14, 8:13; Col. 3:5; Eph. 4:17-24; Rom. 12:2; 2 Cor. 3:18; 1 Pet.2:2; 1 John 1:8; James 3:2; Phil. 3:12; John 17:17; 1 Thess. 5:23; Phil: 2:12-13)</w:t>
      </w:r>
    </w:p>
    <w:p w:rsidR="002563D5" w:rsidRDefault="002563D5" w:rsidP="002563D5">
      <w:pPr>
        <w:rPr>
          <w:smallCaps/>
          <w:sz w:val="12"/>
        </w:rPr>
      </w:pPr>
    </w:p>
    <w:p w:rsidR="002563D5" w:rsidRDefault="002563D5" w:rsidP="002563D5">
      <w:pPr>
        <w:rPr>
          <w:smallCaps/>
          <w:sz w:val="12"/>
        </w:rPr>
      </w:pPr>
    </w:p>
    <w:p w:rsidR="002563D5" w:rsidRDefault="002563D5" w:rsidP="002563D5">
      <w:pPr>
        <w:rPr>
          <w:rStyle w:val="Strong"/>
          <w:b w:val="0"/>
          <w:bCs w:val="0"/>
          <w:sz w:val="24"/>
          <w:u w:val="single"/>
        </w:rPr>
      </w:pPr>
      <w:r>
        <w:rPr>
          <w:rStyle w:val="Strong"/>
          <w:b w:val="0"/>
          <w:bCs w:val="0"/>
          <w:sz w:val="24"/>
          <w:u w:val="single"/>
        </w:rPr>
        <w:t xml:space="preserve">Article X, </w:t>
      </w:r>
      <w:r>
        <w:rPr>
          <w:rStyle w:val="Strong"/>
          <w:sz w:val="24"/>
          <w:u w:val="single"/>
        </w:rPr>
        <w:t>Of Sanctification</w:t>
      </w:r>
      <w:r>
        <w:rPr>
          <w:rStyle w:val="Strong"/>
          <w:b w:val="0"/>
          <w:bCs w:val="0"/>
          <w:sz w:val="24"/>
          <w:u w:val="single"/>
        </w:rPr>
        <w:t>, CHBC Statement of Faith</w:t>
      </w:r>
    </w:p>
    <w:p w:rsidR="002563D5" w:rsidRDefault="002563D5" w:rsidP="002563D5">
      <w:pPr>
        <w:rPr>
          <w:b/>
          <w:bCs/>
          <w:i/>
          <w:iCs/>
        </w:rPr>
      </w:pPr>
      <w:r>
        <w:rPr>
          <w:rStyle w:val="Strong"/>
          <w:i/>
          <w:iCs/>
        </w:rPr>
        <w:t xml:space="preserve">We </w:t>
      </w:r>
      <w:r>
        <w:rPr>
          <w:b/>
          <w:bCs/>
          <w:i/>
          <w:iCs/>
        </w:rPr>
        <w:t xml:space="preserve">believe that Sanctification is the process by which, according to the will of God, we are made partakers of his holiness; that it is a progressive work; that it is begun in regeneration; and that it is carried on in the hearts of believers by the presence and power of the Holy Spirit, the Sealer and Comforter, in the continual use of the appointed means, - especially, the word of God, self-examination, self-denial, watchfulness and prayer. </w:t>
      </w:r>
    </w:p>
    <w:p w:rsidR="002563D5" w:rsidRDefault="002563D5" w:rsidP="002563D5"/>
    <w:p w:rsidR="002563D5" w:rsidRDefault="002563D5" w:rsidP="002563D5"/>
    <w:p w:rsidR="002563D5" w:rsidRDefault="002563D5" w:rsidP="002563D5">
      <w:pPr>
        <w:pStyle w:val="NormalWeb"/>
        <w:spacing w:before="0" w:beforeAutospacing="0" w:after="0" w:afterAutospacing="0"/>
        <w:rPr>
          <w:rFonts w:eastAsia="Times New Roman"/>
          <w:szCs w:val="20"/>
          <w:lang w:val="en-US"/>
        </w:rPr>
      </w:pPr>
    </w:p>
    <w:p w:rsidR="002563D5" w:rsidRDefault="002563D5" w:rsidP="002563D5">
      <w:pPr>
        <w:numPr>
          <w:ilvl w:val="1"/>
          <w:numId w:val="18"/>
        </w:numPr>
        <w:tabs>
          <w:tab w:val="clear" w:pos="1440"/>
          <w:tab w:val="num" w:pos="990"/>
        </w:tabs>
        <w:ind w:left="1080"/>
        <w:rPr>
          <w:sz w:val="24"/>
        </w:rPr>
      </w:pPr>
      <w:r>
        <w:rPr>
          <w:sz w:val="24"/>
        </w:rPr>
        <w:t xml:space="preserve">Sanctification </w:t>
      </w:r>
      <w:r w:rsidR="002E2865">
        <w:rPr>
          <w:sz w:val="24"/>
        </w:rPr>
        <w:t>is positional (</w:t>
      </w:r>
      <w:r>
        <w:rPr>
          <w:sz w:val="24"/>
        </w:rPr>
        <w:t>begins at regeneration</w:t>
      </w:r>
      <w:r w:rsidR="002E2865">
        <w:rPr>
          <w:sz w:val="24"/>
        </w:rPr>
        <w:t>)</w:t>
      </w:r>
    </w:p>
    <w:p w:rsidR="002563D5" w:rsidRDefault="002563D5" w:rsidP="002563D5">
      <w:pPr>
        <w:ind w:left="720"/>
      </w:pPr>
    </w:p>
    <w:p w:rsidR="002563D5" w:rsidRDefault="002563D5" w:rsidP="002563D5">
      <w:pPr>
        <w:ind w:left="720"/>
      </w:pPr>
    </w:p>
    <w:p w:rsidR="002563D5" w:rsidRDefault="002563D5" w:rsidP="002563D5">
      <w:pPr>
        <w:ind w:left="720"/>
      </w:pPr>
    </w:p>
    <w:p w:rsidR="00C65130" w:rsidRDefault="00C65130" w:rsidP="002563D5">
      <w:pPr>
        <w:ind w:left="720"/>
      </w:pPr>
    </w:p>
    <w:p w:rsidR="002563D5" w:rsidRDefault="002563D5" w:rsidP="002563D5">
      <w:pPr>
        <w:ind w:left="720"/>
      </w:pPr>
    </w:p>
    <w:p w:rsidR="002563D5" w:rsidRDefault="002563D5" w:rsidP="002563D5">
      <w:pPr>
        <w:ind w:left="720"/>
      </w:pPr>
    </w:p>
    <w:p w:rsidR="002563D5" w:rsidRDefault="00D03EEA" w:rsidP="002563D5">
      <w:pPr>
        <w:numPr>
          <w:ilvl w:val="1"/>
          <w:numId w:val="18"/>
        </w:numPr>
        <w:tabs>
          <w:tab w:val="clear" w:pos="1440"/>
          <w:tab w:val="num" w:pos="990"/>
        </w:tabs>
        <w:ind w:left="1080"/>
        <w:rPr>
          <w:sz w:val="24"/>
        </w:rPr>
      </w:pPr>
      <w:r>
        <w:rPr>
          <w:sz w:val="24"/>
        </w:rPr>
        <w:t xml:space="preserve">Sanctification </w:t>
      </w:r>
      <w:r w:rsidR="002E2865">
        <w:rPr>
          <w:sz w:val="24"/>
        </w:rPr>
        <w:t>is progressive (</w:t>
      </w:r>
      <w:r>
        <w:rPr>
          <w:sz w:val="24"/>
        </w:rPr>
        <w:t>increases throughout life</w:t>
      </w:r>
      <w:r w:rsidR="002E2865">
        <w:rPr>
          <w:sz w:val="24"/>
        </w:rPr>
        <w:t>)</w:t>
      </w:r>
    </w:p>
    <w:p w:rsidR="002563D5" w:rsidRDefault="002563D5" w:rsidP="002563D5">
      <w:pPr>
        <w:rPr>
          <w:sz w:val="24"/>
        </w:rPr>
      </w:pPr>
    </w:p>
    <w:p w:rsidR="002563D5" w:rsidRDefault="002563D5" w:rsidP="002563D5">
      <w:pPr>
        <w:rPr>
          <w:sz w:val="24"/>
        </w:rPr>
      </w:pPr>
    </w:p>
    <w:p w:rsidR="002563D5" w:rsidRDefault="002563D5" w:rsidP="002563D5">
      <w:pPr>
        <w:rPr>
          <w:sz w:val="24"/>
        </w:rPr>
      </w:pPr>
    </w:p>
    <w:p w:rsidR="002563D5" w:rsidRDefault="002563D5" w:rsidP="002563D5">
      <w:pPr>
        <w:rPr>
          <w:sz w:val="24"/>
        </w:rPr>
      </w:pPr>
    </w:p>
    <w:p w:rsidR="00C65130" w:rsidRDefault="00C65130" w:rsidP="002563D5">
      <w:pPr>
        <w:rPr>
          <w:sz w:val="24"/>
        </w:rPr>
      </w:pPr>
    </w:p>
    <w:p w:rsidR="002563D5" w:rsidRDefault="002563D5" w:rsidP="002563D5">
      <w:pPr>
        <w:rPr>
          <w:sz w:val="24"/>
        </w:rPr>
      </w:pPr>
    </w:p>
    <w:p w:rsidR="002563D5" w:rsidRDefault="002563D5" w:rsidP="002563D5">
      <w:pPr>
        <w:numPr>
          <w:ilvl w:val="1"/>
          <w:numId w:val="18"/>
        </w:numPr>
        <w:tabs>
          <w:tab w:val="clear" w:pos="1440"/>
          <w:tab w:val="num" w:pos="990"/>
        </w:tabs>
        <w:ind w:left="1080"/>
        <w:rPr>
          <w:sz w:val="24"/>
        </w:rPr>
      </w:pPr>
      <w:r>
        <w:rPr>
          <w:sz w:val="24"/>
        </w:rPr>
        <w:t>Sanctification is never completed in this life</w:t>
      </w:r>
    </w:p>
    <w:p w:rsidR="002563D5" w:rsidRDefault="002563D5" w:rsidP="002563D5">
      <w:pPr>
        <w:rPr>
          <w:sz w:val="24"/>
        </w:rPr>
      </w:pPr>
    </w:p>
    <w:p w:rsidR="002563D5" w:rsidRDefault="002563D5" w:rsidP="002563D5">
      <w:pPr>
        <w:rPr>
          <w:sz w:val="24"/>
        </w:rPr>
      </w:pPr>
    </w:p>
    <w:p w:rsidR="002563D5" w:rsidRDefault="002563D5" w:rsidP="002563D5">
      <w:pPr>
        <w:rPr>
          <w:sz w:val="24"/>
        </w:rPr>
      </w:pPr>
    </w:p>
    <w:p w:rsidR="002563D5" w:rsidRDefault="002563D5" w:rsidP="002563D5">
      <w:pPr>
        <w:rPr>
          <w:sz w:val="24"/>
        </w:rPr>
      </w:pPr>
    </w:p>
    <w:p w:rsidR="00C65130" w:rsidRDefault="00C65130" w:rsidP="002563D5">
      <w:pPr>
        <w:rPr>
          <w:sz w:val="24"/>
        </w:rPr>
      </w:pPr>
    </w:p>
    <w:p w:rsidR="002563D5" w:rsidRDefault="002563D5" w:rsidP="002563D5">
      <w:pPr>
        <w:rPr>
          <w:sz w:val="24"/>
        </w:rPr>
      </w:pPr>
      <w:bookmarkStart w:id="0" w:name="_GoBack"/>
      <w:bookmarkEnd w:id="0"/>
    </w:p>
    <w:p w:rsidR="002563D5" w:rsidRDefault="002563D5" w:rsidP="002563D5">
      <w:pPr>
        <w:ind w:left="720"/>
      </w:pPr>
      <w:r>
        <w:rPr>
          <w:sz w:val="24"/>
        </w:rPr>
        <w:t xml:space="preserve">4. </w:t>
      </w:r>
      <w:r w:rsidR="00D03EEA">
        <w:rPr>
          <w:sz w:val="24"/>
        </w:rPr>
        <w:t>Sanctification is both our work and God’s work</w:t>
      </w:r>
    </w:p>
    <w:p w:rsidR="002563D5" w:rsidRDefault="002563D5" w:rsidP="002563D5">
      <w:pPr>
        <w:pStyle w:val="NormalWeb"/>
        <w:spacing w:before="0" w:beforeAutospacing="0" w:after="0" w:afterAutospacing="0"/>
        <w:rPr>
          <w:rFonts w:eastAsia="Times New Roman"/>
          <w:smallCaps/>
          <w:szCs w:val="20"/>
          <w:lang w:val="en-US"/>
        </w:rPr>
      </w:pPr>
    </w:p>
    <w:p w:rsidR="002563D5" w:rsidRDefault="002563D5" w:rsidP="002563D5">
      <w:pPr>
        <w:rPr>
          <w:smallCaps/>
          <w:sz w:val="24"/>
        </w:rPr>
      </w:pPr>
    </w:p>
    <w:p w:rsidR="002563D5" w:rsidRDefault="002563D5" w:rsidP="002563D5">
      <w:pPr>
        <w:rPr>
          <w:smallCaps/>
          <w:sz w:val="24"/>
        </w:rPr>
      </w:pPr>
    </w:p>
    <w:p w:rsidR="002563D5" w:rsidRDefault="002563D5" w:rsidP="002563D5">
      <w:pPr>
        <w:numPr>
          <w:ilvl w:val="0"/>
          <w:numId w:val="18"/>
        </w:numPr>
        <w:tabs>
          <w:tab w:val="clear" w:pos="1080"/>
          <w:tab w:val="num" w:pos="720"/>
        </w:tabs>
        <w:ind w:left="720"/>
        <w:rPr>
          <w:smallCaps/>
          <w:sz w:val="24"/>
        </w:rPr>
      </w:pPr>
      <w:r>
        <w:rPr>
          <w:smallCaps/>
          <w:sz w:val="24"/>
        </w:rPr>
        <w:t>Perseverance</w:t>
      </w:r>
    </w:p>
    <w:p w:rsidR="002563D5" w:rsidRDefault="002563D5" w:rsidP="002563D5">
      <w:pPr>
        <w:ind w:left="720"/>
        <w:rPr>
          <w:rStyle w:val="Strong"/>
          <w:sz w:val="12"/>
        </w:rPr>
      </w:pPr>
      <w:r>
        <w:t>(John 6:38-40, 10:27-29; Eph. 1:13-14; John 8:31; Col. 1:22-23; Matt. 7:21-23; 1 John 2:19)</w:t>
      </w:r>
    </w:p>
    <w:p w:rsidR="002563D5" w:rsidRDefault="002563D5" w:rsidP="002563D5">
      <w:pPr>
        <w:rPr>
          <w:rStyle w:val="Strong"/>
          <w:b w:val="0"/>
          <w:bCs w:val="0"/>
          <w:sz w:val="24"/>
          <w:u w:val="single"/>
        </w:rPr>
      </w:pPr>
    </w:p>
    <w:p w:rsidR="002563D5" w:rsidRDefault="002563D5" w:rsidP="002563D5">
      <w:pPr>
        <w:rPr>
          <w:rStyle w:val="Strong"/>
          <w:b w:val="0"/>
          <w:bCs w:val="0"/>
          <w:sz w:val="24"/>
          <w:u w:val="single"/>
        </w:rPr>
      </w:pPr>
      <w:r>
        <w:rPr>
          <w:rStyle w:val="Strong"/>
          <w:b w:val="0"/>
          <w:bCs w:val="0"/>
          <w:sz w:val="24"/>
          <w:u w:val="single"/>
        </w:rPr>
        <w:t xml:space="preserve">Article XI, </w:t>
      </w:r>
      <w:r>
        <w:rPr>
          <w:rStyle w:val="Strong"/>
          <w:sz w:val="24"/>
          <w:u w:val="single"/>
        </w:rPr>
        <w:t>Of the Perseverance of Saints</w:t>
      </w:r>
      <w:r>
        <w:rPr>
          <w:rStyle w:val="Strong"/>
          <w:b w:val="0"/>
          <w:bCs w:val="0"/>
          <w:sz w:val="24"/>
          <w:u w:val="single"/>
        </w:rPr>
        <w:t>, CHBC Statement of Faith</w:t>
      </w:r>
    </w:p>
    <w:p w:rsidR="002563D5" w:rsidRDefault="002563D5" w:rsidP="002563D5">
      <w:pPr>
        <w:rPr>
          <w:b/>
          <w:bCs/>
          <w:i/>
          <w:iCs/>
        </w:rPr>
      </w:pPr>
      <w:r>
        <w:rPr>
          <w:rStyle w:val="Strong"/>
          <w:i/>
          <w:iCs/>
        </w:rPr>
        <w:t xml:space="preserve">We </w:t>
      </w:r>
      <w:r>
        <w:rPr>
          <w:b/>
          <w:bCs/>
          <w:i/>
          <w:iCs/>
        </w:rPr>
        <w:t xml:space="preserve">believe that such only are real believers as endure unto the end; that their persevering attachment to Christ is the grand mark which distinguishes them from superficial professors; that a special Providence watches over their welfare; and they are kept by the power of God through faith unto salvation. </w:t>
      </w:r>
    </w:p>
    <w:p w:rsidR="002563D5" w:rsidRDefault="002563D5" w:rsidP="002563D5">
      <w:pPr>
        <w:rPr>
          <w:smallCaps/>
          <w:sz w:val="12"/>
        </w:rPr>
      </w:pPr>
    </w:p>
    <w:p w:rsidR="002563D5" w:rsidRDefault="002563D5" w:rsidP="002563D5"/>
    <w:p w:rsidR="00C65130" w:rsidRDefault="00C65130" w:rsidP="002563D5"/>
    <w:p w:rsidR="00C65130" w:rsidRDefault="00C65130" w:rsidP="002563D5"/>
    <w:p w:rsidR="00C65130" w:rsidRDefault="00C65130" w:rsidP="002563D5"/>
    <w:p w:rsidR="002563D5" w:rsidRDefault="002563D5" w:rsidP="002563D5">
      <w:pPr>
        <w:rPr>
          <w:smallCaps/>
          <w:sz w:val="24"/>
        </w:rPr>
      </w:pPr>
    </w:p>
    <w:p w:rsidR="002563D5" w:rsidRDefault="002563D5" w:rsidP="002563D5">
      <w:pPr>
        <w:numPr>
          <w:ilvl w:val="1"/>
          <w:numId w:val="18"/>
        </w:numPr>
        <w:tabs>
          <w:tab w:val="clear" w:pos="1440"/>
          <w:tab w:val="num" w:pos="990"/>
        </w:tabs>
        <w:ind w:left="1080"/>
        <w:rPr>
          <w:sz w:val="24"/>
        </w:rPr>
      </w:pPr>
      <w:r>
        <w:rPr>
          <w:sz w:val="24"/>
        </w:rPr>
        <w:t>All who are truly born again will persevere to the end</w:t>
      </w:r>
    </w:p>
    <w:p w:rsidR="002563D5" w:rsidRDefault="002563D5" w:rsidP="002563D5">
      <w:pPr>
        <w:ind w:left="720"/>
      </w:pPr>
    </w:p>
    <w:p w:rsidR="002563D5" w:rsidRDefault="002563D5" w:rsidP="002563D5">
      <w:pPr>
        <w:ind w:left="720"/>
      </w:pPr>
    </w:p>
    <w:p w:rsidR="002563D5" w:rsidRDefault="002563D5" w:rsidP="002563D5">
      <w:pPr>
        <w:ind w:left="720"/>
      </w:pPr>
    </w:p>
    <w:p w:rsidR="00C65130" w:rsidRDefault="00C65130" w:rsidP="002563D5">
      <w:pPr>
        <w:ind w:left="720"/>
      </w:pPr>
    </w:p>
    <w:p w:rsidR="002563D5" w:rsidRDefault="002563D5" w:rsidP="002563D5"/>
    <w:p w:rsidR="002563D5" w:rsidRDefault="002563D5" w:rsidP="002563D5"/>
    <w:p w:rsidR="002563D5" w:rsidRDefault="002563D5" w:rsidP="002563D5">
      <w:pPr>
        <w:numPr>
          <w:ilvl w:val="1"/>
          <w:numId w:val="18"/>
        </w:numPr>
        <w:tabs>
          <w:tab w:val="clear" w:pos="1440"/>
          <w:tab w:val="num" w:pos="990"/>
        </w:tabs>
        <w:ind w:left="1080"/>
        <w:rPr>
          <w:sz w:val="24"/>
        </w:rPr>
      </w:pPr>
      <w:r>
        <w:rPr>
          <w:sz w:val="24"/>
        </w:rPr>
        <w:t>Only those who persevere to the end are truly born again</w:t>
      </w:r>
    </w:p>
    <w:p w:rsidR="002563D5" w:rsidRDefault="002563D5" w:rsidP="002563D5">
      <w:pPr>
        <w:rPr>
          <w:smallCaps/>
          <w:sz w:val="24"/>
        </w:rPr>
      </w:pPr>
    </w:p>
    <w:p w:rsidR="002563D5" w:rsidRDefault="002563D5" w:rsidP="002563D5">
      <w:pPr>
        <w:rPr>
          <w:smallCaps/>
          <w:sz w:val="24"/>
        </w:rPr>
      </w:pPr>
    </w:p>
    <w:p w:rsidR="002563D5" w:rsidRDefault="002563D5" w:rsidP="002563D5">
      <w:pPr>
        <w:rPr>
          <w:smallCaps/>
          <w:sz w:val="24"/>
        </w:rPr>
      </w:pPr>
    </w:p>
    <w:p w:rsidR="00C65130" w:rsidRDefault="00C65130" w:rsidP="002563D5">
      <w:pPr>
        <w:rPr>
          <w:smallCaps/>
          <w:sz w:val="24"/>
        </w:rPr>
      </w:pPr>
    </w:p>
    <w:p w:rsidR="002563D5" w:rsidRDefault="002563D5" w:rsidP="002563D5">
      <w:pPr>
        <w:rPr>
          <w:smallCaps/>
          <w:sz w:val="24"/>
        </w:rPr>
      </w:pPr>
    </w:p>
    <w:p w:rsidR="002563D5" w:rsidRDefault="002563D5" w:rsidP="002563D5">
      <w:pPr>
        <w:rPr>
          <w:smallCaps/>
          <w:sz w:val="24"/>
        </w:rPr>
      </w:pPr>
    </w:p>
    <w:p w:rsidR="002563D5" w:rsidRDefault="002563D5" w:rsidP="002563D5">
      <w:pPr>
        <w:numPr>
          <w:ilvl w:val="1"/>
          <w:numId w:val="18"/>
        </w:numPr>
        <w:tabs>
          <w:tab w:val="clear" w:pos="1440"/>
          <w:tab w:val="num" w:pos="990"/>
        </w:tabs>
        <w:ind w:left="1080"/>
        <w:rPr>
          <w:sz w:val="24"/>
        </w:rPr>
      </w:pPr>
      <w:r>
        <w:rPr>
          <w:sz w:val="24"/>
        </w:rPr>
        <w:t>Those who finally fall away may give external signs of conversion</w:t>
      </w:r>
    </w:p>
    <w:p w:rsidR="002563D5" w:rsidRDefault="002563D5" w:rsidP="002563D5">
      <w:pPr>
        <w:rPr>
          <w:smallCaps/>
          <w:sz w:val="24"/>
        </w:rPr>
      </w:pPr>
    </w:p>
    <w:p w:rsidR="002563D5" w:rsidRDefault="002563D5" w:rsidP="002563D5">
      <w:pPr>
        <w:rPr>
          <w:smallCaps/>
          <w:sz w:val="24"/>
        </w:rPr>
      </w:pPr>
    </w:p>
    <w:p w:rsidR="00F44298" w:rsidRPr="006D15BF" w:rsidRDefault="00F44298">
      <w:pPr>
        <w:rPr>
          <w:smallCaps/>
          <w:sz w:val="24"/>
        </w:rPr>
      </w:pPr>
    </w:p>
    <w:sectPr w:rsidR="00F44298" w:rsidRPr="006D15BF">
      <w:pgSz w:w="15840" w:h="12240" w:orient="landscape" w:code="1"/>
      <w:pgMar w:top="864" w:right="720" w:bottom="864"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A2" w:rsidRDefault="003E7DA2" w:rsidP="007A1D1F">
      <w:r>
        <w:separator/>
      </w:r>
    </w:p>
  </w:endnote>
  <w:endnote w:type="continuationSeparator" w:id="0">
    <w:p w:rsidR="003E7DA2" w:rsidRDefault="003E7DA2" w:rsidP="007A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A2" w:rsidRDefault="003E7DA2" w:rsidP="007A1D1F">
      <w:r>
        <w:separator/>
      </w:r>
    </w:p>
  </w:footnote>
  <w:footnote w:type="continuationSeparator" w:id="0">
    <w:p w:rsidR="003E7DA2" w:rsidRDefault="003E7DA2" w:rsidP="007A1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DCD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2" w15:restartNumberingAfterBreak="0">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3" w15:restartNumberingAfterBreak="0">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4" w15:restartNumberingAfterBreak="0">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5" w15:restartNumberingAfterBreak="0">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6" w15:restartNumberingAfterBreak="0">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B52B86"/>
    <w:multiLevelType w:val="hybridMultilevel"/>
    <w:tmpl w:val="C3F0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03340"/>
    <w:multiLevelType w:val="hybridMultilevel"/>
    <w:tmpl w:val="9A98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10" w15:restartNumberingAfterBreak="0">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385144"/>
    <w:multiLevelType w:val="hybridMultilevel"/>
    <w:tmpl w:val="584E02B8"/>
    <w:lvl w:ilvl="0" w:tplc="A5C87A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13" w15:restartNumberingAfterBreak="0">
    <w:nsid w:val="44926145"/>
    <w:multiLevelType w:val="hybridMultilevel"/>
    <w:tmpl w:val="D29EB1C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16" w15:restartNumberingAfterBreak="0">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17" w15:restartNumberingAfterBreak="0">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18" w15:restartNumberingAfterBreak="0">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66AC1C8D"/>
    <w:multiLevelType w:val="hybridMultilevel"/>
    <w:tmpl w:val="E61EBBF4"/>
    <w:lvl w:ilvl="0" w:tplc="B020468C">
      <w:start w:val="8"/>
      <w:numFmt w:val="bullet"/>
      <w:lvlText w:val="-"/>
      <w:lvlJc w:val="left"/>
      <w:pPr>
        <w:tabs>
          <w:tab w:val="num" w:pos="720"/>
        </w:tabs>
        <w:ind w:left="720" w:hanging="360"/>
      </w:pPr>
      <w:rPr>
        <w:rFonts w:ascii="Times New Roman" w:eastAsia="Times New Roman" w:hAnsi="Times New Roman" w:cs="Times New Roman" w:hint="default"/>
      </w:rPr>
    </w:lvl>
    <w:lvl w:ilvl="1" w:tplc="ECD8D540" w:tentative="1">
      <w:start w:val="1"/>
      <w:numFmt w:val="bullet"/>
      <w:lvlText w:val="o"/>
      <w:lvlJc w:val="left"/>
      <w:pPr>
        <w:tabs>
          <w:tab w:val="num" w:pos="1440"/>
        </w:tabs>
        <w:ind w:left="1440" w:hanging="360"/>
      </w:pPr>
      <w:rPr>
        <w:rFonts w:ascii="Courier New" w:hAnsi="Courier New" w:hint="default"/>
      </w:rPr>
    </w:lvl>
    <w:lvl w:ilvl="2" w:tplc="B8E01F7A" w:tentative="1">
      <w:start w:val="1"/>
      <w:numFmt w:val="bullet"/>
      <w:lvlText w:val=""/>
      <w:lvlJc w:val="left"/>
      <w:pPr>
        <w:tabs>
          <w:tab w:val="num" w:pos="2160"/>
        </w:tabs>
        <w:ind w:left="2160" w:hanging="360"/>
      </w:pPr>
      <w:rPr>
        <w:rFonts w:ascii="Wingdings" w:hAnsi="Wingdings" w:hint="default"/>
      </w:rPr>
    </w:lvl>
    <w:lvl w:ilvl="3" w:tplc="DD128A84" w:tentative="1">
      <w:start w:val="1"/>
      <w:numFmt w:val="bullet"/>
      <w:lvlText w:val=""/>
      <w:lvlJc w:val="left"/>
      <w:pPr>
        <w:tabs>
          <w:tab w:val="num" w:pos="2880"/>
        </w:tabs>
        <w:ind w:left="2880" w:hanging="360"/>
      </w:pPr>
      <w:rPr>
        <w:rFonts w:ascii="Symbol" w:hAnsi="Symbol" w:hint="default"/>
      </w:rPr>
    </w:lvl>
    <w:lvl w:ilvl="4" w:tplc="850470AE" w:tentative="1">
      <w:start w:val="1"/>
      <w:numFmt w:val="bullet"/>
      <w:lvlText w:val="o"/>
      <w:lvlJc w:val="left"/>
      <w:pPr>
        <w:tabs>
          <w:tab w:val="num" w:pos="3600"/>
        </w:tabs>
        <w:ind w:left="3600" w:hanging="360"/>
      </w:pPr>
      <w:rPr>
        <w:rFonts w:ascii="Courier New" w:hAnsi="Courier New" w:hint="default"/>
      </w:rPr>
    </w:lvl>
    <w:lvl w:ilvl="5" w:tplc="5AF6FDB6" w:tentative="1">
      <w:start w:val="1"/>
      <w:numFmt w:val="bullet"/>
      <w:lvlText w:val=""/>
      <w:lvlJc w:val="left"/>
      <w:pPr>
        <w:tabs>
          <w:tab w:val="num" w:pos="4320"/>
        </w:tabs>
        <w:ind w:left="4320" w:hanging="360"/>
      </w:pPr>
      <w:rPr>
        <w:rFonts w:ascii="Wingdings" w:hAnsi="Wingdings" w:hint="default"/>
      </w:rPr>
    </w:lvl>
    <w:lvl w:ilvl="6" w:tplc="CF3E332A" w:tentative="1">
      <w:start w:val="1"/>
      <w:numFmt w:val="bullet"/>
      <w:lvlText w:val=""/>
      <w:lvlJc w:val="left"/>
      <w:pPr>
        <w:tabs>
          <w:tab w:val="num" w:pos="5040"/>
        </w:tabs>
        <w:ind w:left="5040" w:hanging="360"/>
      </w:pPr>
      <w:rPr>
        <w:rFonts w:ascii="Symbol" w:hAnsi="Symbol" w:hint="default"/>
      </w:rPr>
    </w:lvl>
    <w:lvl w:ilvl="7" w:tplc="1C6E1A80" w:tentative="1">
      <w:start w:val="1"/>
      <w:numFmt w:val="bullet"/>
      <w:lvlText w:val="o"/>
      <w:lvlJc w:val="left"/>
      <w:pPr>
        <w:tabs>
          <w:tab w:val="num" w:pos="5760"/>
        </w:tabs>
        <w:ind w:left="5760" w:hanging="360"/>
      </w:pPr>
      <w:rPr>
        <w:rFonts w:ascii="Courier New" w:hAnsi="Courier New" w:hint="default"/>
      </w:rPr>
    </w:lvl>
    <w:lvl w:ilvl="8" w:tplc="ED5436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972F3"/>
    <w:multiLevelType w:val="hybridMultilevel"/>
    <w:tmpl w:val="6352A844"/>
    <w:lvl w:ilvl="0" w:tplc="9CB2F430">
      <w:numFmt w:val="bullet"/>
      <w:lvlText w:val=""/>
      <w:lvlJc w:val="left"/>
      <w:pPr>
        <w:tabs>
          <w:tab w:val="num" w:pos="420"/>
        </w:tabs>
        <w:ind w:left="420" w:hanging="360"/>
      </w:pPr>
      <w:rPr>
        <w:rFonts w:ascii="Wingdings" w:eastAsia="Times New Roman" w:hAnsi="Wingdings" w:cs="Times New Roman" w:hint="default"/>
      </w:rPr>
    </w:lvl>
    <w:lvl w:ilvl="1" w:tplc="8E8CFA52" w:tentative="1">
      <w:start w:val="1"/>
      <w:numFmt w:val="bullet"/>
      <w:lvlText w:val="o"/>
      <w:lvlJc w:val="left"/>
      <w:pPr>
        <w:tabs>
          <w:tab w:val="num" w:pos="1140"/>
        </w:tabs>
        <w:ind w:left="1140" w:hanging="360"/>
      </w:pPr>
      <w:rPr>
        <w:rFonts w:ascii="Courier New" w:hAnsi="Courier New" w:hint="default"/>
      </w:rPr>
    </w:lvl>
    <w:lvl w:ilvl="2" w:tplc="B130166A" w:tentative="1">
      <w:start w:val="1"/>
      <w:numFmt w:val="bullet"/>
      <w:lvlText w:val=""/>
      <w:lvlJc w:val="left"/>
      <w:pPr>
        <w:tabs>
          <w:tab w:val="num" w:pos="1860"/>
        </w:tabs>
        <w:ind w:left="1860" w:hanging="360"/>
      </w:pPr>
      <w:rPr>
        <w:rFonts w:ascii="Wingdings" w:hAnsi="Wingdings" w:hint="default"/>
      </w:rPr>
    </w:lvl>
    <w:lvl w:ilvl="3" w:tplc="577EF6AE" w:tentative="1">
      <w:start w:val="1"/>
      <w:numFmt w:val="bullet"/>
      <w:lvlText w:val=""/>
      <w:lvlJc w:val="left"/>
      <w:pPr>
        <w:tabs>
          <w:tab w:val="num" w:pos="2580"/>
        </w:tabs>
        <w:ind w:left="2580" w:hanging="360"/>
      </w:pPr>
      <w:rPr>
        <w:rFonts w:ascii="Symbol" w:hAnsi="Symbol" w:hint="default"/>
      </w:rPr>
    </w:lvl>
    <w:lvl w:ilvl="4" w:tplc="0CB0FF00" w:tentative="1">
      <w:start w:val="1"/>
      <w:numFmt w:val="bullet"/>
      <w:lvlText w:val="o"/>
      <w:lvlJc w:val="left"/>
      <w:pPr>
        <w:tabs>
          <w:tab w:val="num" w:pos="3300"/>
        </w:tabs>
        <w:ind w:left="3300" w:hanging="360"/>
      </w:pPr>
      <w:rPr>
        <w:rFonts w:ascii="Courier New" w:hAnsi="Courier New" w:hint="default"/>
      </w:rPr>
    </w:lvl>
    <w:lvl w:ilvl="5" w:tplc="33B4E83C" w:tentative="1">
      <w:start w:val="1"/>
      <w:numFmt w:val="bullet"/>
      <w:lvlText w:val=""/>
      <w:lvlJc w:val="left"/>
      <w:pPr>
        <w:tabs>
          <w:tab w:val="num" w:pos="4020"/>
        </w:tabs>
        <w:ind w:left="4020" w:hanging="360"/>
      </w:pPr>
      <w:rPr>
        <w:rFonts w:ascii="Wingdings" w:hAnsi="Wingdings" w:hint="default"/>
      </w:rPr>
    </w:lvl>
    <w:lvl w:ilvl="6" w:tplc="DBEC72A8" w:tentative="1">
      <w:start w:val="1"/>
      <w:numFmt w:val="bullet"/>
      <w:lvlText w:val=""/>
      <w:lvlJc w:val="left"/>
      <w:pPr>
        <w:tabs>
          <w:tab w:val="num" w:pos="4740"/>
        </w:tabs>
        <w:ind w:left="4740" w:hanging="360"/>
      </w:pPr>
      <w:rPr>
        <w:rFonts w:ascii="Symbol" w:hAnsi="Symbol" w:hint="default"/>
      </w:rPr>
    </w:lvl>
    <w:lvl w:ilvl="7" w:tplc="2BD4BF9C" w:tentative="1">
      <w:start w:val="1"/>
      <w:numFmt w:val="bullet"/>
      <w:lvlText w:val="o"/>
      <w:lvlJc w:val="left"/>
      <w:pPr>
        <w:tabs>
          <w:tab w:val="num" w:pos="5460"/>
        </w:tabs>
        <w:ind w:left="5460" w:hanging="360"/>
      </w:pPr>
      <w:rPr>
        <w:rFonts w:ascii="Courier New" w:hAnsi="Courier New" w:hint="default"/>
      </w:rPr>
    </w:lvl>
    <w:lvl w:ilvl="8" w:tplc="44F83A26"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6CF117A5"/>
    <w:multiLevelType w:val="hybridMultilevel"/>
    <w:tmpl w:val="A4FE204E"/>
    <w:lvl w:ilvl="0" w:tplc="B4943CEC">
      <w:start w:val="1"/>
      <w:numFmt w:val="upperRoman"/>
      <w:pStyle w:val="Heading7"/>
      <w:lvlText w:val="%1."/>
      <w:lvlJc w:val="left"/>
      <w:pPr>
        <w:tabs>
          <w:tab w:val="num" w:pos="1080"/>
        </w:tabs>
        <w:ind w:left="1080" w:hanging="720"/>
      </w:pPr>
      <w:rPr>
        <w:rFonts w:hint="default"/>
      </w:rPr>
    </w:lvl>
    <w:lvl w:ilvl="1" w:tplc="BDCEFA3E">
      <w:start w:val="1"/>
      <w:numFmt w:val="upperLetter"/>
      <w:pStyle w:val="Heading8"/>
      <w:lvlText w:val="%2."/>
      <w:lvlJc w:val="left"/>
      <w:pPr>
        <w:tabs>
          <w:tab w:val="num" w:pos="1440"/>
        </w:tabs>
        <w:ind w:left="1440" w:hanging="360"/>
      </w:pPr>
      <w:rPr>
        <w:rFonts w:hint="default"/>
      </w:rPr>
    </w:lvl>
    <w:lvl w:ilvl="2" w:tplc="9E26C730">
      <w:start w:val="1"/>
      <w:numFmt w:val="decimal"/>
      <w:lvlText w:val="%3."/>
      <w:lvlJc w:val="left"/>
      <w:pPr>
        <w:tabs>
          <w:tab w:val="num" w:pos="2340"/>
        </w:tabs>
        <w:ind w:left="2340" w:hanging="360"/>
      </w:pPr>
      <w:rPr>
        <w:rFonts w:hint="default"/>
      </w:rPr>
    </w:lvl>
    <w:lvl w:ilvl="3" w:tplc="20DC1D06" w:tentative="1">
      <w:start w:val="1"/>
      <w:numFmt w:val="decimal"/>
      <w:lvlText w:val="%4."/>
      <w:lvlJc w:val="left"/>
      <w:pPr>
        <w:tabs>
          <w:tab w:val="num" w:pos="2880"/>
        </w:tabs>
        <w:ind w:left="2880" w:hanging="360"/>
      </w:pPr>
    </w:lvl>
    <w:lvl w:ilvl="4" w:tplc="ECAE8AF2" w:tentative="1">
      <w:start w:val="1"/>
      <w:numFmt w:val="lowerLetter"/>
      <w:lvlText w:val="%5."/>
      <w:lvlJc w:val="left"/>
      <w:pPr>
        <w:tabs>
          <w:tab w:val="num" w:pos="3600"/>
        </w:tabs>
        <w:ind w:left="3600" w:hanging="360"/>
      </w:pPr>
    </w:lvl>
    <w:lvl w:ilvl="5" w:tplc="04629C18" w:tentative="1">
      <w:start w:val="1"/>
      <w:numFmt w:val="lowerRoman"/>
      <w:lvlText w:val="%6."/>
      <w:lvlJc w:val="right"/>
      <w:pPr>
        <w:tabs>
          <w:tab w:val="num" w:pos="4320"/>
        </w:tabs>
        <w:ind w:left="4320" w:hanging="180"/>
      </w:pPr>
    </w:lvl>
    <w:lvl w:ilvl="6" w:tplc="B8066F3E" w:tentative="1">
      <w:start w:val="1"/>
      <w:numFmt w:val="decimal"/>
      <w:lvlText w:val="%7."/>
      <w:lvlJc w:val="left"/>
      <w:pPr>
        <w:tabs>
          <w:tab w:val="num" w:pos="5040"/>
        </w:tabs>
        <w:ind w:left="5040" w:hanging="360"/>
      </w:pPr>
    </w:lvl>
    <w:lvl w:ilvl="7" w:tplc="F92822B4" w:tentative="1">
      <w:start w:val="1"/>
      <w:numFmt w:val="lowerLetter"/>
      <w:lvlText w:val="%8."/>
      <w:lvlJc w:val="left"/>
      <w:pPr>
        <w:tabs>
          <w:tab w:val="num" w:pos="5760"/>
        </w:tabs>
        <w:ind w:left="5760" w:hanging="360"/>
      </w:pPr>
    </w:lvl>
    <w:lvl w:ilvl="8" w:tplc="DC8EB606" w:tentative="1">
      <w:start w:val="1"/>
      <w:numFmt w:val="lowerRoman"/>
      <w:lvlText w:val="%9."/>
      <w:lvlJc w:val="right"/>
      <w:pPr>
        <w:tabs>
          <w:tab w:val="num" w:pos="6480"/>
        </w:tabs>
        <w:ind w:left="6480" w:hanging="180"/>
      </w:pPr>
    </w:lvl>
  </w:abstractNum>
  <w:abstractNum w:abstractNumId="22" w15:restartNumberingAfterBreak="0">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C716E8"/>
    <w:multiLevelType w:val="hybridMultilevel"/>
    <w:tmpl w:val="B5762700"/>
    <w:lvl w:ilvl="0" w:tplc="4D0E6A32">
      <w:start w:val="1"/>
      <w:numFmt w:val="upperRoman"/>
      <w:lvlText w:val="%1."/>
      <w:lvlJc w:val="left"/>
      <w:pPr>
        <w:tabs>
          <w:tab w:val="num" w:pos="1080"/>
        </w:tabs>
        <w:ind w:left="1080" w:hanging="720"/>
      </w:pPr>
      <w:rPr>
        <w:rFonts w:hint="default"/>
      </w:rPr>
    </w:lvl>
    <w:lvl w:ilvl="1" w:tplc="5D3A0E70">
      <w:start w:val="1"/>
      <w:numFmt w:val="decimal"/>
      <w:lvlText w:val="%2."/>
      <w:lvlJc w:val="left"/>
      <w:pPr>
        <w:tabs>
          <w:tab w:val="num" w:pos="1440"/>
        </w:tabs>
        <w:ind w:left="1440" w:hanging="360"/>
      </w:pPr>
      <w:rPr>
        <w:rFonts w:hint="default"/>
      </w:rPr>
    </w:lvl>
    <w:lvl w:ilvl="2" w:tplc="2E0020BE" w:tentative="1">
      <w:start w:val="1"/>
      <w:numFmt w:val="lowerRoman"/>
      <w:lvlText w:val="%3."/>
      <w:lvlJc w:val="right"/>
      <w:pPr>
        <w:tabs>
          <w:tab w:val="num" w:pos="2160"/>
        </w:tabs>
        <w:ind w:left="2160" w:hanging="180"/>
      </w:pPr>
    </w:lvl>
    <w:lvl w:ilvl="3" w:tplc="89F27B18" w:tentative="1">
      <w:start w:val="1"/>
      <w:numFmt w:val="decimal"/>
      <w:lvlText w:val="%4."/>
      <w:lvlJc w:val="left"/>
      <w:pPr>
        <w:tabs>
          <w:tab w:val="num" w:pos="2880"/>
        </w:tabs>
        <w:ind w:left="2880" w:hanging="360"/>
      </w:pPr>
    </w:lvl>
    <w:lvl w:ilvl="4" w:tplc="D38C608A" w:tentative="1">
      <w:start w:val="1"/>
      <w:numFmt w:val="lowerLetter"/>
      <w:lvlText w:val="%5."/>
      <w:lvlJc w:val="left"/>
      <w:pPr>
        <w:tabs>
          <w:tab w:val="num" w:pos="3600"/>
        </w:tabs>
        <w:ind w:left="3600" w:hanging="360"/>
      </w:pPr>
    </w:lvl>
    <w:lvl w:ilvl="5" w:tplc="030E6DD2" w:tentative="1">
      <w:start w:val="1"/>
      <w:numFmt w:val="lowerRoman"/>
      <w:lvlText w:val="%6."/>
      <w:lvlJc w:val="right"/>
      <w:pPr>
        <w:tabs>
          <w:tab w:val="num" w:pos="4320"/>
        </w:tabs>
        <w:ind w:left="4320" w:hanging="180"/>
      </w:pPr>
    </w:lvl>
    <w:lvl w:ilvl="6" w:tplc="9AD681D2" w:tentative="1">
      <w:start w:val="1"/>
      <w:numFmt w:val="decimal"/>
      <w:lvlText w:val="%7."/>
      <w:lvlJc w:val="left"/>
      <w:pPr>
        <w:tabs>
          <w:tab w:val="num" w:pos="5040"/>
        </w:tabs>
        <w:ind w:left="5040" w:hanging="360"/>
      </w:pPr>
    </w:lvl>
    <w:lvl w:ilvl="7" w:tplc="C95457D6" w:tentative="1">
      <w:start w:val="1"/>
      <w:numFmt w:val="lowerLetter"/>
      <w:lvlText w:val="%8."/>
      <w:lvlJc w:val="left"/>
      <w:pPr>
        <w:tabs>
          <w:tab w:val="num" w:pos="5760"/>
        </w:tabs>
        <w:ind w:left="5760" w:hanging="360"/>
      </w:pPr>
    </w:lvl>
    <w:lvl w:ilvl="8" w:tplc="3B441ACA" w:tentative="1">
      <w:start w:val="1"/>
      <w:numFmt w:val="lowerRoman"/>
      <w:lvlText w:val="%9."/>
      <w:lvlJc w:val="right"/>
      <w:pPr>
        <w:tabs>
          <w:tab w:val="num" w:pos="6480"/>
        </w:tabs>
        <w:ind w:left="6480" w:hanging="180"/>
      </w:pPr>
    </w:lvl>
  </w:abstractNum>
  <w:abstractNum w:abstractNumId="25" w15:restartNumberingAfterBreak="0">
    <w:nsid w:val="7F687E10"/>
    <w:multiLevelType w:val="hybridMultilevel"/>
    <w:tmpl w:val="FC4EC140"/>
    <w:lvl w:ilvl="0" w:tplc="F93871E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2"/>
  </w:num>
  <w:num w:numId="5">
    <w:abstractNumId w:val="22"/>
  </w:num>
  <w:num w:numId="6">
    <w:abstractNumId w:val="23"/>
  </w:num>
  <w:num w:numId="7">
    <w:abstractNumId w:val="4"/>
  </w:num>
  <w:num w:numId="8">
    <w:abstractNumId w:val="3"/>
  </w:num>
  <w:num w:numId="9">
    <w:abstractNumId w:val="1"/>
  </w:num>
  <w:num w:numId="10">
    <w:abstractNumId w:val="6"/>
  </w:num>
  <w:num w:numId="11">
    <w:abstractNumId w:val="16"/>
  </w:num>
  <w:num w:numId="12">
    <w:abstractNumId w:val="12"/>
  </w:num>
  <w:num w:numId="13">
    <w:abstractNumId w:val="9"/>
  </w:num>
  <w:num w:numId="14">
    <w:abstractNumId w:val="15"/>
  </w:num>
  <w:num w:numId="15">
    <w:abstractNumId w:val="17"/>
  </w:num>
  <w:num w:numId="16">
    <w:abstractNumId w:val="20"/>
  </w:num>
  <w:num w:numId="17">
    <w:abstractNumId w:val="21"/>
  </w:num>
  <w:num w:numId="18">
    <w:abstractNumId w:val="24"/>
  </w:num>
  <w:num w:numId="19">
    <w:abstractNumId w:val="19"/>
  </w:num>
  <w:num w:numId="20">
    <w:abstractNumId w:val="18"/>
  </w:num>
  <w:num w:numId="21">
    <w:abstractNumId w:val="13"/>
  </w:num>
  <w:num w:numId="22">
    <w:abstractNumId w:val="25"/>
  </w:num>
  <w:num w:numId="23">
    <w:abstractNumId w:val="0"/>
  </w:num>
  <w:num w:numId="24">
    <w:abstractNumId w:val="11"/>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98"/>
    <w:rsid w:val="00033BE4"/>
    <w:rsid w:val="00101A70"/>
    <w:rsid w:val="00142E9A"/>
    <w:rsid w:val="00157190"/>
    <w:rsid w:val="001D0042"/>
    <w:rsid w:val="00212C5F"/>
    <w:rsid w:val="002563D5"/>
    <w:rsid w:val="00260965"/>
    <w:rsid w:val="002E2865"/>
    <w:rsid w:val="00304072"/>
    <w:rsid w:val="003B4784"/>
    <w:rsid w:val="003E7DA2"/>
    <w:rsid w:val="004A6AB2"/>
    <w:rsid w:val="00517AAC"/>
    <w:rsid w:val="005824E0"/>
    <w:rsid w:val="005976CB"/>
    <w:rsid w:val="005A707F"/>
    <w:rsid w:val="00625F03"/>
    <w:rsid w:val="006D15BF"/>
    <w:rsid w:val="006D2C35"/>
    <w:rsid w:val="00781F3A"/>
    <w:rsid w:val="00784F32"/>
    <w:rsid w:val="007A1D1F"/>
    <w:rsid w:val="00877B3B"/>
    <w:rsid w:val="00A23955"/>
    <w:rsid w:val="00A915F0"/>
    <w:rsid w:val="00AB0B64"/>
    <w:rsid w:val="00B11904"/>
    <w:rsid w:val="00B236FA"/>
    <w:rsid w:val="00B562CA"/>
    <w:rsid w:val="00B9713E"/>
    <w:rsid w:val="00BC4234"/>
    <w:rsid w:val="00BC5DD3"/>
    <w:rsid w:val="00C512BD"/>
    <w:rsid w:val="00C60EA2"/>
    <w:rsid w:val="00C65130"/>
    <w:rsid w:val="00D03EEA"/>
    <w:rsid w:val="00D21B57"/>
    <w:rsid w:val="00E13939"/>
    <w:rsid w:val="00E63527"/>
    <w:rsid w:val="00E74E88"/>
    <w:rsid w:val="00EC5496"/>
    <w:rsid w:val="00F44298"/>
    <w:rsid w:val="00F940FA"/>
    <w:rsid w:val="00FB4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1230E544-531C-4916-95D8-08D43E1C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pBdr>
        <w:bottom w:val="single" w:sz="12" w:space="1" w:color="auto"/>
      </w:pBdr>
      <w:outlineLvl w:val="4"/>
    </w:pPr>
    <w:rPr>
      <w:sz w:val="24"/>
    </w:rPr>
  </w:style>
  <w:style w:type="paragraph" w:styleId="Heading6">
    <w:name w:val="heading 6"/>
    <w:basedOn w:val="Normal"/>
    <w:next w:val="Normal"/>
    <w:qFormat/>
    <w:pPr>
      <w:keepNext/>
      <w:jc w:val="center"/>
      <w:outlineLvl w:val="5"/>
    </w:pPr>
    <w:rPr>
      <w:b/>
      <w:bCs/>
      <w:smallCaps/>
    </w:rPr>
  </w:style>
  <w:style w:type="paragraph" w:styleId="Heading7">
    <w:name w:val="heading 7"/>
    <w:basedOn w:val="Normal"/>
    <w:next w:val="Normal"/>
    <w:link w:val="Heading7Char"/>
    <w:qFormat/>
    <w:pPr>
      <w:keepNext/>
      <w:numPr>
        <w:numId w:val="17"/>
      </w:numPr>
      <w:outlineLvl w:val="6"/>
    </w:pPr>
    <w:rPr>
      <w:smallCaps/>
      <w:sz w:val="24"/>
      <w:lang w:val="x-none" w:eastAsia="x-none"/>
    </w:rPr>
  </w:style>
  <w:style w:type="paragraph" w:styleId="Heading8">
    <w:name w:val="heading 8"/>
    <w:basedOn w:val="Normal"/>
    <w:next w:val="Normal"/>
    <w:qFormat/>
    <w:pPr>
      <w:keepNext/>
      <w:numPr>
        <w:ilvl w:val="1"/>
        <w:numId w:val="17"/>
      </w:numPr>
      <w:outlineLvl w:val="7"/>
    </w:pPr>
    <w:rPr>
      <w:sz w:val="24"/>
    </w:rPr>
  </w:style>
  <w:style w:type="paragraph" w:styleId="Heading9">
    <w:name w:val="heading 9"/>
    <w:basedOn w:val="Normal"/>
    <w:next w:val="Normal"/>
    <w:qFormat/>
    <w:pPr>
      <w:keepNext/>
      <w:pBdr>
        <w:bottom w:val="single" w:sz="12" w:space="1" w:color="auto"/>
      </w:pBdr>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semiHidden/>
    <w:pPr>
      <w:pBdr>
        <w:bottom w:val="single" w:sz="12" w:space="1" w:color="auto"/>
      </w:pBdr>
    </w:pPr>
    <w:rPr>
      <w:i/>
      <w:sz w:val="24"/>
    </w:rPr>
  </w:style>
  <w:style w:type="paragraph" w:styleId="BodyText3">
    <w:name w:val="Body Text 3"/>
    <w:basedOn w:val="Normal"/>
    <w:semiHidden/>
    <w:pPr>
      <w:tabs>
        <w:tab w:val="left" w:pos="360"/>
      </w:tabs>
    </w:pPr>
    <w:rPr>
      <w:iCs/>
      <w:sz w:val="24"/>
    </w:rPr>
  </w:style>
  <w:style w:type="paragraph" w:styleId="NormalWeb">
    <w:name w:val="Normal (Web)"/>
    <w:basedOn w:val="Normal"/>
    <w:semiHidden/>
    <w:pPr>
      <w:spacing w:before="100" w:beforeAutospacing="1" w:after="100" w:afterAutospacing="1"/>
    </w:pPr>
    <w:rPr>
      <w:rFonts w:eastAsia="Arial Unicode MS"/>
      <w:sz w:val="24"/>
      <w:szCs w:val="24"/>
      <w:lang w:val="en-GB"/>
    </w:rPr>
  </w:style>
  <w:style w:type="character" w:styleId="Strong">
    <w:name w:val="Strong"/>
    <w:qFormat/>
    <w:rPr>
      <w:b/>
      <w:bCs/>
    </w:rPr>
  </w:style>
  <w:style w:type="character" w:customStyle="1" w:styleId="Heading7Char">
    <w:name w:val="Heading 7 Char"/>
    <w:link w:val="Heading7"/>
    <w:rsid w:val="007A1D1F"/>
    <w:rPr>
      <w:smallCaps/>
      <w:sz w:val="24"/>
    </w:rPr>
  </w:style>
  <w:style w:type="character" w:styleId="Hyperlink">
    <w:name w:val="Hyperlink"/>
    <w:uiPriority w:val="99"/>
    <w:unhideWhenUsed/>
    <w:rsid w:val="007A1D1F"/>
    <w:rPr>
      <w:color w:val="0000FF"/>
      <w:u w:val="single"/>
    </w:rPr>
  </w:style>
  <w:style w:type="paragraph" w:customStyle="1" w:styleId="MediumGrid21">
    <w:name w:val="Medium Grid 21"/>
    <w:uiPriority w:val="1"/>
    <w:qFormat/>
    <w:rsid w:val="007A1D1F"/>
    <w:rPr>
      <w:rFonts w:ascii="Calibri" w:eastAsia="Calibri" w:hAnsi="Calibri"/>
      <w:sz w:val="22"/>
      <w:szCs w:val="22"/>
    </w:rPr>
  </w:style>
  <w:style w:type="paragraph" w:styleId="FootnoteText">
    <w:name w:val="footnote text"/>
    <w:basedOn w:val="Normal"/>
    <w:link w:val="FootnoteTextChar"/>
    <w:uiPriority w:val="99"/>
    <w:semiHidden/>
    <w:unhideWhenUsed/>
    <w:rsid w:val="007A1D1F"/>
  </w:style>
  <w:style w:type="character" w:customStyle="1" w:styleId="FootnoteTextChar">
    <w:name w:val="Footnote Text Char"/>
    <w:basedOn w:val="DefaultParagraphFont"/>
    <w:link w:val="FootnoteText"/>
    <w:uiPriority w:val="99"/>
    <w:semiHidden/>
    <w:rsid w:val="007A1D1F"/>
  </w:style>
  <w:style w:type="character" w:styleId="FootnoteReference">
    <w:name w:val="footnote reference"/>
    <w:uiPriority w:val="99"/>
    <w:semiHidden/>
    <w:unhideWhenUsed/>
    <w:rsid w:val="007A1D1F"/>
    <w:rPr>
      <w:vertAlign w:val="superscript"/>
    </w:rPr>
  </w:style>
  <w:style w:type="paragraph" w:customStyle="1" w:styleId="Heading7A">
    <w:name w:val="Heading 7 A"/>
    <w:next w:val="Normal"/>
    <w:rsid w:val="006D2C35"/>
    <w:pPr>
      <w:keepNext/>
      <w:pBdr>
        <w:top w:val="nil"/>
        <w:left w:val="nil"/>
        <w:bottom w:val="nil"/>
        <w:right w:val="nil"/>
        <w:between w:val="nil"/>
        <w:bar w:val="nil"/>
      </w:pBdr>
      <w:outlineLvl w:val="6"/>
    </w:pPr>
    <w:rPr>
      <w:rFonts w:eastAsia="Arial Unicode MS" w:cs="Arial Unicode MS"/>
      <w:b/>
      <w:bCs/>
      <w:color w:val="000000"/>
      <w:sz w:val="24"/>
      <w:szCs w:val="24"/>
      <w:u w:val="single"/>
      <w:bdr w:val="nil"/>
    </w:rPr>
  </w:style>
  <w:style w:type="paragraph" w:styleId="ListParagraph">
    <w:name w:val="List Paragraph"/>
    <w:basedOn w:val="Normal"/>
    <w:uiPriority w:val="34"/>
    <w:qFormat/>
    <w:rsid w:val="00304072"/>
    <w:pPr>
      <w:ind w:left="720"/>
      <w:contextualSpacing/>
    </w:pPr>
  </w:style>
  <w:style w:type="paragraph" w:styleId="BalloonText">
    <w:name w:val="Balloon Text"/>
    <w:basedOn w:val="Normal"/>
    <w:link w:val="BalloonTextChar"/>
    <w:uiPriority w:val="99"/>
    <w:semiHidden/>
    <w:unhideWhenUsed/>
    <w:rsid w:val="00304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20793">
      <w:bodyDiv w:val="1"/>
      <w:marLeft w:val="0"/>
      <w:marRight w:val="0"/>
      <w:marTop w:val="0"/>
      <w:marBottom w:val="0"/>
      <w:divBdr>
        <w:top w:val="none" w:sz="0" w:space="0" w:color="auto"/>
        <w:left w:val="none" w:sz="0" w:space="0" w:color="auto"/>
        <w:bottom w:val="none" w:sz="0" w:space="0" w:color="auto"/>
        <w:right w:val="none" w:sz="0" w:space="0" w:color="auto"/>
      </w:divBdr>
    </w:div>
    <w:div w:id="1344090136">
      <w:bodyDiv w:val="1"/>
      <w:marLeft w:val="0"/>
      <w:marRight w:val="0"/>
      <w:marTop w:val="0"/>
      <w:marBottom w:val="0"/>
      <w:divBdr>
        <w:top w:val="none" w:sz="0" w:space="0" w:color="auto"/>
        <w:left w:val="none" w:sz="0" w:space="0" w:color="auto"/>
        <w:bottom w:val="none" w:sz="0" w:space="0" w:color="auto"/>
        <w:right w:val="none" w:sz="0" w:space="0" w:color="auto"/>
      </w:divBdr>
    </w:div>
    <w:div w:id="1439568685">
      <w:bodyDiv w:val="1"/>
      <w:marLeft w:val="0"/>
      <w:marRight w:val="0"/>
      <w:marTop w:val="0"/>
      <w:marBottom w:val="0"/>
      <w:divBdr>
        <w:top w:val="none" w:sz="0" w:space="0" w:color="auto"/>
        <w:left w:val="none" w:sz="0" w:space="0" w:color="auto"/>
        <w:bottom w:val="none" w:sz="0" w:space="0" w:color="auto"/>
        <w:right w:val="none" w:sz="0" w:space="0" w:color="auto"/>
      </w:divBdr>
    </w:div>
    <w:div w:id="1796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joseph@capb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es.hedman@capb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63DC5-5369-44F2-BA0D-B0FB9FB7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PricewaterhouseCoopers LLP</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w95inst</dc:creator>
  <cp:lastModifiedBy>Charles Hedman</cp:lastModifiedBy>
  <cp:revision>6</cp:revision>
  <cp:lastPrinted>2017-07-16T12:56:00Z</cp:lastPrinted>
  <dcterms:created xsi:type="dcterms:W3CDTF">2017-07-23T02:32:00Z</dcterms:created>
  <dcterms:modified xsi:type="dcterms:W3CDTF">2017-07-23T05:15:00Z</dcterms:modified>
</cp:coreProperties>
</file>