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DE" w:rsidRPr="002F70AB" w:rsidRDefault="00D075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15150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55"/>
        <w:gridCol w:w="360"/>
        <w:gridCol w:w="7335"/>
      </w:tblGrid>
      <w:tr w:rsidR="00D075DE" w:rsidRPr="002F70AB">
        <w:tc>
          <w:tcPr>
            <w:tcW w:w="7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12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2F70AB">
              <w:rPr>
                <w:rFonts w:ascii="Times New Roman" w:eastAsia="Times New Roman" w:hAnsi="Times New Roman" w:cs="Times New Roman"/>
                <w:sz w:val="24"/>
                <w:szCs w:val="32"/>
              </w:rPr>
              <w:t>V. Chinese Church Today</w:t>
            </w: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12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12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12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2F70AB">
              <w:rPr>
                <w:rFonts w:ascii="Times New Roman" w:eastAsia="Times New Roman" w:hAnsi="Times New Roman" w:cs="Times New Roman"/>
                <w:sz w:val="24"/>
                <w:szCs w:val="32"/>
              </w:rPr>
              <w:t>VI. Lessons From Chinese Church History</w:t>
            </w: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120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F70AB">
              <w:rPr>
                <w:rFonts w:ascii="Times New Roman" w:eastAsia="Times New Roman" w:hAnsi="Times New Roman" w:cs="Times New Roman"/>
                <w:sz w:val="24"/>
                <w:szCs w:val="28"/>
              </w:rPr>
              <w:t>Want to read more?</w:t>
            </w:r>
            <w:proofErr w:type="gramEnd"/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0AB">
              <w:rPr>
                <w:rFonts w:ascii="Times New Roman" w:eastAsia="Times New Roman" w:hAnsi="Times New Roman" w:cs="Times New Roman"/>
                <w:sz w:val="24"/>
                <w:szCs w:val="28"/>
              </w:rPr>
              <w:t>https://www.9marks.org/review/a-collection-of-book-reviews-on-the-church-in-china/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DE" w:rsidRPr="002F70AB" w:rsidRDefault="00D07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0AB" w:rsidRPr="002F70AB" w:rsidRDefault="002F70AB" w:rsidP="002F70AB">
            <w:pPr>
              <w:pStyle w:val="Heading2"/>
              <w:rPr>
                <w:rFonts w:ascii="Times New Roman" w:hAnsi="Times New Roman" w:cs="Times New Roman"/>
                <w:b w:val="0"/>
                <w:i/>
                <w:sz w:val="24"/>
                <w:szCs w:val="32"/>
              </w:rPr>
            </w:pPr>
            <w:bookmarkStart w:id="0" w:name="_1ba1c91rk1ue" w:colFirst="0" w:colLast="0"/>
            <w:bookmarkEnd w:id="0"/>
            <w:r w:rsidRPr="002F70AB">
              <w:rPr>
                <w:rFonts w:ascii="Times New Roman" w:hAnsi="Times New Roman" w:cs="Times New Roman"/>
                <w:b w:val="0"/>
                <w:noProof/>
                <w:sz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3295015</wp:posOffset>
                  </wp:positionH>
                  <wp:positionV relativeFrom="paragraph">
                    <wp:posOffset>-144780</wp:posOffset>
                  </wp:positionV>
                  <wp:extent cx="840105" cy="848360"/>
                  <wp:effectExtent l="0" t="0" r="0" b="889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1" t="9367" r="9966" b="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0AB">
              <w:rPr>
                <w:rFonts w:ascii="Times New Roman" w:hAnsi="Times New Roman" w:cs="Times New Roman"/>
                <w:b w:val="0"/>
                <w:i/>
                <w:sz w:val="24"/>
                <w:szCs w:val="32"/>
              </w:rPr>
              <w:t xml:space="preserve">CHBC Core Seminars </w:t>
            </w:r>
          </w:p>
          <w:p w:rsidR="002F70AB" w:rsidRPr="002F70AB" w:rsidRDefault="002F70AB" w:rsidP="002F70AB">
            <w:pPr>
              <w:pStyle w:val="Heading2"/>
              <w:spacing w:before="0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2F70AB">
              <w:rPr>
                <w:rFonts w:ascii="Times New Roman" w:hAnsi="Times New Roman" w:cs="Times New Roman"/>
                <w:i/>
                <w:sz w:val="24"/>
                <w:szCs w:val="32"/>
              </w:rPr>
              <w:t>Global Christianity</w:t>
            </w:r>
          </w:p>
          <w:p w:rsidR="002F70AB" w:rsidRPr="002F70AB" w:rsidRDefault="002F70AB" w:rsidP="002F70AB">
            <w:pPr>
              <w:rPr>
                <w:rFonts w:ascii="Times New Roman" w:hAnsi="Times New Roman" w:cs="Times New Roman"/>
              </w:rPr>
            </w:pPr>
            <w:r w:rsidRPr="002F70AB">
              <w:rPr>
                <w:rFonts w:ascii="Times New Roman" w:hAnsi="Times New Roman" w:cs="Times New Roman"/>
              </w:rPr>
              <w:t>Week 1</w:t>
            </w:r>
          </w:p>
          <w:p w:rsidR="002F70AB" w:rsidRPr="002F70AB" w:rsidRDefault="002F70AB" w:rsidP="002F70AB">
            <w:pPr>
              <w:pStyle w:val="Heading2"/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F70AB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</w:p>
          <w:p w:rsidR="002F70AB" w:rsidRPr="002F70AB" w:rsidRDefault="002F70AB" w:rsidP="002F70AB">
            <w:pPr>
              <w:pStyle w:val="Heading2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70AB">
              <w:rPr>
                <w:rFonts w:ascii="Times New Roman" w:hAnsi="Times New Roman" w:cs="Times New Roman"/>
                <w:sz w:val="28"/>
                <w:szCs w:val="32"/>
              </w:rPr>
              <w:t xml:space="preserve">The History of </w:t>
            </w:r>
            <w:r w:rsidRPr="002F70AB">
              <w:rPr>
                <w:rFonts w:ascii="Times New Roman" w:hAnsi="Times New Roman" w:cs="Times New Roman"/>
                <w:sz w:val="28"/>
                <w:szCs w:val="32"/>
              </w:rPr>
              <w:t>the Protestant Church in China</w:t>
            </w: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2F70AB">
              <w:rPr>
                <w:rFonts w:ascii="Times New Roman" w:eastAsia="Times New Roman" w:hAnsi="Times New Roman" w:cs="Times New Roman"/>
                <w:sz w:val="28"/>
                <w:szCs w:val="32"/>
              </w:rPr>
              <w:t>I. Beginnings</w:t>
            </w: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0AB">
              <w:rPr>
                <w:rFonts w:ascii="Times New Roman" w:eastAsia="Times New Roman" w:hAnsi="Times New Roman" w:cs="Times New Roman"/>
                <w:sz w:val="24"/>
                <w:szCs w:val="28"/>
              </w:rPr>
              <w:t>Robert Morrison (</w:t>
            </w:r>
            <w:proofErr w:type="spellStart"/>
            <w:r w:rsidRPr="002F70AB">
              <w:rPr>
                <w:rFonts w:ascii="SimSun" w:eastAsia="SimSun" w:hAnsi="SimSun" w:cs="SimSun" w:hint="eastAsia"/>
                <w:color w:val="252525"/>
                <w:sz w:val="24"/>
                <w:szCs w:val="28"/>
                <w:highlight w:val="white"/>
              </w:rPr>
              <w:t>马礼逊</w:t>
            </w:r>
            <w:proofErr w:type="spellEnd"/>
            <w:r w:rsidRPr="002F70AB">
              <w:rPr>
                <w:rFonts w:ascii="Times New Roman" w:eastAsia="Times New Roman" w:hAnsi="Times New Roman" w:cs="Times New Roman"/>
                <w:sz w:val="24"/>
                <w:szCs w:val="28"/>
              </w:rPr>
              <w:t>) (1782 - 1834)</w:t>
            </w: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0AB">
              <w:rPr>
                <w:rFonts w:ascii="Times New Roman" w:eastAsia="Times New Roman" w:hAnsi="Times New Roman" w:cs="Times New Roman"/>
                <w:sz w:val="24"/>
                <w:szCs w:val="28"/>
              </w:rPr>
              <w:t>First Opium War (1839 – 1842)</w:t>
            </w: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Taiping Rebellion (</w:t>
            </w:r>
            <w:proofErr w:type="spellStart"/>
            <w:r w:rsidRPr="002F70AB">
              <w:rPr>
                <w:rFonts w:ascii="MS Gothic" w:eastAsia="MS Gothic" w:hAnsi="MS Gothic" w:cs="MS Gothic" w:hint="eastAsia"/>
                <w:sz w:val="24"/>
                <w:szCs w:val="28"/>
              </w:rPr>
              <w:t>太平天</w:t>
            </w:r>
            <w:r w:rsidRPr="002F70AB">
              <w:rPr>
                <w:rFonts w:ascii="SimSun" w:eastAsia="SimSun" w:hAnsi="SimSun" w:cs="SimSun" w:hint="eastAsia"/>
                <w:sz w:val="24"/>
                <w:szCs w:val="28"/>
              </w:rPr>
              <w:t>囯</w:t>
            </w:r>
            <w:proofErr w:type="spellEnd"/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) (1850 - 1864)</w:t>
            </w: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0AB">
              <w:rPr>
                <w:rFonts w:ascii="Times New Roman" w:eastAsia="Times New Roman" w:hAnsi="Times New Roman" w:cs="Times New Roman"/>
                <w:sz w:val="24"/>
                <w:szCs w:val="28"/>
              </w:rPr>
              <w:t>Hudson Taylor (</w:t>
            </w:r>
            <w:proofErr w:type="spellStart"/>
            <w:r w:rsidRPr="002F70AB">
              <w:rPr>
                <w:rFonts w:ascii="MS Gothic" w:eastAsia="MS Gothic" w:hAnsi="MS Gothic" w:cs="MS Gothic" w:hint="eastAsia"/>
                <w:color w:val="252525"/>
                <w:sz w:val="24"/>
                <w:szCs w:val="28"/>
                <w:highlight w:val="white"/>
              </w:rPr>
              <w:t>戴德生</w:t>
            </w:r>
            <w:proofErr w:type="spellEnd"/>
            <w:r w:rsidRPr="002F70AB">
              <w:rPr>
                <w:rFonts w:ascii="Times New Roman" w:eastAsia="Times New Roman" w:hAnsi="Times New Roman" w:cs="Times New Roman"/>
                <w:sz w:val="24"/>
                <w:szCs w:val="28"/>
              </w:rPr>
              <w:t>) (1832 - 1905)</w:t>
            </w: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5DE" w:rsidRPr="002F70AB" w:rsidRDefault="002F70AB">
            <w:pPr>
              <w:spacing w:before="360" w:after="120"/>
              <w:rPr>
                <w:rFonts w:ascii="Times New Roman" w:eastAsia="Times New Roman" w:hAnsi="Times New Roman" w:cs="Times New Roman"/>
                <w:sz w:val="20"/>
              </w:rPr>
            </w:pPr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Boxer Rebellion (</w:t>
            </w:r>
            <w:proofErr w:type="spellStart"/>
            <w:r w:rsidRPr="002F70AB">
              <w:rPr>
                <w:rFonts w:ascii="SimSun" w:eastAsia="SimSun" w:hAnsi="SimSun" w:cs="SimSun" w:hint="eastAsia"/>
                <w:sz w:val="24"/>
                <w:szCs w:val="28"/>
              </w:rPr>
              <w:t>义和团运动</w:t>
            </w:r>
            <w:proofErr w:type="spellEnd"/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) (1899 - 1901)</w:t>
            </w: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5DE" w:rsidRPr="002F70AB" w:rsidRDefault="00D07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75DE" w:rsidRPr="002F70AB">
        <w:tc>
          <w:tcPr>
            <w:tcW w:w="7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2F70AB">
              <w:rPr>
                <w:rFonts w:ascii="Times New Roman" w:eastAsia="Times New Roman" w:hAnsi="Times New Roman" w:cs="Times New Roman"/>
                <w:sz w:val="28"/>
                <w:szCs w:val="32"/>
              </w:rPr>
              <w:lastRenderedPageBreak/>
              <w:t>II. Indigenous Christian Movements</w:t>
            </w: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after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John Sung (</w:t>
            </w:r>
            <w:proofErr w:type="spellStart"/>
            <w:r w:rsidRPr="002F70AB">
              <w:rPr>
                <w:rFonts w:ascii="MS Gothic" w:eastAsia="MS Gothic" w:hAnsi="MS Gothic" w:cs="MS Gothic" w:hint="eastAsia"/>
                <w:sz w:val="24"/>
                <w:szCs w:val="28"/>
              </w:rPr>
              <w:t>宋尚</w:t>
            </w:r>
            <w:r w:rsidRPr="002F70AB">
              <w:rPr>
                <w:rFonts w:ascii="SimSun" w:eastAsia="SimSun" w:hAnsi="SimSun" w:cs="SimSun" w:hint="eastAsia"/>
                <w:sz w:val="24"/>
                <w:szCs w:val="28"/>
              </w:rPr>
              <w:t>节</w:t>
            </w:r>
            <w:proofErr w:type="spellEnd"/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) (1901 - 1944)</w:t>
            </w: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Default="00D075DE">
            <w:pPr>
              <w:spacing w:before="320" w:after="8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2F70AB" w:rsidRPr="002F70AB" w:rsidRDefault="002F70AB">
            <w:pPr>
              <w:spacing w:before="320" w:after="8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2F70AB">
            <w:pPr>
              <w:spacing w:before="320" w:after="8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Watchman Nee (</w:t>
            </w:r>
            <w:proofErr w:type="spellStart"/>
            <w:r w:rsidRPr="002F70AB">
              <w:rPr>
                <w:rFonts w:ascii="MS Gothic" w:eastAsia="MS Gothic" w:hAnsi="MS Gothic" w:cs="MS Gothic" w:hint="eastAsia"/>
                <w:sz w:val="24"/>
                <w:szCs w:val="28"/>
              </w:rPr>
              <w:t>倪柝声</w:t>
            </w:r>
            <w:proofErr w:type="spellEnd"/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) (1903 - 1972)</w:t>
            </w:r>
          </w:p>
          <w:p w:rsidR="00D075DE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F70AB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5DE" w:rsidRPr="002F70AB" w:rsidRDefault="00D075D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120"/>
              <w:rPr>
                <w:rFonts w:ascii="Times New Roman" w:eastAsia="Times New Roman" w:hAnsi="Times New Roman" w:cs="Times New Roman"/>
                <w:sz w:val="36"/>
                <w:szCs w:val="40"/>
              </w:rPr>
            </w:pPr>
            <w:bookmarkStart w:id="1" w:name="_5shxeyisyn5f" w:colFirst="0" w:colLast="0"/>
            <w:bookmarkEnd w:id="1"/>
          </w:p>
          <w:p w:rsidR="00D075DE" w:rsidRPr="002F70AB" w:rsidRDefault="002F70AB">
            <w:pPr>
              <w:spacing w:before="360"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0AB">
              <w:rPr>
                <w:rFonts w:ascii="Times New Roman" w:eastAsia="Gungsuh" w:hAnsi="Times New Roman" w:cs="Times New Roman"/>
                <w:sz w:val="28"/>
                <w:szCs w:val="32"/>
              </w:rPr>
              <w:t>III. Three Self Patriotic Movement (</w:t>
            </w:r>
            <w:proofErr w:type="spellStart"/>
            <w:r w:rsidRPr="002F70AB">
              <w:rPr>
                <w:rFonts w:ascii="MS Gothic" w:eastAsia="MS Gothic" w:hAnsi="MS Gothic" w:cs="MS Gothic" w:hint="eastAsia"/>
                <w:sz w:val="28"/>
                <w:szCs w:val="32"/>
              </w:rPr>
              <w:t>三自教会</w:t>
            </w:r>
            <w:proofErr w:type="spellEnd"/>
            <w:r w:rsidRPr="002F70AB">
              <w:rPr>
                <w:rFonts w:ascii="Times New Roman" w:eastAsia="Gungsuh" w:hAnsi="Times New Roman" w:cs="Times New Roman"/>
                <w:sz w:val="28"/>
                <w:szCs w:val="32"/>
              </w:rPr>
              <w:t>) (TSPM)</w:t>
            </w:r>
          </w:p>
          <w:p w:rsidR="00D075DE" w:rsidRPr="002F70AB" w:rsidRDefault="00D075DE">
            <w:pPr>
              <w:spacing w:before="360" w:after="120"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</w:p>
          <w:p w:rsidR="00D075DE" w:rsidRPr="002F70AB" w:rsidRDefault="00D07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5DE" w:rsidRPr="002F70AB" w:rsidRDefault="00D07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5DE" w:rsidRPr="002F70AB" w:rsidRDefault="00D07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5DE" w:rsidRPr="002F70AB" w:rsidRDefault="00D07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5DE" w:rsidRPr="002F70AB" w:rsidRDefault="00D07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5DE" w:rsidRPr="002F70AB" w:rsidRDefault="00D07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DE" w:rsidRPr="002F70AB" w:rsidRDefault="00D07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2F70AB">
              <w:rPr>
                <w:rFonts w:ascii="Times New Roman" w:eastAsia="Times New Roman" w:hAnsi="Times New Roman" w:cs="Times New Roman"/>
                <w:sz w:val="28"/>
                <w:szCs w:val="32"/>
              </w:rPr>
              <w:lastRenderedPageBreak/>
              <w:t>IV. Persecution</w:t>
            </w: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after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Great Leap Forward (</w:t>
            </w:r>
            <w:proofErr w:type="spellStart"/>
            <w:r w:rsidRPr="002F70AB">
              <w:rPr>
                <w:rFonts w:ascii="MS Gothic" w:eastAsia="MS Gothic" w:hAnsi="MS Gothic" w:cs="MS Gothic" w:hint="eastAsia"/>
                <w:sz w:val="24"/>
                <w:szCs w:val="28"/>
              </w:rPr>
              <w:t>大</w:t>
            </w:r>
            <w:r w:rsidRPr="002F70AB">
              <w:rPr>
                <w:rFonts w:ascii="SimSun" w:eastAsia="SimSun" w:hAnsi="SimSun" w:cs="SimSun" w:hint="eastAsia"/>
                <w:sz w:val="24"/>
                <w:szCs w:val="28"/>
              </w:rPr>
              <w:t>跃进</w:t>
            </w:r>
            <w:proofErr w:type="spellEnd"/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) (1958 - 1961)</w:t>
            </w: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2F70AB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after="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Cultural Revolution (</w:t>
            </w:r>
            <w:proofErr w:type="spellStart"/>
            <w:r w:rsidRPr="002F70AB">
              <w:rPr>
                <w:rFonts w:ascii="MS Gothic" w:eastAsia="MS Gothic" w:hAnsi="MS Gothic" w:cs="MS Gothic" w:hint="eastAsia"/>
                <w:sz w:val="24"/>
                <w:szCs w:val="28"/>
              </w:rPr>
              <w:t>文化大革命</w:t>
            </w:r>
            <w:proofErr w:type="spellEnd"/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) (1966 - 1976)</w:t>
            </w: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Pr="002F70AB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D075DE" w:rsidRDefault="00D0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  <w:p w:rsidR="002F70AB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bookmarkStart w:id="2" w:name="_GoBack"/>
            <w:bookmarkEnd w:id="2"/>
          </w:p>
          <w:p w:rsidR="00D075DE" w:rsidRPr="002F70AB" w:rsidRDefault="002F7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12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Opening (</w:t>
            </w:r>
            <w:proofErr w:type="spellStart"/>
            <w:r w:rsidRPr="002F70AB">
              <w:rPr>
                <w:rFonts w:ascii="MS Gothic" w:eastAsia="MS Gothic" w:hAnsi="MS Gothic" w:cs="MS Gothic" w:hint="eastAsia"/>
                <w:sz w:val="24"/>
                <w:szCs w:val="28"/>
              </w:rPr>
              <w:t>改革开放</w:t>
            </w:r>
            <w:proofErr w:type="spellEnd"/>
            <w:r w:rsidRPr="002F70AB">
              <w:rPr>
                <w:rFonts w:ascii="Times New Roman" w:eastAsia="Gungsuh" w:hAnsi="Times New Roman" w:cs="Times New Roman"/>
                <w:sz w:val="24"/>
                <w:szCs w:val="28"/>
              </w:rPr>
              <w:t>) (1978)</w:t>
            </w:r>
          </w:p>
        </w:tc>
      </w:tr>
    </w:tbl>
    <w:p w:rsidR="00D075DE" w:rsidRPr="002F70AB" w:rsidRDefault="00D075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</w:rPr>
      </w:pPr>
    </w:p>
    <w:sectPr w:rsidR="00D075DE" w:rsidRPr="002F70AB">
      <w:pgSz w:w="15840" w:h="122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75DE"/>
    <w:rsid w:val="002F70AB"/>
    <w:rsid w:val="00D0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3A2D4-3EA2-415F-A577-302080D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Dunlop</cp:lastModifiedBy>
  <cp:revision>2</cp:revision>
  <dcterms:created xsi:type="dcterms:W3CDTF">2018-12-21T21:27:00Z</dcterms:created>
  <dcterms:modified xsi:type="dcterms:W3CDTF">2018-12-21T21:29:00Z</dcterms:modified>
</cp:coreProperties>
</file>