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2ACA0" w14:textId="77777777" w:rsidR="00B51702" w:rsidRDefault="002D6304">
      <w:pPr>
        <w:jc w:val="center"/>
      </w:pPr>
      <w:r>
        <w:rPr>
          <w:noProof/>
        </w:rPr>
        <w:drawing>
          <wp:inline distT="0" distB="0" distL="0" distR="0" wp14:anchorId="4F52AD11" wp14:editId="4F52AD12">
            <wp:extent cx="3725545" cy="1750060"/>
            <wp:effectExtent l="0" t="0" r="0" b="0"/>
            <wp:docPr id="1" name="Picture 2" descr="/Users/jonsherman/Desktop/119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sers/jonsherman/Desktop/119 Logo.png"/>
                    <pic:cNvPicPr>
                      <a:picLocks noChangeAspect="1" noChangeArrowheads="1"/>
                    </pic:cNvPicPr>
                  </pic:nvPicPr>
                  <pic:blipFill>
                    <a:blip r:embed="rId4"/>
                    <a:stretch>
                      <a:fillRect/>
                    </a:stretch>
                  </pic:blipFill>
                  <pic:spPr bwMode="auto">
                    <a:xfrm>
                      <a:off x="0" y="0"/>
                      <a:ext cx="3725545" cy="1750060"/>
                    </a:xfrm>
                    <a:prstGeom prst="rect">
                      <a:avLst/>
                    </a:prstGeom>
                  </pic:spPr>
                </pic:pic>
              </a:graphicData>
            </a:graphic>
          </wp:inline>
        </w:drawing>
      </w:r>
    </w:p>
    <w:p w14:paraId="4F52ACA1" w14:textId="77777777" w:rsidR="00B51702" w:rsidRDefault="00B51702">
      <w:pPr>
        <w:jc w:val="center"/>
      </w:pPr>
    </w:p>
    <w:p w14:paraId="4F52ACA2" w14:textId="77777777" w:rsidR="00B51702" w:rsidRDefault="002D6304">
      <w:pPr>
        <w:jc w:val="both"/>
        <w:rPr>
          <w:rFonts w:ascii="Times New Roman" w:hAnsi="Times New Roman" w:cs="Times New Roman"/>
          <w:iCs/>
          <w:sz w:val="20"/>
          <w:szCs w:val="20"/>
        </w:rPr>
      </w:pPr>
      <w:r>
        <w:rPr>
          <w:rFonts w:ascii="Times New Roman" w:hAnsi="Times New Roman" w:cs="Times New Roman"/>
          <w:i/>
          <w:iCs/>
          <w:sz w:val="20"/>
          <w:szCs w:val="20"/>
        </w:rPr>
        <w:t>“The following is a direct script of a teaching that is intended to be presented via video, incorporating relevant text, slides, media, and graphics to assist in illustration, thus facilitating the presentation of the material. In some places, this may cause the written material to not flow or sound rather awkward in some places. In addition, there may be grammatical errors that are often not acceptable in literary work. We encourage the viewing of the video teachings to complement the written teaching you see below.”</w:t>
      </w:r>
    </w:p>
    <w:p w14:paraId="4F52ACA3" w14:textId="77777777" w:rsidR="00B51702" w:rsidRDefault="00B51702">
      <w:pPr>
        <w:widowControl w:val="0"/>
        <w:spacing w:after="240"/>
        <w:jc w:val="center"/>
        <w:rPr>
          <w:rFonts w:ascii="Times" w:hAnsi="Times" w:cs="Times"/>
          <w:b/>
          <w:bCs/>
          <w:sz w:val="28"/>
          <w:szCs w:val="28"/>
        </w:rPr>
      </w:pPr>
    </w:p>
    <w:p w14:paraId="4F52ACA4" w14:textId="77777777" w:rsidR="00B51702" w:rsidRDefault="002D6304">
      <w:pPr>
        <w:widowControl w:val="0"/>
        <w:spacing w:after="240"/>
        <w:jc w:val="center"/>
      </w:pPr>
      <w:r>
        <w:rPr>
          <w:rFonts w:ascii="Times" w:hAnsi="Times" w:cs="Times"/>
          <w:b/>
          <w:bCs/>
          <w:sz w:val="28"/>
          <w:szCs w:val="28"/>
        </w:rPr>
        <w:t>Spiritual Sacrifices: What Should We Offer To God?</w:t>
      </w:r>
    </w:p>
    <w:p w14:paraId="33965A74" w14:textId="5CB14DF1" w:rsidR="00301650" w:rsidRDefault="00301650">
      <w:pPr>
        <w:widowControl w:val="0"/>
        <w:rPr>
          <w:rFonts w:ascii="Times" w:hAnsi="Times" w:cs="Times"/>
        </w:rPr>
      </w:pPr>
      <w:r>
        <w:rPr>
          <w:rFonts w:ascii="Times" w:hAnsi="Times" w:cs="Times"/>
        </w:rPr>
        <w:t xml:space="preserve">In the Torah, God commanded his people to bring animal sacrifices to him when they worshiped. </w:t>
      </w:r>
      <w:r w:rsidRPr="00301650">
        <w:rPr>
          <w:rFonts w:ascii="Times" w:hAnsi="Times" w:cs="Times"/>
        </w:rPr>
        <w:t>In the New Testament, the apostles speak about offering spiritual sacrifices to God. In first Peter chapter 2, verse 5, Peter says this:</w:t>
      </w:r>
    </w:p>
    <w:p w14:paraId="1871AA3E" w14:textId="77777777" w:rsidR="00301650" w:rsidRDefault="00301650">
      <w:pPr>
        <w:widowControl w:val="0"/>
        <w:rPr>
          <w:rFonts w:ascii="Times" w:hAnsi="Times" w:cs="Times"/>
        </w:rPr>
      </w:pPr>
    </w:p>
    <w:p w14:paraId="4F52ACA5" w14:textId="2A18E764" w:rsidR="00B51702" w:rsidRDefault="002D6304">
      <w:pPr>
        <w:widowControl w:val="0"/>
      </w:pPr>
      <w:r>
        <w:rPr>
          <w:rFonts w:ascii="Times" w:hAnsi="Times" w:cs="Times"/>
        </w:rPr>
        <w:t>In first Peter chapter 2, verse 5, Peter says this:</w:t>
      </w:r>
    </w:p>
    <w:p w14:paraId="4F52ACA6" w14:textId="77777777" w:rsidR="00B51702" w:rsidRDefault="00B51702">
      <w:pPr>
        <w:widowControl w:val="0"/>
        <w:rPr>
          <w:rFonts w:ascii="Times" w:hAnsi="Times" w:cs="Times"/>
        </w:rPr>
      </w:pPr>
    </w:p>
    <w:p w14:paraId="4F52ACA7" w14:textId="36AEFCBC" w:rsidR="00B51702" w:rsidRDefault="002472B6">
      <w:pPr>
        <w:widowControl w:val="0"/>
      </w:pPr>
      <w:r>
        <w:rPr>
          <w:rFonts w:ascii="Times" w:hAnsi="Times" w:cs="Times"/>
          <w:b/>
          <w:bCs/>
        </w:rPr>
        <w:t>1 Peter 2:5</w:t>
      </w:r>
      <w:r w:rsidR="00B05A7B">
        <w:rPr>
          <w:rFonts w:ascii="Times" w:hAnsi="Times" w:cs="Times"/>
          <w:b/>
          <w:bCs/>
        </w:rPr>
        <w:t xml:space="preserve"> </w:t>
      </w:r>
    </w:p>
    <w:p w14:paraId="4F52ACA8" w14:textId="29B6608A" w:rsidR="00B51702" w:rsidRPr="000F397F" w:rsidRDefault="002D6304">
      <w:pPr>
        <w:widowControl w:val="0"/>
        <w:ind w:left="720"/>
        <w:rPr>
          <w:color w:val="0070C0"/>
        </w:rPr>
      </w:pPr>
      <w:r w:rsidRPr="000F397F">
        <w:rPr>
          <w:rFonts w:ascii="Times New Roman" w:hAnsi="Times New Roman" w:cs="Times New Roman"/>
          <w:color w:val="0070C0"/>
        </w:rPr>
        <w:t>you yourselves like living stones are being built up as a spiritual house, to be a holy priesthood, to offer spiritual sacrifices acceptable to God through Jesus Christ</w:t>
      </w:r>
      <w:r w:rsidR="002472B6" w:rsidRPr="000F397F">
        <w:rPr>
          <w:rFonts w:ascii="Times New Roman" w:hAnsi="Times New Roman" w:cs="Times New Roman"/>
          <w:color w:val="0070C0"/>
        </w:rPr>
        <w:t xml:space="preserve"> [Messiah Yeshua]</w:t>
      </w:r>
      <w:r w:rsidRPr="000F397F">
        <w:rPr>
          <w:rFonts w:ascii="Times New Roman" w:hAnsi="Times New Roman" w:cs="Times New Roman"/>
          <w:color w:val="0070C0"/>
        </w:rPr>
        <w:t>.</w:t>
      </w:r>
    </w:p>
    <w:p w14:paraId="4F52ACA9" w14:textId="77777777" w:rsidR="00B51702" w:rsidRDefault="00B51702">
      <w:pPr>
        <w:widowControl w:val="0"/>
        <w:ind w:left="720"/>
        <w:rPr>
          <w:rFonts w:ascii="Times New Roman" w:hAnsi="Times New Roman" w:cs="Times New Roman"/>
          <w:color w:val="1357BA"/>
        </w:rPr>
      </w:pPr>
    </w:p>
    <w:p w14:paraId="4F52ACAA" w14:textId="77777777" w:rsidR="00B51702" w:rsidRDefault="002D6304">
      <w:pPr>
        <w:widowControl w:val="0"/>
      </w:pPr>
      <w:r>
        <w:rPr>
          <w:rFonts w:ascii="Times" w:hAnsi="Times" w:cs="Times"/>
        </w:rPr>
        <w:t>In Romans chapter 12, verse 1, Paul has something very similar to say. He says:</w:t>
      </w:r>
    </w:p>
    <w:p w14:paraId="4F52ACAB" w14:textId="77777777" w:rsidR="00B51702" w:rsidRDefault="00B51702">
      <w:pPr>
        <w:widowControl w:val="0"/>
        <w:rPr>
          <w:rFonts w:ascii="Times" w:hAnsi="Times" w:cs="Times"/>
          <w:b/>
          <w:bCs/>
        </w:rPr>
      </w:pPr>
    </w:p>
    <w:p w14:paraId="4F52ACAC" w14:textId="2D025539" w:rsidR="00B51702" w:rsidRDefault="002472B6">
      <w:pPr>
        <w:widowControl w:val="0"/>
      </w:pPr>
      <w:r>
        <w:rPr>
          <w:rFonts w:ascii="Times" w:hAnsi="Times" w:cs="Times"/>
          <w:b/>
          <w:bCs/>
        </w:rPr>
        <w:t>Romans 12:1</w:t>
      </w:r>
    </w:p>
    <w:p w14:paraId="4F52ACAD" w14:textId="56639C9E" w:rsidR="00B51702" w:rsidRPr="000F397F" w:rsidRDefault="002D6304">
      <w:pPr>
        <w:widowControl w:val="0"/>
        <w:ind w:left="720"/>
        <w:rPr>
          <w:rFonts w:ascii="Times" w:hAnsi="Times" w:cs="Times"/>
          <w:color w:val="0070C0"/>
        </w:rPr>
      </w:pPr>
      <w:r w:rsidRPr="000F397F">
        <w:rPr>
          <w:rFonts w:ascii="Times New Roman" w:hAnsi="Times New Roman" w:cs="Times New Roman"/>
          <w:color w:val="0070C0"/>
        </w:rPr>
        <w:t>I appeal to you therefore, brothers, by the mercies of God, to present your bodies as a living sacrifice, holy and acceptable to God, which is your spiritual worship.</w:t>
      </w:r>
    </w:p>
    <w:p w14:paraId="4F52ACAE" w14:textId="77777777" w:rsidR="00B51702" w:rsidRDefault="00B51702">
      <w:pPr>
        <w:widowControl w:val="0"/>
        <w:rPr>
          <w:rFonts w:ascii="Times New Roman" w:hAnsi="Times New Roman" w:cs="Times New Roman"/>
          <w:i/>
          <w:color w:val="1357BA"/>
        </w:rPr>
      </w:pPr>
    </w:p>
    <w:p w14:paraId="4F52ACAF" w14:textId="19992F6F" w:rsidR="00B51702" w:rsidRDefault="00301650">
      <w:pPr>
        <w:widowControl w:val="0"/>
        <w:rPr>
          <w:color w:val="000000"/>
        </w:rPr>
      </w:pPr>
      <w:r w:rsidRPr="00301650">
        <w:rPr>
          <w:rFonts w:ascii="Times New Roman" w:hAnsi="Times New Roman" w:cs="Times New Roman"/>
          <w:color w:val="000000"/>
        </w:rPr>
        <w:t>So, just what are these</w:t>
      </w:r>
      <w:r w:rsidR="002D6304" w:rsidRPr="00301650">
        <w:rPr>
          <w:rFonts w:ascii="Times New Roman" w:hAnsi="Times New Roman" w:cs="Times New Roman"/>
          <w:color w:val="000000"/>
        </w:rPr>
        <w:t xml:space="preserve"> spiritual sacrifice</w:t>
      </w:r>
      <w:r w:rsidRPr="00301650">
        <w:rPr>
          <w:rFonts w:ascii="Times New Roman" w:hAnsi="Times New Roman" w:cs="Times New Roman"/>
          <w:color w:val="000000"/>
        </w:rPr>
        <w:t>s</w:t>
      </w:r>
      <w:r w:rsidR="002D6304" w:rsidRPr="00301650">
        <w:rPr>
          <w:rFonts w:ascii="Times New Roman" w:hAnsi="Times New Roman" w:cs="Times New Roman"/>
          <w:color w:val="000000"/>
        </w:rPr>
        <w:t>? What makes it acceptable to God? Is there anything about the physical sacrifices commanded in the Torah that might give us some insight into these spiritual sacrifices? Let’s take a look.</w:t>
      </w:r>
    </w:p>
    <w:p w14:paraId="4F52ACB0" w14:textId="77777777" w:rsidR="00B51702" w:rsidRDefault="00B51702">
      <w:pPr>
        <w:widowControl w:val="0"/>
        <w:rPr>
          <w:rFonts w:ascii="Times New Roman" w:hAnsi="Times New Roman" w:cs="Times New Roman"/>
        </w:rPr>
      </w:pPr>
    </w:p>
    <w:p w14:paraId="4F52ACB1" w14:textId="24BD6CB3" w:rsidR="00B51702" w:rsidRDefault="002D6304">
      <w:pPr>
        <w:widowControl w:val="0"/>
        <w:rPr>
          <w:color w:val="000000"/>
        </w:rPr>
      </w:pPr>
      <w:r>
        <w:rPr>
          <w:rFonts w:ascii="Times New Roman" w:hAnsi="Times New Roman" w:cs="Times New Roman"/>
          <w:color w:val="000000"/>
        </w:rPr>
        <w:t xml:space="preserve">The Hebrew word for a sacrificial offering is </w:t>
      </w:r>
      <w:r>
        <w:rPr>
          <w:rFonts w:ascii="Times New Roman" w:hAnsi="Times New Roman" w:cs="Times New Roman"/>
          <w:i/>
          <w:iCs/>
          <w:color w:val="000000"/>
        </w:rPr>
        <w:t xml:space="preserve">Korban. </w:t>
      </w:r>
      <w:r>
        <w:rPr>
          <w:rFonts w:ascii="Times New Roman" w:hAnsi="Times New Roman" w:cs="Times New Roman"/>
          <w:color w:val="000000"/>
        </w:rPr>
        <w:t>Korban comes from a word that means to draw near.</w:t>
      </w:r>
      <w:r>
        <w:rPr>
          <w:rFonts w:ascii="Times New Roman" w:hAnsi="Times New Roman" w:cs="Times New Roman"/>
          <w:i/>
          <w:iCs/>
          <w:color w:val="000000"/>
        </w:rPr>
        <w:t xml:space="preserve"> </w:t>
      </w:r>
      <w:r>
        <w:rPr>
          <w:rFonts w:ascii="Times New Roman" w:hAnsi="Times New Roman" w:cs="Times New Roman"/>
          <w:color w:val="000000"/>
        </w:rPr>
        <w:t>One of the ideas behind the sacrifices in the Torah</w:t>
      </w:r>
      <w:r w:rsidR="00301650">
        <w:rPr>
          <w:rFonts w:ascii="Times New Roman" w:hAnsi="Times New Roman" w:cs="Times New Roman"/>
          <w:color w:val="000000"/>
        </w:rPr>
        <w:t>,</w:t>
      </w:r>
      <w:r>
        <w:rPr>
          <w:rFonts w:ascii="Times New Roman" w:hAnsi="Times New Roman" w:cs="Times New Roman"/>
          <w:color w:val="000000"/>
        </w:rPr>
        <w:t xml:space="preserve"> is that the person bringing the offering is drawing near to God. These sacrifices were offered at the tabernacle, which was the place where God would dwell.</w:t>
      </w:r>
    </w:p>
    <w:p w14:paraId="4F52ACB2" w14:textId="77777777" w:rsidR="00B51702" w:rsidRDefault="00B51702">
      <w:pPr>
        <w:widowControl w:val="0"/>
        <w:rPr>
          <w:rFonts w:ascii="Times New Roman" w:hAnsi="Times New Roman" w:cs="Times New Roman"/>
        </w:rPr>
      </w:pPr>
    </w:p>
    <w:p w14:paraId="4F52ACB3" w14:textId="2B4D35BD" w:rsidR="00B51702" w:rsidRDefault="002D6304">
      <w:pPr>
        <w:widowControl w:val="0"/>
      </w:pPr>
      <w:r>
        <w:rPr>
          <w:rFonts w:ascii="Times" w:hAnsi="Times" w:cs="Times"/>
          <w:b/>
          <w:bCs/>
        </w:rPr>
        <w:t>Ex</w:t>
      </w:r>
      <w:r w:rsidR="002472B6">
        <w:rPr>
          <w:rFonts w:ascii="Times" w:hAnsi="Times" w:cs="Times"/>
          <w:b/>
          <w:bCs/>
        </w:rPr>
        <w:t>odus 25:8</w:t>
      </w:r>
      <w:r w:rsidR="00CB2800">
        <w:rPr>
          <w:rFonts w:ascii="Times" w:hAnsi="Times" w:cs="Times"/>
          <w:b/>
          <w:bCs/>
        </w:rPr>
        <w:t xml:space="preserve"> (NRSV)</w:t>
      </w:r>
    </w:p>
    <w:p w14:paraId="4F52ACB4" w14:textId="2825018C" w:rsidR="00B51702" w:rsidRDefault="002D6304">
      <w:pPr>
        <w:widowControl w:val="0"/>
        <w:ind w:left="720"/>
        <w:rPr>
          <w:rFonts w:ascii="Times" w:hAnsi="Times" w:cs="Times"/>
          <w:color w:val="000000"/>
        </w:rPr>
      </w:pPr>
      <w:r w:rsidRPr="000F397F">
        <w:rPr>
          <w:rFonts w:ascii="Times New Roman" w:hAnsi="Times New Roman" w:cs="Times New Roman"/>
          <w:color w:val="0070C0"/>
        </w:rPr>
        <w:t>And have them build me a sanctuary, that I may dwell among them.</w:t>
      </w:r>
    </w:p>
    <w:p w14:paraId="4F52ACB5" w14:textId="77777777" w:rsidR="00B51702" w:rsidRDefault="00B51702">
      <w:pPr>
        <w:widowControl w:val="0"/>
        <w:rPr>
          <w:rFonts w:ascii="Times New Roman" w:hAnsi="Times New Roman" w:cs="Times New Roman"/>
        </w:rPr>
      </w:pPr>
    </w:p>
    <w:p w14:paraId="4F52ACB6" w14:textId="77777777" w:rsidR="00B51702" w:rsidRDefault="002D6304">
      <w:pPr>
        <w:widowControl w:val="0"/>
        <w:rPr>
          <w:color w:val="000000"/>
        </w:rPr>
      </w:pPr>
      <w:r>
        <w:rPr>
          <w:rFonts w:ascii="Times New Roman" w:hAnsi="Times New Roman" w:cs="Times New Roman"/>
          <w:color w:val="000000"/>
        </w:rPr>
        <w:t>When God had this dwelling place on earth, the sacrifices had to be offered at that dwelling place. Since God was present at the tabernacle, that was where a person would go in order to draw near to God.</w:t>
      </w:r>
    </w:p>
    <w:p w14:paraId="4F52ACB8" w14:textId="70BDB82C" w:rsidR="00B51702" w:rsidRDefault="002472B6">
      <w:pPr>
        <w:widowControl w:val="0"/>
      </w:pPr>
      <w:r>
        <w:rPr>
          <w:rFonts w:ascii="Times" w:hAnsi="Times" w:cs="Times"/>
          <w:b/>
          <w:bCs/>
        </w:rPr>
        <w:lastRenderedPageBreak/>
        <w:t>Leviticus 17:8-9</w:t>
      </w:r>
      <w:r w:rsidR="00CB2800">
        <w:rPr>
          <w:rFonts w:ascii="Times" w:hAnsi="Times" w:cs="Times"/>
          <w:b/>
          <w:bCs/>
        </w:rPr>
        <w:t xml:space="preserve"> (NRSV)</w:t>
      </w:r>
    </w:p>
    <w:p w14:paraId="4F52ACB9" w14:textId="44A31D4B" w:rsidR="00B51702" w:rsidRPr="000F397F" w:rsidRDefault="002D6304">
      <w:pPr>
        <w:widowControl w:val="0"/>
        <w:ind w:left="720"/>
        <w:rPr>
          <w:rFonts w:ascii="Times" w:hAnsi="Times" w:cs="Times"/>
          <w:color w:val="0070C0"/>
        </w:rPr>
      </w:pPr>
      <w:r w:rsidRPr="000F397F">
        <w:rPr>
          <w:rFonts w:ascii="Times New Roman" w:hAnsi="Times New Roman" w:cs="Times New Roman"/>
          <w:color w:val="0070C0"/>
        </w:rPr>
        <w:t xml:space="preserve">And say to them further: Anyone of the house of Israel or of the aliens who reside among them who offers a burnt offering or sacrifice, and does not bring it to the entrance of the tent of meeting, to sacrifice it to the </w:t>
      </w:r>
      <w:r w:rsidRPr="000F397F">
        <w:rPr>
          <w:rFonts w:ascii="Times New Roman" w:hAnsi="Times New Roman" w:cs="Times New Roman"/>
          <w:smallCaps/>
          <w:color w:val="0070C0"/>
        </w:rPr>
        <w:t>Lord</w:t>
      </w:r>
      <w:r w:rsidR="00377827" w:rsidRPr="000F397F">
        <w:rPr>
          <w:rFonts w:ascii="Times New Roman" w:hAnsi="Times New Roman" w:cs="Times New Roman"/>
          <w:smallCaps/>
          <w:color w:val="0070C0"/>
        </w:rPr>
        <w:t xml:space="preserve"> [YHWH]</w:t>
      </w:r>
      <w:r w:rsidRPr="000F397F">
        <w:rPr>
          <w:rFonts w:ascii="Times New Roman" w:hAnsi="Times New Roman" w:cs="Times New Roman"/>
          <w:color w:val="0070C0"/>
        </w:rPr>
        <w:t>, shall be cut off from the people.</w:t>
      </w:r>
    </w:p>
    <w:p w14:paraId="4F52ACBA" w14:textId="77777777" w:rsidR="00B51702" w:rsidRDefault="00B51702">
      <w:pPr>
        <w:widowControl w:val="0"/>
        <w:rPr>
          <w:rFonts w:ascii="Times New Roman" w:hAnsi="Times New Roman" w:cs="Times New Roman"/>
        </w:rPr>
      </w:pPr>
    </w:p>
    <w:p w14:paraId="4F52ACBB" w14:textId="77777777" w:rsidR="00B51702" w:rsidRDefault="002D6304">
      <w:pPr>
        <w:widowControl w:val="0"/>
        <w:rPr>
          <w:color w:val="000000"/>
        </w:rPr>
      </w:pPr>
      <w:r>
        <w:rPr>
          <w:rFonts w:ascii="Times New Roman" w:hAnsi="Times New Roman" w:cs="Times New Roman"/>
          <w:color w:val="000000"/>
        </w:rPr>
        <w:t>This requirement of giving offerings at the place where God dwells gives us some insight into how these spiritual sacrifices should be given.</w:t>
      </w:r>
    </w:p>
    <w:p w14:paraId="4F52ACBC" w14:textId="77777777" w:rsidR="00B51702" w:rsidRDefault="00B51702">
      <w:pPr>
        <w:widowControl w:val="0"/>
        <w:rPr>
          <w:rFonts w:ascii="Times New Roman" w:hAnsi="Times New Roman" w:cs="Times New Roman"/>
        </w:rPr>
      </w:pPr>
    </w:p>
    <w:p w14:paraId="4F52ACBD" w14:textId="0D796B54" w:rsidR="00B51702" w:rsidRDefault="007734C4">
      <w:pPr>
        <w:widowControl w:val="0"/>
      </w:pPr>
      <w:r>
        <w:rPr>
          <w:rFonts w:ascii="Times" w:hAnsi="Times" w:cs="Times"/>
          <w:b/>
          <w:bCs/>
        </w:rPr>
        <w:t>1 Corinthians</w:t>
      </w:r>
      <w:r w:rsidR="002472B6">
        <w:rPr>
          <w:rFonts w:ascii="Times" w:hAnsi="Times" w:cs="Times"/>
          <w:b/>
          <w:bCs/>
        </w:rPr>
        <w:t xml:space="preserve"> 3:16-17</w:t>
      </w:r>
    </w:p>
    <w:p w14:paraId="4F52ACBE" w14:textId="50B755BC" w:rsidR="00B51702" w:rsidRPr="000F397F" w:rsidRDefault="002D6304">
      <w:pPr>
        <w:widowControl w:val="0"/>
        <w:ind w:left="720"/>
        <w:rPr>
          <w:color w:val="0070C0"/>
        </w:rPr>
      </w:pPr>
      <w:r w:rsidRPr="000F397F">
        <w:rPr>
          <w:rFonts w:ascii="Times New Roman" w:hAnsi="Times New Roman" w:cs="Times New Roman"/>
          <w:color w:val="0070C0"/>
        </w:rPr>
        <w:t>Do you not know that you are God’s temple and that God’s Spirit dwells in you? If anyone destroys God’s temple, God will destroy him. For God’s temple is holy, and you are that temple.</w:t>
      </w:r>
    </w:p>
    <w:p w14:paraId="4F52ACBF" w14:textId="77777777" w:rsidR="00B51702" w:rsidRDefault="00B51702">
      <w:pPr>
        <w:widowControl w:val="0"/>
        <w:rPr>
          <w:rFonts w:ascii="Times New Roman" w:hAnsi="Times New Roman" w:cs="Times New Roman"/>
        </w:rPr>
      </w:pPr>
    </w:p>
    <w:p w14:paraId="4F52ACC0" w14:textId="77777777" w:rsidR="00B51702" w:rsidRDefault="002D6304">
      <w:pPr>
        <w:widowControl w:val="0"/>
        <w:rPr>
          <w:color w:val="000000"/>
        </w:rPr>
      </w:pPr>
      <w:r>
        <w:rPr>
          <w:rFonts w:ascii="Times New Roman" w:hAnsi="Times New Roman" w:cs="Times New Roman"/>
          <w:color w:val="000000"/>
        </w:rPr>
        <w:t>The word “you” in this verse is plural, meaning that it refers to multiple people, not just one person. So Paul here is saying that God dwells in the congregation, which is God’s spiritual temple. So, if we follow the analogy, then the spiritual sacrifices would need to be offered in this spiritual temple—that is, they would need to be offered inside the congregation.</w:t>
      </w:r>
    </w:p>
    <w:p w14:paraId="4F52ACC1" w14:textId="77777777" w:rsidR="00B51702" w:rsidRDefault="00B51702">
      <w:pPr>
        <w:widowControl w:val="0"/>
        <w:rPr>
          <w:rFonts w:ascii="Times New Roman" w:hAnsi="Times New Roman" w:cs="Times New Roman"/>
        </w:rPr>
      </w:pPr>
    </w:p>
    <w:p w14:paraId="4F52ACC2" w14:textId="77777777" w:rsidR="00B51702" w:rsidRDefault="002D6304">
      <w:pPr>
        <w:widowControl w:val="0"/>
        <w:rPr>
          <w:color w:val="000000"/>
        </w:rPr>
      </w:pPr>
      <w:r>
        <w:rPr>
          <w:rFonts w:ascii="Times New Roman" w:hAnsi="Times New Roman" w:cs="Times New Roman"/>
          <w:color w:val="000000"/>
        </w:rPr>
        <w:t xml:space="preserve">Another aspect to the physical sacrifices is the smell that they would produce. </w:t>
      </w:r>
    </w:p>
    <w:p w14:paraId="4F52ACC3" w14:textId="77777777" w:rsidR="00B51702" w:rsidRDefault="00B51702">
      <w:pPr>
        <w:widowControl w:val="0"/>
        <w:rPr>
          <w:rFonts w:ascii="Times New Roman" w:hAnsi="Times New Roman" w:cs="Times New Roman"/>
        </w:rPr>
      </w:pPr>
    </w:p>
    <w:p w14:paraId="4F52ACC4" w14:textId="3113BA2D" w:rsidR="00B51702" w:rsidRDefault="002472B6">
      <w:pPr>
        <w:widowControl w:val="0"/>
      </w:pPr>
      <w:r>
        <w:rPr>
          <w:rFonts w:ascii="Times" w:hAnsi="Times" w:cs="Times"/>
          <w:b/>
          <w:bCs/>
        </w:rPr>
        <w:t>Leviticus 1:9</w:t>
      </w:r>
    </w:p>
    <w:p w14:paraId="4F52ACC5" w14:textId="76EC5DBC" w:rsidR="00B51702" w:rsidRPr="000F397F" w:rsidRDefault="006156F2">
      <w:pPr>
        <w:widowControl w:val="0"/>
        <w:ind w:left="720"/>
        <w:rPr>
          <w:color w:val="0070C0"/>
        </w:rPr>
      </w:pPr>
      <w:r w:rsidRPr="000F397F">
        <w:rPr>
          <w:rFonts w:ascii="Times New Roman" w:hAnsi="Times New Roman" w:cs="Times New Roman"/>
          <w:color w:val="0070C0"/>
        </w:rPr>
        <w:t>.</w:t>
      </w:r>
      <w:r w:rsidR="002D6304" w:rsidRPr="000F397F">
        <w:rPr>
          <w:rFonts w:ascii="Times New Roman" w:hAnsi="Times New Roman" w:cs="Times New Roman"/>
          <w:color w:val="0070C0"/>
        </w:rPr>
        <w:t>..And the priest shall burn all of it on the altar, as a burnt offering, a food offering with a pleasing aroma to the Lord</w:t>
      </w:r>
      <w:r w:rsidR="00377827" w:rsidRPr="000F397F">
        <w:rPr>
          <w:rFonts w:ascii="Times New Roman" w:hAnsi="Times New Roman" w:cs="Times New Roman"/>
          <w:color w:val="0070C0"/>
        </w:rPr>
        <w:t xml:space="preserve"> [YHWH]</w:t>
      </w:r>
    </w:p>
    <w:p w14:paraId="4F52ACC6" w14:textId="77777777" w:rsidR="00B51702" w:rsidRDefault="00B51702">
      <w:pPr>
        <w:widowControl w:val="0"/>
        <w:rPr>
          <w:rFonts w:ascii="Times New Roman" w:hAnsi="Times New Roman" w:cs="Times New Roman"/>
        </w:rPr>
      </w:pPr>
    </w:p>
    <w:p w14:paraId="4F52ACC7" w14:textId="77777777" w:rsidR="00B51702" w:rsidRDefault="002D6304">
      <w:pPr>
        <w:widowControl w:val="0"/>
        <w:rPr>
          <w:color w:val="000000"/>
        </w:rPr>
      </w:pPr>
      <w:r>
        <w:rPr>
          <w:rFonts w:ascii="Times New Roman" w:hAnsi="Times New Roman" w:cs="Times New Roman"/>
          <w:color w:val="000000"/>
        </w:rPr>
        <w:t>This idea of a pleasing aroma is a Hebrew idiom. Having a good smell to someone means that you have favor with them; having a bad smell to someone means that you will face their wrath. Here are a few examples of this kind of phrasing:</w:t>
      </w:r>
    </w:p>
    <w:p w14:paraId="4F52ACC8" w14:textId="77777777" w:rsidR="00B51702" w:rsidRDefault="00B51702">
      <w:pPr>
        <w:widowControl w:val="0"/>
        <w:rPr>
          <w:rFonts w:ascii="Times New Roman" w:hAnsi="Times New Roman" w:cs="Times New Roman"/>
        </w:rPr>
      </w:pPr>
    </w:p>
    <w:p w14:paraId="4F52ACC9" w14:textId="0976061D" w:rsidR="00B51702" w:rsidRDefault="002472B6">
      <w:pPr>
        <w:widowControl w:val="0"/>
      </w:pPr>
      <w:r>
        <w:rPr>
          <w:rFonts w:ascii="Times" w:hAnsi="Times" w:cs="Times"/>
          <w:b/>
          <w:bCs/>
        </w:rPr>
        <w:t>Exodus 5:21</w:t>
      </w:r>
    </w:p>
    <w:p w14:paraId="4F52ACCA" w14:textId="64D4E743" w:rsidR="00B51702" w:rsidRPr="000F397F" w:rsidRDefault="002D6304">
      <w:pPr>
        <w:widowControl w:val="0"/>
        <w:ind w:left="720"/>
        <w:rPr>
          <w:color w:val="0070C0"/>
        </w:rPr>
      </w:pPr>
      <w:r w:rsidRPr="000F397F">
        <w:rPr>
          <w:rFonts w:ascii="Times New Roman" w:hAnsi="Times New Roman" w:cs="Times New Roman"/>
          <w:color w:val="0070C0"/>
        </w:rPr>
        <w:t xml:space="preserve">and they said to them, “The Lord </w:t>
      </w:r>
      <w:r w:rsidR="00377827" w:rsidRPr="000F397F">
        <w:rPr>
          <w:rFonts w:ascii="Times New Roman" w:hAnsi="Times New Roman" w:cs="Times New Roman"/>
          <w:color w:val="0070C0"/>
        </w:rPr>
        <w:t xml:space="preserve">[YHWH] </w:t>
      </w:r>
      <w:r w:rsidRPr="000F397F">
        <w:rPr>
          <w:rFonts w:ascii="Times New Roman" w:hAnsi="Times New Roman" w:cs="Times New Roman"/>
          <w:color w:val="0070C0"/>
        </w:rPr>
        <w:t>look on you and judge, because you have made us stink in the sight of Pharaoh and his servants, and have put a s</w:t>
      </w:r>
      <w:r w:rsidR="006156F2" w:rsidRPr="000F397F">
        <w:rPr>
          <w:rFonts w:ascii="Times New Roman" w:hAnsi="Times New Roman" w:cs="Times New Roman"/>
          <w:color w:val="0070C0"/>
        </w:rPr>
        <w:t>word in their hand to kill us.”</w:t>
      </w:r>
    </w:p>
    <w:p w14:paraId="4F52ACCB" w14:textId="77777777" w:rsidR="00B51702" w:rsidRDefault="00B51702">
      <w:pPr>
        <w:widowControl w:val="0"/>
        <w:rPr>
          <w:rFonts w:ascii="Times New Roman" w:hAnsi="Times New Roman" w:cs="Times New Roman"/>
        </w:rPr>
      </w:pPr>
    </w:p>
    <w:p w14:paraId="4F52ACCC" w14:textId="73F43849" w:rsidR="00B51702" w:rsidRDefault="002472B6">
      <w:pPr>
        <w:widowControl w:val="0"/>
      </w:pPr>
      <w:r>
        <w:rPr>
          <w:rFonts w:ascii="Times" w:hAnsi="Times" w:cs="Times"/>
          <w:b/>
          <w:bCs/>
        </w:rPr>
        <w:t>Genesis 34:30</w:t>
      </w:r>
    </w:p>
    <w:p w14:paraId="4F52ACCD" w14:textId="251C5DCF" w:rsidR="00B51702" w:rsidRPr="000F397F" w:rsidRDefault="002D6304">
      <w:pPr>
        <w:widowControl w:val="0"/>
        <w:ind w:left="720"/>
        <w:rPr>
          <w:color w:val="0070C0"/>
        </w:rPr>
      </w:pPr>
      <w:r w:rsidRPr="000F397F">
        <w:rPr>
          <w:rFonts w:ascii="Times New Roman" w:hAnsi="Times New Roman" w:cs="Times New Roman"/>
          <w:color w:val="0070C0"/>
        </w:rPr>
        <w:t>Then Jacob said to Simeon and Levi, “You have brought trouble on me by making me stink to the inhabitants of the land, the Canaanites and the Perizzites. My numbers are few, and if they gather themselves against me and attack me, I shall be destr</w:t>
      </w:r>
      <w:r w:rsidR="006156F2" w:rsidRPr="000F397F">
        <w:rPr>
          <w:rFonts w:ascii="Times New Roman" w:hAnsi="Times New Roman" w:cs="Times New Roman"/>
          <w:color w:val="0070C0"/>
        </w:rPr>
        <w:t>oyed, both I and my household.”</w:t>
      </w:r>
    </w:p>
    <w:p w14:paraId="4F52ACCE" w14:textId="77777777" w:rsidR="00B51702" w:rsidRDefault="00B51702">
      <w:pPr>
        <w:widowControl w:val="0"/>
        <w:rPr>
          <w:rFonts w:ascii="Times New Roman" w:hAnsi="Times New Roman" w:cs="Times New Roman"/>
        </w:rPr>
      </w:pPr>
    </w:p>
    <w:p w14:paraId="4F52ACCF" w14:textId="7A8E0C0C" w:rsidR="00B51702" w:rsidRDefault="002D6304">
      <w:pPr>
        <w:widowControl w:val="0"/>
        <w:rPr>
          <w:color w:val="000000"/>
        </w:rPr>
      </w:pPr>
      <w:r>
        <w:rPr>
          <w:rFonts w:ascii="Times New Roman" w:hAnsi="Times New Roman" w:cs="Times New Roman"/>
          <w:color w:val="000000"/>
        </w:rPr>
        <w:t>Those were examples of providing a bad smell and</w:t>
      </w:r>
      <w:r w:rsidR="00C7762F">
        <w:rPr>
          <w:rFonts w:ascii="Times New Roman" w:hAnsi="Times New Roman" w:cs="Times New Roman"/>
          <w:color w:val="000000"/>
        </w:rPr>
        <w:t>, so,</w:t>
      </w:r>
      <w:r>
        <w:rPr>
          <w:rFonts w:ascii="Times New Roman" w:hAnsi="Times New Roman" w:cs="Times New Roman"/>
          <w:color w:val="000000"/>
        </w:rPr>
        <w:t xml:space="preserve"> receiving wrath. Here is an example of providing a pleasing smell and receiving favor:</w:t>
      </w:r>
    </w:p>
    <w:p w14:paraId="4F52ACD0" w14:textId="77777777" w:rsidR="00B51702" w:rsidRDefault="00B51702">
      <w:pPr>
        <w:widowControl w:val="0"/>
        <w:rPr>
          <w:rFonts w:ascii="Times New Roman" w:hAnsi="Times New Roman" w:cs="Times New Roman"/>
        </w:rPr>
      </w:pPr>
    </w:p>
    <w:p w14:paraId="4F52ACD1" w14:textId="452441A5" w:rsidR="00B51702" w:rsidRDefault="002472B6">
      <w:pPr>
        <w:widowControl w:val="0"/>
      </w:pPr>
      <w:r>
        <w:rPr>
          <w:rFonts w:ascii="Times" w:hAnsi="Times" w:cs="Times"/>
          <w:b/>
          <w:bCs/>
        </w:rPr>
        <w:t>Genesis 8:20-21</w:t>
      </w:r>
    </w:p>
    <w:p w14:paraId="4F52ACD2" w14:textId="66018E27" w:rsidR="00B51702" w:rsidRPr="000F397F" w:rsidRDefault="002D6304">
      <w:pPr>
        <w:widowControl w:val="0"/>
        <w:ind w:left="720"/>
        <w:rPr>
          <w:color w:val="0070C0"/>
        </w:rPr>
      </w:pPr>
      <w:r w:rsidRPr="000F397F">
        <w:rPr>
          <w:rFonts w:ascii="Times New Roman" w:hAnsi="Times New Roman" w:cs="Times New Roman"/>
          <w:color w:val="0070C0"/>
        </w:rPr>
        <w:t xml:space="preserve">Then Noah built an altar to the Lord </w:t>
      </w:r>
      <w:r w:rsidR="00785CCE">
        <w:rPr>
          <w:rFonts w:ascii="Times New Roman" w:hAnsi="Times New Roman" w:cs="Times New Roman"/>
          <w:color w:val="0070C0"/>
        </w:rPr>
        <w:t xml:space="preserve">[YHWH] </w:t>
      </w:r>
      <w:r w:rsidRPr="000F397F">
        <w:rPr>
          <w:rFonts w:ascii="Times New Roman" w:hAnsi="Times New Roman" w:cs="Times New Roman"/>
          <w:color w:val="0070C0"/>
        </w:rPr>
        <w:t xml:space="preserve">and took some of every clean animal and some of every clean bird and offered burnt offerings on the altar. And when the Lord </w:t>
      </w:r>
      <w:r w:rsidR="00785CCE">
        <w:rPr>
          <w:rFonts w:ascii="Times New Roman" w:hAnsi="Times New Roman" w:cs="Times New Roman"/>
          <w:color w:val="0070C0"/>
        </w:rPr>
        <w:t xml:space="preserve">[YHWH] </w:t>
      </w:r>
      <w:r w:rsidRPr="000F397F">
        <w:rPr>
          <w:rFonts w:ascii="Times New Roman" w:hAnsi="Times New Roman" w:cs="Times New Roman"/>
          <w:color w:val="0070C0"/>
        </w:rPr>
        <w:t xml:space="preserve">smelled the pleasing aroma, the Lord </w:t>
      </w:r>
      <w:r w:rsidR="00785CCE">
        <w:rPr>
          <w:rFonts w:ascii="Times New Roman" w:hAnsi="Times New Roman" w:cs="Times New Roman"/>
          <w:color w:val="0070C0"/>
        </w:rPr>
        <w:t xml:space="preserve">[YHWH] </w:t>
      </w:r>
      <w:r w:rsidRPr="000F397F">
        <w:rPr>
          <w:rFonts w:ascii="Times New Roman" w:hAnsi="Times New Roman" w:cs="Times New Roman"/>
          <w:color w:val="0070C0"/>
        </w:rPr>
        <w:t>said in his heart, “I will never again curse the ground because of man, for the intention of man’s heart is evil from his youth. Neither will I ever again strike down every livi</w:t>
      </w:r>
      <w:r w:rsidR="006156F2" w:rsidRPr="000F397F">
        <w:rPr>
          <w:rFonts w:ascii="Times New Roman" w:hAnsi="Times New Roman" w:cs="Times New Roman"/>
          <w:color w:val="0070C0"/>
        </w:rPr>
        <w:t>ng creature as I have done.”</w:t>
      </w:r>
    </w:p>
    <w:p w14:paraId="4F52ACD3" w14:textId="77777777" w:rsidR="00B51702" w:rsidRDefault="00B51702">
      <w:pPr>
        <w:widowControl w:val="0"/>
        <w:rPr>
          <w:rFonts w:ascii="Times New Roman" w:hAnsi="Times New Roman" w:cs="Times New Roman"/>
        </w:rPr>
      </w:pPr>
    </w:p>
    <w:p w14:paraId="6A31F9C7" w14:textId="77777777" w:rsidR="00785CCE" w:rsidRDefault="002D6304">
      <w:pPr>
        <w:widowControl w:val="0"/>
        <w:rPr>
          <w:rFonts w:ascii="Times New Roman" w:hAnsi="Times New Roman" w:cs="Times New Roman"/>
          <w:color w:val="000000"/>
        </w:rPr>
      </w:pPr>
      <w:r>
        <w:rPr>
          <w:rFonts w:ascii="Times New Roman" w:hAnsi="Times New Roman" w:cs="Times New Roman"/>
          <w:color w:val="000000"/>
        </w:rPr>
        <w:t xml:space="preserve">So when the offerings provide a pleasing smell to God, then the one making the offering will receive God’s favor. </w:t>
      </w:r>
    </w:p>
    <w:p w14:paraId="61814998" w14:textId="77777777" w:rsidR="00785CCE" w:rsidRDefault="00785CCE">
      <w:pPr>
        <w:widowControl w:val="0"/>
        <w:rPr>
          <w:rFonts w:ascii="Times New Roman" w:hAnsi="Times New Roman" w:cs="Times New Roman"/>
          <w:color w:val="000000"/>
        </w:rPr>
      </w:pPr>
    </w:p>
    <w:p w14:paraId="4F52ACD4" w14:textId="52C0BBF7" w:rsidR="00B51702" w:rsidRDefault="002D6304">
      <w:pPr>
        <w:widowControl w:val="0"/>
        <w:rPr>
          <w:color w:val="000000"/>
        </w:rPr>
      </w:pPr>
      <w:r>
        <w:rPr>
          <w:rFonts w:ascii="Times New Roman" w:hAnsi="Times New Roman" w:cs="Times New Roman"/>
          <w:color w:val="000000"/>
        </w:rPr>
        <w:lastRenderedPageBreak/>
        <w:t xml:space="preserve">What sort of </w:t>
      </w:r>
      <w:r w:rsidR="00C7762F">
        <w:rPr>
          <w:rFonts w:ascii="Times New Roman" w:hAnsi="Times New Roman" w:cs="Times New Roman"/>
          <w:color w:val="000000"/>
        </w:rPr>
        <w:t xml:space="preserve">spiritual </w:t>
      </w:r>
      <w:r>
        <w:rPr>
          <w:rFonts w:ascii="Times New Roman" w:hAnsi="Times New Roman" w:cs="Times New Roman"/>
          <w:color w:val="000000"/>
        </w:rPr>
        <w:t>things provide a pleasing smell to God</w:t>
      </w:r>
      <w:r w:rsidR="00C7762F">
        <w:rPr>
          <w:rFonts w:ascii="Times New Roman" w:hAnsi="Times New Roman" w:cs="Times New Roman"/>
          <w:color w:val="000000"/>
        </w:rPr>
        <w:t xml:space="preserve">? </w:t>
      </w:r>
    </w:p>
    <w:p w14:paraId="4F52ACD5" w14:textId="77777777" w:rsidR="00B51702" w:rsidRDefault="00B51702">
      <w:pPr>
        <w:widowControl w:val="0"/>
        <w:rPr>
          <w:rFonts w:ascii="Times New Roman" w:hAnsi="Times New Roman" w:cs="Times New Roman"/>
        </w:rPr>
      </w:pPr>
    </w:p>
    <w:p w14:paraId="4F52ACD6" w14:textId="46248B41" w:rsidR="00B51702" w:rsidRDefault="002472B6">
      <w:pPr>
        <w:widowControl w:val="0"/>
      </w:pPr>
      <w:r>
        <w:rPr>
          <w:rFonts w:ascii="Times" w:hAnsi="Times" w:cs="Times"/>
          <w:b/>
          <w:bCs/>
        </w:rPr>
        <w:t>Ephesians 5:1-6</w:t>
      </w:r>
    </w:p>
    <w:p w14:paraId="4F52ACD7" w14:textId="17C6B6B8" w:rsidR="00B51702" w:rsidRPr="000F397F" w:rsidRDefault="002D6304">
      <w:pPr>
        <w:widowControl w:val="0"/>
        <w:ind w:left="720"/>
        <w:rPr>
          <w:color w:val="0070C0"/>
        </w:rPr>
      </w:pPr>
      <w:r w:rsidRPr="000F397F">
        <w:rPr>
          <w:rFonts w:ascii="Times New Roman" w:hAnsi="Times New Roman" w:cs="Times New Roman"/>
          <w:color w:val="0070C0"/>
        </w:rPr>
        <w:t xml:space="preserve">Therefore be imitators of God, as beloved children. </w:t>
      </w:r>
      <w:r w:rsidRPr="00C7762F">
        <w:rPr>
          <w:rFonts w:ascii="Times New Roman" w:hAnsi="Times New Roman" w:cs="Times New Roman"/>
          <w:b/>
          <w:bCs/>
          <w:color w:val="0070C0"/>
        </w:rPr>
        <w:t>And walk in love, as Christ loved us and gave himself up for us, a fragrant offering and sacrifice to God</w:t>
      </w:r>
      <w:r w:rsidRPr="000F397F">
        <w:rPr>
          <w:rFonts w:ascii="Times New Roman" w:hAnsi="Times New Roman" w:cs="Times New Roman"/>
          <w:color w:val="0070C0"/>
        </w:rPr>
        <w:t>. But sexual immorality and all impurity or covetousness must not even be named among you, as is proper among saints. Let there be no filthiness nor foolish talk nor crude joking, which are out of place, but instead let there be thanksgiving. For you may be sure of this, that everyone who is sexually immoral or impure, or who is covetous (that is, an idolater), has no inheritance in the kingdom of Christ and God. Let no one deceive you with empty words, for because of these things the wrath of God comes upon the sons of disobedience.</w:t>
      </w:r>
    </w:p>
    <w:p w14:paraId="4F52ACD8" w14:textId="77777777" w:rsidR="00B51702" w:rsidRDefault="00B51702">
      <w:pPr>
        <w:widowControl w:val="0"/>
        <w:ind w:left="720"/>
        <w:rPr>
          <w:rFonts w:ascii="Times New Roman" w:hAnsi="Times New Roman" w:cs="Times New Roman"/>
        </w:rPr>
      </w:pPr>
    </w:p>
    <w:p w14:paraId="4F52ACDA" w14:textId="072F6E0C" w:rsidR="00B51702" w:rsidRDefault="002D6304">
      <w:pPr>
        <w:widowControl w:val="0"/>
        <w:rPr>
          <w:rFonts w:ascii="Times New Roman" w:hAnsi="Times New Roman" w:cs="Times New Roman"/>
          <w:color w:val="000000"/>
        </w:rPr>
      </w:pPr>
      <w:r>
        <w:rPr>
          <w:rFonts w:ascii="Times New Roman" w:hAnsi="Times New Roman" w:cs="Times New Roman"/>
          <w:color w:val="000000"/>
        </w:rPr>
        <w:t>Here we see that the love of Christ is called a fragrant or good-smelling offering to God, but sexual immorality, impurity, and covetousness brings God’s wrath instead. So the</w:t>
      </w:r>
      <w:r w:rsidR="00C7762F">
        <w:rPr>
          <w:rFonts w:ascii="Times New Roman" w:hAnsi="Times New Roman" w:cs="Times New Roman"/>
          <w:color w:val="000000"/>
        </w:rPr>
        <w:t xml:space="preserve"> people who are doing these immoral things are clearly not offering acceptable spiritual sacrifices.</w:t>
      </w:r>
      <w:r>
        <w:rPr>
          <w:rFonts w:ascii="Times New Roman" w:hAnsi="Times New Roman" w:cs="Times New Roman"/>
          <w:color w:val="000000"/>
        </w:rPr>
        <w:t xml:space="preserve"> </w:t>
      </w:r>
    </w:p>
    <w:p w14:paraId="419D6966" w14:textId="4EE139E2" w:rsidR="00C7762F" w:rsidRDefault="00C7762F">
      <w:pPr>
        <w:widowControl w:val="0"/>
        <w:rPr>
          <w:rFonts w:ascii="Times New Roman" w:hAnsi="Times New Roman" w:cs="Times New Roman"/>
          <w:color w:val="000000"/>
        </w:rPr>
      </w:pPr>
    </w:p>
    <w:p w14:paraId="3176660C" w14:textId="69670E68" w:rsidR="00C7762F" w:rsidRDefault="00C7762F">
      <w:pPr>
        <w:widowControl w:val="0"/>
        <w:rPr>
          <w:rFonts w:ascii="Times New Roman" w:hAnsi="Times New Roman" w:cs="Times New Roman"/>
          <w:color w:val="000000"/>
        </w:rPr>
      </w:pPr>
      <w:r>
        <w:rPr>
          <w:rFonts w:ascii="Times New Roman" w:hAnsi="Times New Roman" w:cs="Times New Roman"/>
          <w:color w:val="000000"/>
        </w:rPr>
        <w:t>Here’s another example.</w:t>
      </w:r>
    </w:p>
    <w:p w14:paraId="31A08E3D" w14:textId="77777777" w:rsidR="00C7762F" w:rsidRDefault="00C7762F">
      <w:pPr>
        <w:widowControl w:val="0"/>
        <w:rPr>
          <w:rFonts w:ascii="Times New Roman" w:hAnsi="Times New Roman" w:cs="Times New Roman"/>
        </w:rPr>
      </w:pPr>
    </w:p>
    <w:p w14:paraId="4F52ACDB" w14:textId="79D59D45" w:rsidR="00B51702" w:rsidRDefault="002472B6">
      <w:pPr>
        <w:widowControl w:val="0"/>
      </w:pPr>
      <w:r>
        <w:rPr>
          <w:rFonts w:ascii="Times" w:hAnsi="Times" w:cs="Times"/>
          <w:b/>
          <w:bCs/>
        </w:rPr>
        <w:t>Matthew 7:21-23</w:t>
      </w:r>
    </w:p>
    <w:p w14:paraId="4F52ACDC" w14:textId="1BEED60F" w:rsidR="00B51702" w:rsidRPr="000F397F" w:rsidRDefault="002D6304">
      <w:pPr>
        <w:widowControl w:val="0"/>
        <w:ind w:left="720"/>
        <w:rPr>
          <w:color w:val="0070C0"/>
        </w:rPr>
      </w:pPr>
      <w:r w:rsidRPr="000F397F">
        <w:rPr>
          <w:rFonts w:ascii="Times New Roman" w:hAnsi="Times New Roman" w:cs="Times New Roman"/>
          <w:color w:val="0070C0"/>
        </w:rPr>
        <w:t>Not everyone who says to me, ‘Lord, Lord,’ will enter the kingdom of heaven, but the one who does the will of my Father who is in heaven. On that day many will say to me, ‘Lord, Lord, did we not prophesy in your name, and cast out demons in your name, and do many mighty works in your name?’ And then will I declare to them, ‘I never knew you; depart from me, you workers of lawlessness.’</w:t>
      </w:r>
    </w:p>
    <w:p w14:paraId="4F52ACDD" w14:textId="77777777" w:rsidR="00B51702" w:rsidRDefault="00B51702">
      <w:pPr>
        <w:widowControl w:val="0"/>
        <w:rPr>
          <w:rFonts w:ascii="Times New Roman" w:hAnsi="Times New Roman" w:cs="Times New Roman"/>
        </w:rPr>
      </w:pPr>
    </w:p>
    <w:p w14:paraId="4F52ACDE" w14:textId="1974A76D" w:rsidR="00B51702" w:rsidRDefault="002D6304">
      <w:pPr>
        <w:widowControl w:val="0"/>
        <w:rPr>
          <w:color w:val="000000"/>
        </w:rPr>
      </w:pPr>
      <w:r>
        <w:rPr>
          <w:rFonts w:ascii="Times New Roman" w:hAnsi="Times New Roman" w:cs="Times New Roman"/>
          <w:color w:val="000000"/>
        </w:rPr>
        <w:t xml:space="preserve">“Depart from me” is the exact opposite of “draw near,” so </w:t>
      </w:r>
      <w:r w:rsidR="00C7762F">
        <w:rPr>
          <w:rFonts w:ascii="Times New Roman" w:hAnsi="Times New Roman" w:cs="Times New Roman"/>
          <w:color w:val="000000"/>
        </w:rPr>
        <w:t xml:space="preserve">it appears that </w:t>
      </w:r>
      <w:r>
        <w:rPr>
          <w:rFonts w:ascii="Times New Roman" w:hAnsi="Times New Roman" w:cs="Times New Roman"/>
          <w:color w:val="000000"/>
        </w:rPr>
        <w:t xml:space="preserve">the people described in this verse </w:t>
      </w:r>
      <w:r w:rsidR="00C7762F">
        <w:rPr>
          <w:rFonts w:ascii="Times New Roman" w:hAnsi="Times New Roman" w:cs="Times New Roman"/>
          <w:color w:val="000000"/>
        </w:rPr>
        <w:t>were also</w:t>
      </w:r>
      <w:r>
        <w:rPr>
          <w:rFonts w:ascii="Times New Roman" w:hAnsi="Times New Roman" w:cs="Times New Roman"/>
          <w:color w:val="000000"/>
        </w:rPr>
        <w:t xml:space="preserve"> not offering acceptable spiritual sacrifices. But these people were prophesying, casting out demons, and doing mi</w:t>
      </w:r>
      <w:r w:rsidR="002472B6">
        <w:rPr>
          <w:rFonts w:ascii="Times New Roman" w:hAnsi="Times New Roman" w:cs="Times New Roman"/>
          <w:color w:val="000000"/>
        </w:rPr>
        <w:t>ghty works—all things that Yeshua</w:t>
      </w:r>
      <w:r>
        <w:rPr>
          <w:rFonts w:ascii="Times New Roman" w:hAnsi="Times New Roman" w:cs="Times New Roman"/>
          <w:color w:val="000000"/>
        </w:rPr>
        <w:t xml:space="preserve"> himself did. If </w:t>
      </w:r>
      <w:r w:rsidR="00C7762F">
        <w:rPr>
          <w:rFonts w:ascii="Times New Roman" w:hAnsi="Times New Roman" w:cs="Times New Roman"/>
          <w:color w:val="000000"/>
        </w:rPr>
        <w:t>those</w:t>
      </w:r>
      <w:r>
        <w:rPr>
          <w:rFonts w:ascii="Times New Roman" w:hAnsi="Times New Roman" w:cs="Times New Roman"/>
          <w:color w:val="000000"/>
        </w:rPr>
        <w:t xml:space="preserve"> things don’t qualify as acceptable spiritual sacrifices, then what does? If those things are no</w:t>
      </w:r>
      <w:r w:rsidR="00C7762F">
        <w:rPr>
          <w:rFonts w:ascii="Times New Roman" w:hAnsi="Times New Roman" w:cs="Times New Roman"/>
          <w:color w:val="000000"/>
        </w:rPr>
        <w:t>t the will of God,</w:t>
      </w:r>
      <w:r>
        <w:rPr>
          <w:rFonts w:ascii="Times New Roman" w:hAnsi="Times New Roman" w:cs="Times New Roman"/>
          <w:color w:val="000000"/>
        </w:rPr>
        <w:t xml:space="preserve"> th</w:t>
      </w:r>
      <w:r w:rsidR="00C7762F">
        <w:rPr>
          <w:rFonts w:ascii="Times New Roman" w:hAnsi="Times New Roman" w:cs="Times New Roman"/>
          <w:color w:val="000000"/>
        </w:rPr>
        <w:t>e</w:t>
      </w:r>
      <w:r>
        <w:rPr>
          <w:rFonts w:ascii="Times New Roman" w:hAnsi="Times New Roman" w:cs="Times New Roman"/>
          <w:color w:val="000000"/>
        </w:rPr>
        <w:t>n what is?</w:t>
      </w:r>
    </w:p>
    <w:p w14:paraId="4F52ACDF" w14:textId="77777777" w:rsidR="00B51702" w:rsidRDefault="00B51702">
      <w:pPr>
        <w:widowControl w:val="0"/>
        <w:rPr>
          <w:rFonts w:ascii="Times New Roman" w:hAnsi="Times New Roman" w:cs="Times New Roman"/>
        </w:rPr>
      </w:pPr>
    </w:p>
    <w:p w14:paraId="4F52ACE0" w14:textId="7A74BEA9" w:rsidR="00B51702" w:rsidRDefault="002D6304">
      <w:pPr>
        <w:widowControl w:val="0"/>
        <w:rPr>
          <w:color w:val="000000"/>
        </w:rPr>
      </w:pPr>
      <w:r>
        <w:rPr>
          <w:rFonts w:ascii="Times New Roman" w:hAnsi="Times New Roman" w:cs="Times New Roman"/>
          <w:color w:val="000000"/>
        </w:rPr>
        <w:t xml:space="preserve">Sometimes, we make the mistake of offering God </w:t>
      </w:r>
      <w:r w:rsidR="00C7762F">
        <w:rPr>
          <w:rFonts w:ascii="Times New Roman" w:hAnsi="Times New Roman" w:cs="Times New Roman"/>
          <w:color w:val="000000"/>
        </w:rPr>
        <w:t xml:space="preserve">a lot </w:t>
      </w:r>
      <w:r>
        <w:rPr>
          <w:rFonts w:ascii="Times New Roman" w:hAnsi="Times New Roman" w:cs="Times New Roman"/>
          <w:color w:val="000000"/>
        </w:rPr>
        <w:t xml:space="preserve">of things that he doesn’t want, instead of a little bit of the thing that he does want. And this is a mistake, because God </w:t>
      </w:r>
      <w:r w:rsidR="00C7762F">
        <w:rPr>
          <w:rFonts w:ascii="Times New Roman" w:hAnsi="Times New Roman" w:cs="Times New Roman"/>
          <w:color w:val="000000"/>
        </w:rPr>
        <w:t>is very specific about the kind of offerings that he wants from us.</w:t>
      </w:r>
    </w:p>
    <w:p w14:paraId="4F52ACE1" w14:textId="77777777" w:rsidR="00B51702" w:rsidRDefault="00B51702">
      <w:pPr>
        <w:widowControl w:val="0"/>
        <w:rPr>
          <w:rFonts w:ascii="Times New Roman" w:hAnsi="Times New Roman" w:cs="Times New Roman"/>
        </w:rPr>
      </w:pPr>
    </w:p>
    <w:p w14:paraId="4F52ACE2" w14:textId="7345873E" w:rsidR="00B51702" w:rsidRDefault="002472B6">
      <w:pPr>
        <w:widowControl w:val="0"/>
      </w:pPr>
      <w:r>
        <w:rPr>
          <w:rFonts w:ascii="Times" w:hAnsi="Times" w:cs="Times"/>
          <w:b/>
          <w:bCs/>
        </w:rPr>
        <w:t>Micah 6:6-8</w:t>
      </w:r>
      <w:r w:rsidR="008477EC">
        <w:rPr>
          <w:rFonts w:ascii="Times" w:hAnsi="Times" w:cs="Times"/>
          <w:b/>
          <w:bCs/>
        </w:rPr>
        <w:t xml:space="preserve"> (NRSV)</w:t>
      </w:r>
    </w:p>
    <w:p w14:paraId="4F52ACE4" w14:textId="0244EA78" w:rsidR="00B51702" w:rsidRPr="000F397F" w:rsidRDefault="002D6304" w:rsidP="006156F2">
      <w:pPr>
        <w:widowControl w:val="0"/>
        <w:ind w:left="720"/>
        <w:rPr>
          <w:color w:val="0070C0"/>
        </w:rPr>
      </w:pPr>
      <w:r w:rsidRPr="000F397F">
        <w:rPr>
          <w:rFonts w:ascii="Times New Roman" w:hAnsi="Times New Roman" w:cs="Times New Roman"/>
          <w:color w:val="0070C0"/>
        </w:rPr>
        <w:t xml:space="preserve">With what shall I come before the </w:t>
      </w:r>
      <w:r w:rsidRPr="000F397F">
        <w:rPr>
          <w:rFonts w:ascii="Times New Roman" w:hAnsi="Times New Roman" w:cs="Times New Roman"/>
          <w:smallCaps/>
          <w:color w:val="0070C0"/>
        </w:rPr>
        <w:t>Lord</w:t>
      </w:r>
      <w:r w:rsidR="00377827" w:rsidRPr="000F397F">
        <w:rPr>
          <w:rFonts w:ascii="Times New Roman" w:hAnsi="Times New Roman" w:cs="Times New Roman"/>
          <w:smallCaps/>
          <w:color w:val="0070C0"/>
        </w:rPr>
        <w:t xml:space="preserve"> [YHWH]</w:t>
      </w:r>
      <w:r w:rsidRPr="000F397F">
        <w:rPr>
          <w:rFonts w:ascii="Times New Roman" w:hAnsi="Times New Roman" w:cs="Times New Roman"/>
          <w:color w:val="0070C0"/>
        </w:rPr>
        <w:t>, and</w:t>
      </w:r>
      <w:r w:rsidR="006156F2" w:rsidRPr="000F397F">
        <w:rPr>
          <w:rFonts w:ascii="Times New Roman" w:hAnsi="Times New Roman" w:cs="Times New Roman"/>
          <w:color w:val="0070C0"/>
        </w:rPr>
        <w:t xml:space="preserve"> bow myself before God on high? </w:t>
      </w:r>
      <w:r w:rsidRPr="000F397F">
        <w:rPr>
          <w:rFonts w:ascii="Times New Roman" w:hAnsi="Times New Roman" w:cs="Times New Roman"/>
          <w:color w:val="0070C0"/>
        </w:rPr>
        <w:t>Shall I come before him with burnt off</w:t>
      </w:r>
      <w:r w:rsidR="006156F2" w:rsidRPr="000F397F">
        <w:rPr>
          <w:rFonts w:ascii="Times New Roman" w:hAnsi="Times New Roman" w:cs="Times New Roman"/>
          <w:color w:val="0070C0"/>
        </w:rPr>
        <w:t xml:space="preserve">erings, with calves a year old? </w:t>
      </w:r>
      <w:r w:rsidRPr="000F397F">
        <w:rPr>
          <w:rFonts w:ascii="Times New Roman" w:hAnsi="Times New Roman" w:cs="Times New Roman"/>
          <w:color w:val="0070C0"/>
        </w:rPr>
        <w:t xml:space="preserve">Will the </w:t>
      </w:r>
      <w:r w:rsidRPr="000F397F">
        <w:rPr>
          <w:rFonts w:ascii="Times New Roman" w:hAnsi="Times New Roman" w:cs="Times New Roman"/>
          <w:smallCaps/>
          <w:color w:val="0070C0"/>
        </w:rPr>
        <w:t>Lord</w:t>
      </w:r>
      <w:r w:rsidRPr="000F397F">
        <w:rPr>
          <w:rFonts w:ascii="Times New Roman" w:hAnsi="Times New Roman" w:cs="Times New Roman"/>
          <w:color w:val="0070C0"/>
        </w:rPr>
        <w:t xml:space="preserve"> </w:t>
      </w:r>
      <w:r w:rsidR="00377827" w:rsidRPr="000F397F">
        <w:rPr>
          <w:rFonts w:ascii="Times New Roman" w:hAnsi="Times New Roman" w:cs="Times New Roman"/>
          <w:color w:val="0070C0"/>
        </w:rPr>
        <w:t xml:space="preserve">[YHWH] </w:t>
      </w:r>
      <w:r w:rsidRPr="000F397F">
        <w:rPr>
          <w:rFonts w:ascii="Times New Roman" w:hAnsi="Times New Roman" w:cs="Times New Roman"/>
          <w:color w:val="0070C0"/>
        </w:rPr>
        <w:t xml:space="preserve">be pleased with thousands of rams, with </w:t>
      </w:r>
      <w:r w:rsidR="006156F2" w:rsidRPr="000F397F">
        <w:rPr>
          <w:rFonts w:ascii="Times New Roman" w:hAnsi="Times New Roman" w:cs="Times New Roman"/>
          <w:color w:val="0070C0"/>
        </w:rPr>
        <w:t xml:space="preserve">ten thousands of rivers of oil? </w:t>
      </w:r>
      <w:r w:rsidRPr="000F397F">
        <w:rPr>
          <w:rFonts w:ascii="Times New Roman" w:hAnsi="Times New Roman" w:cs="Times New Roman"/>
          <w:color w:val="0070C0"/>
        </w:rPr>
        <w:t>Shall I give my firstborn for my transgression, the fruit of my body for the sin of my soul?”</w:t>
      </w:r>
      <w:r w:rsidR="006156F2" w:rsidRPr="000F397F">
        <w:rPr>
          <w:color w:val="0070C0"/>
        </w:rPr>
        <w:t xml:space="preserve"> </w:t>
      </w:r>
      <w:r w:rsidRPr="000F397F">
        <w:rPr>
          <w:rFonts w:ascii="Times New Roman" w:hAnsi="Times New Roman" w:cs="Times New Roman"/>
          <w:color w:val="0070C0"/>
        </w:rPr>
        <w:t xml:space="preserve">He has told you, O mortal, what is good; and what does the </w:t>
      </w:r>
      <w:r w:rsidRPr="000F397F">
        <w:rPr>
          <w:rFonts w:ascii="Times New Roman" w:hAnsi="Times New Roman" w:cs="Times New Roman"/>
          <w:smallCaps/>
          <w:color w:val="0070C0"/>
        </w:rPr>
        <w:t>Lord</w:t>
      </w:r>
      <w:r w:rsidR="00377827" w:rsidRPr="000F397F">
        <w:rPr>
          <w:rFonts w:ascii="Times New Roman" w:hAnsi="Times New Roman" w:cs="Times New Roman"/>
          <w:smallCaps/>
          <w:color w:val="0070C0"/>
        </w:rPr>
        <w:t xml:space="preserve"> [YHWH]</w:t>
      </w:r>
      <w:r w:rsidR="006156F2" w:rsidRPr="000F397F">
        <w:rPr>
          <w:rFonts w:ascii="Times New Roman" w:hAnsi="Times New Roman" w:cs="Times New Roman"/>
          <w:color w:val="0070C0"/>
        </w:rPr>
        <w:t xml:space="preserve"> require of you </w:t>
      </w:r>
      <w:r w:rsidRPr="000F397F">
        <w:rPr>
          <w:rFonts w:ascii="Times New Roman" w:hAnsi="Times New Roman" w:cs="Times New Roman"/>
          <w:color w:val="0070C0"/>
        </w:rPr>
        <w:t>but to do justice, and to love kindness, and to walk humbly with your God?</w:t>
      </w:r>
    </w:p>
    <w:p w14:paraId="4F52ACE5" w14:textId="77777777" w:rsidR="00B51702" w:rsidRDefault="00B51702">
      <w:pPr>
        <w:widowControl w:val="0"/>
        <w:rPr>
          <w:rFonts w:ascii="Times New Roman" w:hAnsi="Times New Roman" w:cs="Times New Roman"/>
        </w:rPr>
      </w:pPr>
    </w:p>
    <w:p w14:paraId="4F52ACE6" w14:textId="77777777" w:rsidR="00B51702" w:rsidRDefault="002D6304">
      <w:pPr>
        <w:widowControl w:val="0"/>
        <w:rPr>
          <w:color w:val="000000"/>
        </w:rPr>
      </w:pPr>
      <w:r>
        <w:rPr>
          <w:rFonts w:ascii="Times New Roman" w:hAnsi="Times New Roman" w:cs="Times New Roman"/>
          <w:color w:val="000000"/>
        </w:rPr>
        <w:t>Here we see that there is nothing that can be offered in substitution for the things that God really wants from us. The offerings of justice, kindness, and humility cannot be replaced by other things. And this is true no matter the quantity of those other things.</w:t>
      </w:r>
    </w:p>
    <w:p w14:paraId="4F52ACE7" w14:textId="77777777" w:rsidR="00B51702" w:rsidRDefault="00B51702">
      <w:pPr>
        <w:widowControl w:val="0"/>
        <w:rPr>
          <w:rFonts w:ascii="Times New Roman" w:hAnsi="Times New Roman" w:cs="Times New Roman"/>
        </w:rPr>
      </w:pPr>
    </w:p>
    <w:p w14:paraId="4F52ACE8" w14:textId="209FD788" w:rsidR="00B51702" w:rsidRDefault="002472B6">
      <w:pPr>
        <w:widowControl w:val="0"/>
      </w:pPr>
      <w:r>
        <w:rPr>
          <w:rFonts w:ascii="Times" w:hAnsi="Times" w:cs="Times"/>
          <w:b/>
          <w:bCs/>
        </w:rPr>
        <w:t>Psalm 51:16-17</w:t>
      </w:r>
      <w:r w:rsidR="008477EC">
        <w:rPr>
          <w:rFonts w:ascii="Times" w:hAnsi="Times" w:cs="Times"/>
          <w:b/>
          <w:bCs/>
        </w:rPr>
        <w:t xml:space="preserve"> (NRSV)</w:t>
      </w:r>
    </w:p>
    <w:p w14:paraId="4F52ACE9" w14:textId="3CB927F1" w:rsidR="00B51702" w:rsidRPr="000F397F" w:rsidRDefault="002D6304">
      <w:pPr>
        <w:widowControl w:val="0"/>
        <w:ind w:left="720"/>
        <w:rPr>
          <w:color w:val="0070C0"/>
        </w:rPr>
      </w:pPr>
      <w:r w:rsidRPr="000F397F">
        <w:rPr>
          <w:rFonts w:ascii="Times New Roman" w:hAnsi="Times New Roman" w:cs="Times New Roman"/>
          <w:color w:val="0070C0"/>
        </w:rPr>
        <w:t>For yo</w:t>
      </w:r>
      <w:r w:rsidR="006156F2" w:rsidRPr="000F397F">
        <w:rPr>
          <w:rFonts w:ascii="Times New Roman" w:hAnsi="Times New Roman" w:cs="Times New Roman"/>
          <w:color w:val="0070C0"/>
        </w:rPr>
        <w:t xml:space="preserve">u have no delight in sacrifice; </w:t>
      </w:r>
      <w:r w:rsidRPr="000F397F">
        <w:rPr>
          <w:rFonts w:ascii="Times New Roman" w:hAnsi="Times New Roman" w:cs="Times New Roman"/>
          <w:color w:val="0070C0"/>
        </w:rPr>
        <w:t>if I were to give a burnt offering, you would not be pleased.</w:t>
      </w:r>
      <w:bookmarkStart w:id="0" w:name="en-NRSV-14709"/>
      <w:bookmarkEnd w:id="0"/>
      <w:r w:rsidR="006156F2" w:rsidRPr="000F397F">
        <w:rPr>
          <w:rFonts w:ascii="Times New Roman" w:hAnsi="Times New Roman" w:cs="Times New Roman"/>
          <w:color w:val="0070C0"/>
        </w:rPr>
        <w:t xml:space="preserve"> </w:t>
      </w:r>
      <w:r w:rsidRPr="000F397F">
        <w:rPr>
          <w:rFonts w:ascii="Times New Roman" w:hAnsi="Times New Roman" w:cs="Times New Roman"/>
          <w:color w:val="0070C0"/>
        </w:rPr>
        <w:t>The sacrifice accept</w:t>
      </w:r>
      <w:r w:rsidR="006156F2" w:rsidRPr="000F397F">
        <w:rPr>
          <w:rFonts w:ascii="Times New Roman" w:hAnsi="Times New Roman" w:cs="Times New Roman"/>
          <w:color w:val="0070C0"/>
        </w:rPr>
        <w:t xml:space="preserve">able to God is a broken spirit; </w:t>
      </w:r>
      <w:r w:rsidRPr="000F397F">
        <w:rPr>
          <w:rFonts w:ascii="Times New Roman" w:hAnsi="Times New Roman" w:cs="Times New Roman"/>
          <w:color w:val="0070C0"/>
        </w:rPr>
        <w:t xml:space="preserve">a broken and contrite heart, O God, you will </w:t>
      </w:r>
      <w:r w:rsidRPr="000F397F">
        <w:rPr>
          <w:rFonts w:ascii="Times New Roman" w:hAnsi="Times New Roman" w:cs="Times New Roman"/>
          <w:color w:val="0070C0"/>
        </w:rPr>
        <w:lastRenderedPageBreak/>
        <w:t>not despise.</w:t>
      </w:r>
    </w:p>
    <w:p w14:paraId="4F52ACEA" w14:textId="77777777" w:rsidR="00B51702" w:rsidRDefault="00B51702">
      <w:pPr>
        <w:widowControl w:val="0"/>
        <w:rPr>
          <w:rFonts w:ascii="Times New Roman" w:hAnsi="Times New Roman" w:cs="Times New Roman"/>
        </w:rPr>
      </w:pPr>
    </w:p>
    <w:p w14:paraId="4F52ACED" w14:textId="6EABDF98" w:rsidR="00B51702" w:rsidRDefault="002472B6">
      <w:pPr>
        <w:widowControl w:val="0"/>
      </w:pPr>
      <w:r>
        <w:rPr>
          <w:rFonts w:ascii="Times" w:hAnsi="Times" w:cs="Times"/>
          <w:b/>
          <w:bCs/>
        </w:rPr>
        <w:t>Isaiah 1:11-17</w:t>
      </w:r>
      <w:r w:rsidR="008477EC">
        <w:rPr>
          <w:rFonts w:ascii="Times" w:hAnsi="Times" w:cs="Times"/>
          <w:b/>
          <w:bCs/>
        </w:rPr>
        <w:t xml:space="preserve"> (NRSV)</w:t>
      </w:r>
      <w:bookmarkStart w:id="1" w:name="_GoBack"/>
      <w:bookmarkEnd w:id="1"/>
    </w:p>
    <w:p w14:paraId="4F52ACEF" w14:textId="28E3B44B" w:rsidR="00B51702" w:rsidRPr="000F397F" w:rsidRDefault="002D6304" w:rsidP="006156F2">
      <w:pPr>
        <w:widowControl w:val="0"/>
        <w:ind w:left="720"/>
        <w:rPr>
          <w:color w:val="0070C0"/>
        </w:rPr>
      </w:pPr>
      <w:r w:rsidRPr="000F397F">
        <w:rPr>
          <w:rFonts w:ascii="Times New Roman" w:hAnsi="Times New Roman" w:cs="Times New Roman"/>
          <w:color w:val="0070C0"/>
        </w:rPr>
        <w:t xml:space="preserve">What to me is the multitude of your sacrifices? says the </w:t>
      </w:r>
      <w:r w:rsidRPr="000F397F">
        <w:rPr>
          <w:rFonts w:ascii="Times New Roman" w:hAnsi="Times New Roman" w:cs="Times New Roman"/>
          <w:smallCaps/>
          <w:color w:val="0070C0"/>
        </w:rPr>
        <w:t>Lord</w:t>
      </w:r>
      <w:r w:rsidR="00377827" w:rsidRPr="000F397F">
        <w:rPr>
          <w:rFonts w:ascii="Times New Roman" w:hAnsi="Times New Roman" w:cs="Times New Roman"/>
          <w:smallCaps/>
          <w:color w:val="0070C0"/>
        </w:rPr>
        <w:t xml:space="preserve"> [YHWH]</w:t>
      </w:r>
      <w:r w:rsidR="006156F2" w:rsidRPr="000F397F">
        <w:rPr>
          <w:rFonts w:ascii="Times New Roman" w:hAnsi="Times New Roman" w:cs="Times New Roman"/>
          <w:color w:val="0070C0"/>
        </w:rPr>
        <w:t xml:space="preserve">; </w:t>
      </w:r>
      <w:r w:rsidRPr="000F397F">
        <w:rPr>
          <w:rFonts w:ascii="Times New Roman" w:hAnsi="Times New Roman" w:cs="Times New Roman"/>
          <w:color w:val="0070C0"/>
        </w:rPr>
        <w:t xml:space="preserve">I have had enough of burnt offerings of </w:t>
      </w:r>
      <w:r w:rsidR="006156F2" w:rsidRPr="000F397F">
        <w:rPr>
          <w:rFonts w:ascii="Times New Roman" w:hAnsi="Times New Roman" w:cs="Times New Roman"/>
          <w:color w:val="0070C0"/>
        </w:rPr>
        <w:t xml:space="preserve">rams and the fat of fed beasts; </w:t>
      </w:r>
      <w:r w:rsidRPr="000F397F">
        <w:rPr>
          <w:rFonts w:ascii="Times New Roman" w:hAnsi="Times New Roman" w:cs="Times New Roman"/>
          <w:color w:val="0070C0"/>
        </w:rPr>
        <w:t>I do not delight in the blood of bulls, or of lambs, or of goats</w:t>
      </w:r>
      <w:bookmarkStart w:id="2" w:name="en-NRSV-17667"/>
      <w:bookmarkEnd w:id="2"/>
      <w:r w:rsidR="006156F2" w:rsidRPr="000F397F">
        <w:rPr>
          <w:rFonts w:ascii="Times New Roman" w:hAnsi="Times New Roman" w:cs="Times New Roman"/>
          <w:color w:val="0070C0"/>
        </w:rPr>
        <w:t xml:space="preserve">. </w:t>
      </w:r>
      <w:r w:rsidRPr="000F397F">
        <w:rPr>
          <w:rFonts w:ascii="Times New Roman" w:hAnsi="Times New Roman" w:cs="Times New Roman"/>
          <w:color w:val="0070C0"/>
        </w:rPr>
        <w:t>When you come to appear before me, who asked this from your hand? Trample my courts no more;</w:t>
      </w:r>
      <w:bookmarkStart w:id="3" w:name="en-NRSV-17668"/>
      <w:bookmarkEnd w:id="3"/>
      <w:r w:rsidR="006156F2" w:rsidRPr="000F397F">
        <w:rPr>
          <w:rFonts w:ascii="Times New Roman" w:hAnsi="Times New Roman" w:cs="Times New Roman"/>
          <w:color w:val="0070C0"/>
        </w:rPr>
        <w:t xml:space="preserve"> </w:t>
      </w:r>
      <w:r w:rsidRPr="000F397F">
        <w:rPr>
          <w:rFonts w:ascii="Times New Roman" w:hAnsi="Times New Roman" w:cs="Times New Roman"/>
          <w:color w:val="0070C0"/>
        </w:rPr>
        <w:t>bringing offerings is futile; incense is an abomination to me. New moon and sabbath and calling of convocation—I cannot endure solemn assemblies with iniquity.</w:t>
      </w:r>
      <w:bookmarkStart w:id="4" w:name="en-NRSV-17669"/>
      <w:bookmarkEnd w:id="4"/>
      <w:r w:rsidR="006156F2" w:rsidRPr="000F397F">
        <w:rPr>
          <w:rFonts w:ascii="Times New Roman" w:hAnsi="Times New Roman" w:cs="Times New Roman"/>
          <w:color w:val="0070C0"/>
        </w:rPr>
        <w:t xml:space="preserve"> </w:t>
      </w:r>
      <w:r w:rsidRPr="000F397F">
        <w:rPr>
          <w:rFonts w:ascii="Times New Roman" w:hAnsi="Times New Roman" w:cs="Times New Roman"/>
          <w:color w:val="0070C0"/>
        </w:rPr>
        <w:t>Your new moons and your appointed festivals my soul hates; they have become a burden to me, I am weary of bearing them.</w:t>
      </w:r>
      <w:bookmarkStart w:id="5" w:name="en-NRSV-17670"/>
      <w:bookmarkEnd w:id="5"/>
      <w:r w:rsidR="006156F2" w:rsidRPr="000F397F">
        <w:rPr>
          <w:rFonts w:ascii="Times New Roman" w:hAnsi="Times New Roman" w:cs="Times New Roman"/>
          <w:color w:val="0070C0"/>
        </w:rPr>
        <w:t xml:space="preserve"> </w:t>
      </w:r>
      <w:r w:rsidRPr="000F397F">
        <w:rPr>
          <w:rFonts w:ascii="Times New Roman" w:hAnsi="Times New Roman" w:cs="Times New Roman"/>
          <w:color w:val="0070C0"/>
        </w:rPr>
        <w:t>When you stretch out your hands, I will hid</w:t>
      </w:r>
      <w:r w:rsidR="006156F2" w:rsidRPr="000F397F">
        <w:rPr>
          <w:rFonts w:ascii="Times New Roman" w:hAnsi="Times New Roman" w:cs="Times New Roman"/>
          <w:color w:val="0070C0"/>
        </w:rPr>
        <w:t xml:space="preserve">e my eyes from you; even though </w:t>
      </w:r>
      <w:r w:rsidRPr="000F397F">
        <w:rPr>
          <w:rFonts w:ascii="Times New Roman" w:hAnsi="Times New Roman" w:cs="Times New Roman"/>
          <w:color w:val="0070C0"/>
        </w:rPr>
        <w:t>you make many prayers, I will not listen; your hands are full of blood.</w:t>
      </w:r>
      <w:bookmarkStart w:id="6" w:name="en-NRSV-17671"/>
      <w:bookmarkEnd w:id="6"/>
      <w:r w:rsidR="006156F2" w:rsidRPr="000F397F">
        <w:rPr>
          <w:rFonts w:ascii="Times New Roman" w:hAnsi="Times New Roman" w:cs="Times New Roman"/>
          <w:color w:val="0070C0"/>
        </w:rPr>
        <w:t xml:space="preserve"> </w:t>
      </w:r>
      <w:r w:rsidRPr="000F397F">
        <w:rPr>
          <w:rFonts w:ascii="Times New Roman" w:hAnsi="Times New Roman" w:cs="Times New Roman"/>
          <w:color w:val="0070C0"/>
        </w:rPr>
        <w:t>Wash yourselves; make yourselves clean; remove the evil of your doings from before my eyes; cease to do evil,</w:t>
      </w:r>
      <w:bookmarkStart w:id="7" w:name="en-NRSV-17672"/>
      <w:bookmarkEnd w:id="7"/>
      <w:r w:rsidR="006156F2" w:rsidRPr="000F397F">
        <w:rPr>
          <w:rFonts w:ascii="Times New Roman" w:hAnsi="Times New Roman" w:cs="Times New Roman"/>
          <w:color w:val="0070C0"/>
        </w:rPr>
        <w:t xml:space="preserve"> </w:t>
      </w:r>
      <w:r w:rsidRPr="000F397F">
        <w:rPr>
          <w:rFonts w:ascii="Times New Roman" w:hAnsi="Times New Roman" w:cs="Times New Roman"/>
          <w:color w:val="0070C0"/>
        </w:rPr>
        <w:t>learn to do good; seek justice, rescue the oppressed, defend the orphan, plead for the widow.”</w:t>
      </w:r>
    </w:p>
    <w:p w14:paraId="4F52ACF0" w14:textId="77777777" w:rsidR="00B51702" w:rsidRDefault="00B51702">
      <w:pPr>
        <w:widowControl w:val="0"/>
        <w:rPr>
          <w:rFonts w:ascii="Times New Roman" w:hAnsi="Times New Roman" w:cs="Times New Roman"/>
        </w:rPr>
      </w:pPr>
    </w:p>
    <w:p w14:paraId="4F52ACF2" w14:textId="5D1548DB" w:rsidR="00B51702" w:rsidRDefault="002D6304">
      <w:pPr>
        <w:widowControl w:val="0"/>
        <w:rPr>
          <w:rFonts w:ascii="Times New Roman" w:hAnsi="Times New Roman" w:cs="Times New Roman"/>
          <w:color w:val="000000"/>
        </w:rPr>
      </w:pPr>
      <w:r>
        <w:rPr>
          <w:rFonts w:ascii="Times New Roman" w:hAnsi="Times New Roman" w:cs="Times New Roman"/>
          <w:color w:val="000000"/>
        </w:rPr>
        <w:t xml:space="preserve">We know that there was nothing wrong with celebrating festivals </w:t>
      </w:r>
      <w:r w:rsidR="00295F37">
        <w:rPr>
          <w:rFonts w:ascii="Times New Roman" w:hAnsi="Times New Roman" w:cs="Times New Roman"/>
          <w:color w:val="000000"/>
        </w:rPr>
        <w:t>or</w:t>
      </w:r>
      <w:r>
        <w:rPr>
          <w:rFonts w:ascii="Times New Roman" w:hAnsi="Times New Roman" w:cs="Times New Roman"/>
          <w:color w:val="000000"/>
        </w:rPr>
        <w:t xml:space="preserve"> sabbaths, or with offering animals and incense</w:t>
      </w:r>
      <w:r w:rsidR="00295F37">
        <w:rPr>
          <w:rFonts w:ascii="Times New Roman" w:hAnsi="Times New Roman" w:cs="Times New Roman"/>
          <w:color w:val="000000"/>
        </w:rPr>
        <w:t>.</w:t>
      </w:r>
      <w:r>
        <w:rPr>
          <w:rFonts w:ascii="Times New Roman" w:hAnsi="Times New Roman" w:cs="Times New Roman"/>
          <w:color w:val="000000"/>
        </w:rPr>
        <w:t xml:space="preserve"> </w:t>
      </w:r>
      <w:r w:rsidR="00295F37">
        <w:rPr>
          <w:rFonts w:ascii="Times New Roman" w:hAnsi="Times New Roman" w:cs="Times New Roman"/>
          <w:color w:val="000000"/>
        </w:rPr>
        <w:t>O</w:t>
      </w:r>
      <w:r>
        <w:rPr>
          <w:rFonts w:ascii="Times New Roman" w:hAnsi="Times New Roman" w:cs="Times New Roman"/>
          <w:color w:val="000000"/>
        </w:rPr>
        <w:t>n the contrary, God commanded his people to do those things! But they are not a replacement for the most fundamental things that God wants from his people, and they do not compensate for failing to love your neighbor as yourself. This is why the spiritual sacrifices have to be offe</w:t>
      </w:r>
      <w:r w:rsidR="006156F2">
        <w:rPr>
          <w:rFonts w:ascii="Times New Roman" w:hAnsi="Times New Roman" w:cs="Times New Roman"/>
          <w:color w:val="000000"/>
        </w:rPr>
        <w:t>red inside of the congregation—</w:t>
      </w:r>
      <w:r>
        <w:rPr>
          <w:rFonts w:ascii="Times New Roman" w:hAnsi="Times New Roman" w:cs="Times New Roman"/>
          <w:color w:val="000000"/>
        </w:rPr>
        <w:t>that is, inside of ou</w:t>
      </w:r>
      <w:r w:rsidR="006156F2">
        <w:rPr>
          <w:rFonts w:ascii="Times New Roman" w:hAnsi="Times New Roman" w:cs="Times New Roman"/>
          <w:color w:val="000000"/>
        </w:rPr>
        <w:t>rselves</w:t>
      </w:r>
      <w:r w:rsidR="00295F37">
        <w:rPr>
          <w:rFonts w:ascii="Times New Roman" w:hAnsi="Times New Roman" w:cs="Times New Roman"/>
          <w:color w:val="000000"/>
        </w:rPr>
        <w:t>.  Our love for God and for other people may be expressed outwardly, but it originates inside of our hearts.</w:t>
      </w:r>
    </w:p>
    <w:p w14:paraId="1498D44D" w14:textId="77777777" w:rsidR="00295F37" w:rsidRDefault="00295F37">
      <w:pPr>
        <w:widowControl w:val="0"/>
        <w:rPr>
          <w:rFonts w:ascii="Times New Roman" w:hAnsi="Times New Roman" w:cs="Times New Roman"/>
        </w:rPr>
      </w:pPr>
    </w:p>
    <w:p w14:paraId="4F52ACF3" w14:textId="2A4F6F57" w:rsidR="00B51702" w:rsidRDefault="002472B6">
      <w:pPr>
        <w:widowControl w:val="0"/>
      </w:pPr>
      <w:r>
        <w:rPr>
          <w:rFonts w:ascii="Times" w:hAnsi="Times" w:cs="Times"/>
          <w:b/>
          <w:bCs/>
        </w:rPr>
        <w:t>Matthew 15:16-20</w:t>
      </w:r>
    </w:p>
    <w:p w14:paraId="4F52ACF4" w14:textId="2BD5C5A7" w:rsidR="00B51702" w:rsidRPr="000F397F" w:rsidRDefault="002D6304">
      <w:pPr>
        <w:widowControl w:val="0"/>
        <w:ind w:left="720"/>
        <w:rPr>
          <w:color w:val="0070C0"/>
        </w:rPr>
      </w:pPr>
      <w:r w:rsidRPr="000F397F">
        <w:rPr>
          <w:rFonts w:ascii="Times New Roman" w:hAnsi="Times New Roman" w:cs="Times New Roman"/>
          <w:color w:val="0070C0"/>
        </w:rPr>
        <w:t>And he said, “Are you also still without understanding? Do you not see that whatever goes into the mouth passes into the stomach and is expelled? But what comes out of the mouth proceeds from the heart, and this defiles a person. For out of the heart come evil thoughts, murder, adultery, sexual immorality, theft, false witness, slander. These are what defile a person. But to eat with unwashed hands does not defile anyone.”</w:t>
      </w:r>
    </w:p>
    <w:p w14:paraId="4F52ACF5" w14:textId="77777777" w:rsidR="00B51702" w:rsidRDefault="00B51702">
      <w:pPr>
        <w:widowControl w:val="0"/>
        <w:ind w:left="720"/>
        <w:rPr>
          <w:rFonts w:ascii="Times New Roman" w:hAnsi="Times New Roman" w:cs="Times New Roman"/>
          <w:color w:val="1357BA"/>
        </w:rPr>
      </w:pPr>
    </w:p>
    <w:p w14:paraId="4F52ACF6" w14:textId="5F3CEA8A" w:rsidR="00B51702" w:rsidRDefault="002472B6">
      <w:pPr>
        <w:widowControl w:val="0"/>
      </w:pPr>
      <w:r>
        <w:rPr>
          <w:rFonts w:ascii="Times" w:hAnsi="Times" w:cs="Times"/>
          <w:b/>
          <w:bCs/>
        </w:rPr>
        <w:t>Romans 10:10</w:t>
      </w:r>
    </w:p>
    <w:p w14:paraId="4F52ACF7" w14:textId="4D82AFE2" w:rsidR="00B51702" w:rsidRPr="000F397F" w:rsidRDefault="002D6304">
      <w:pPr>
        <w:widowControl w:val="0"/>
        <w:ind w:left="720"/>
        <w:rPr>
          <w:color w:val="0070C0"/>
        </w:rPr>
      </w:pPr>
      <w:r w:rsidRPr="000F397F">
        <w:rPr>
          <w:rFonts w:ascii="Times New Roman" w:hAnsi="Times New Roman" w:cs="Times New Roman"/>
          <w:color w:val="0070C0"/>
        </w:rPr>
        <w:t>For with the heart one believes and is justified, and with the mouth one confesses and is saved.</w:t>
      </w:r>
    </w:p>
    <w:p w14:paraId="4F52ACF8" w14:textId="77777777" w:rsidR="00B51702" w:rsidRDefault="00B51702">
      <w:pPr>
        <w:widowControl w:val="0"/>
        <w:ind w:left="720"/>
        <w:rPr>
          <w:rFonts w:ascii="Times New Roman" w:hAnsi="Times New Roman" w:cs="Times New Roman"/>
          <w:color w:val="1357BA"/>
        </w:rPr>
      </w:pPr>
    </w:p>
    <w:p w14:paraId="4F52ACF9" w14:textId="0F5266FA" w:rsidR="00B51702" w:rsidRDefault="002472B6">
      <w:pPr>
        <w:widowControl w:val="0"/>
      </w:pPr>
      <w:r>
        <w:rPr>
          <w:rFonts w:ascii="Times" w:hAnsi="Times" w:cs="Times"/>
          <w:b/>
          <w:bCs/>
        </w:rPr>
        <w:t>Deuteronomy 6:5</w:t>
      </w:r>
    </w:p>
    <w:p w14:paraId="4F52ACFA" w14:textId="42886BA7" w:rsidR="00B51702" w:rsidRPr="000F397F" w:rsidRDefault="002D6304">
      <w:pPr>
        <w:widowControl w:val="0"/>
        <w:ind w:left="720"/>
        <w:rPr>
          <w:color w:val="0070C0"/>
        </w:rPr>
      </w:pPr>
      <w:r w:rsidRPr="000F397F">
        <w:rPr>
          <w:rFonts w:ascii="Times New Roman" w:hAnsi="Times New Roman" w:cs="Times New Roman"/>
          <w:color w:val="0070C0"/>
        </w:rPr>
        <w:t>You shall love the Lord</w:t>
      </w:r>
      <w:r w:rsidR="00377827" w:rsidRPr="000F397F">
        <w:rPr>
          <w:rFonts w:ascii="Times New Roman" w:hAnsi="Times New Roman" w:cs="Times New Roman"/>
          <w:color w:val="0070C0"/>
        </w:rPr>
        <w:t xml:space="preserve"> [YHWH]</w:t>
      </w:r>
      <w:r w:rsidRPr="000F397F">
        <w:rPr>
          <w:rFonts w:ascii="Times New Roman" w:hAnsi="Times New Roman" w:cs="Times New Roman"/>
          <w:color w:val="0070C0"/>
        </w:rPr>
        <w:t xml:space="preserve"> your God with all your heart and with all your soul and with all your might.</w:t>
      </w:r>
    </w:p>
    <w:p w14:paraId="4F52ACFB" w14:textId="77777777" w:rsidR="00B51702" w:rsidRDefault="00B51702">
      <w:pPr>
        <w:widowControl w:val="0"/>
        <w:ind w:left="720"/>
        <w:rPr>
          <w:rFonts w:ascii="Times New Roman" w:hAnsi="Times New Roman" w:cs="Times New Roman"/>
        </w:rPr>
      </w:pPr>
    </w:p>
    <w:p w14:paraId="41E4D456" w14:textId="77777777" w:rsidR="004209E7" w:rsidRDefault="002D6304">
      <w:pPr>
        <w:widowControl w:val="0"/>
        <w:rPr>
          <w:rFonts w:ascii="Times New Roman" w:hAnsi="Times New Roman" w:cs="Times New Roman"/>
          <w:color w:val="000000"/>
        </w:rPr>
      </w:pPr>
      <w:r>
        <w:rPr>
          <w:rFonts w:ascii="Times New Roman" w:hAnsi="Times New Roman" w:cs="Times New Roman"/>
          <w:color w:val="000000"/>
        </w:rPr>
        <w:t xml:space="preserve">If you are wondering what God wants you to do—what kind of offering he wants from you, what his will for you is—we would encourage you to do two things: First, examine yourself. Humble yourself before God, and if there are attitudes or habits that you have that smell bad to him, repent of those sins, and stop doing those things. </w:t>
      </w:r>
    </w:p>
    <w:p w14:paraId="1C057291" w14:textId="77777777" w:rsidR="004209E7" w:rsidRDefault="004209E7">
      <w:pPr>
        <w:widowControl w:val="0"/>
        <w:rPr>
          <w:rFonts w:ascii="Times New Roman" w:hAnsi="Times New Roman" w:cs="Times New Roman"/>
          <w:color w:val="000000"/>
        </w:rPr>
      </w:pPr>
    </w:p>
    <w:p w14:paraId="4F52ACFC" w14:textId="2927B7EA" w:rsidR="00B51702" w:rsidRDefault="002D6304">
      <w:pPr>
        <w:widowControl w:val="0"/>
        <w:rPr>
          <w:color w:val="000000"/>
        </w:rPr>
      </w:pPr>
      <w:r>
        <w:rPr>
          <w:rFonts w:ascii="Times New Roman" w:hAnsi="Times New Roman" w:cs="Times New Roman"/>
          <w:color w:val="000000"/>
        </w:rPr>
        <w:t xml:space="preserve">And second, look around you, and find ways to be just, and to be kind, and </w:t>
      </w:r>
      <w:r w:rsidR="00295F37">
        <w:rPr>
          <w:rFonts w:ascii="Times New Roman" w:hAnsi="Times New Roman" w:cs="Times New Roman"/>
          <w:color w:val="000000"/>
        </w:rPr>
        <w:t>to help</w:t>
      </w:r>
      <w:r>
        <w:rPr>
          <w:rFonts w:ascii="Times New Roman" w:hAnsi="Times New Roman" w:cs="Times New Roman"/>
          <w:color w:val="000000"/>
        </w:rPr>
        <w:t xml:space="preserve"> meet</w:t>
      </w:r>
      <w:r w:rsidR="00295F37">
        <w:rPr>
          <w:rFonts w:ascii="Times New Roman" w:hAnsi="Times New Roman" w:cs="Times New Roman"/>
          <w:color w:val="000000"/>
        </w:rPr>
        <w:t xml:space="preserve"> the needs of the people around you.</w:t>
      </w:r>
      <w:r>
        <w:rPr>
          <w:rFonts w:ascii="Times New Roman" w:hAnsi="Times New Roman" w:cs="Times New Roman"/>
          <w:color w:val="000000"/>
        </w:rPr>
        <w:t xml:space="preserve"> </w:t>
      </w:r>
      <w:r w:rsidR="00295F37">
        <w:rPr>
          <w:rFonts w:ascii="Times New Roman" w:hAnsi="Times New Roman" w:cs="Times New Roman"/>
          <w:color w:val="000000"/>
        </w:rPr>
        <w:t>D</w:t>
      </w:r>
      <w:r>
        <w:rPr>
          <w:rFonts w:ascii="Times New Roman" w:hAnsi="Times New Roman" w:cs="Times New Roman"/>
          <w:color w:val="000000"/>
        </w:rPr>
        <w:t>on’t worry about your offerings to God being “too small,” because God will not be more impressed by a larger offering.</w:t>
      </w:r>
      <w:r w:rsidR="00295F37">
        <w:rPr>
          <w:rFonts w:ascii="Times New Roman" w:hAnsi="Times New Roman" w:cs="Times New Roman"/>
          <w:color w:val="000000"/>
        </w:rPr>
        <w:t xml:space="preserve"> When it comes to spiritual sacrifices, becoming a humble, just, and kind person is exactly the kind of offering that he’s looking for.</w:t>
      </w:r>
      <w:r>
        <w:rPr>
          <w:rFonts w:ascii="Times New Roman" w:hAnsi="Times New Roman" w:cs="Times New Roman"/>
          <w:color w:val="000000"/>
        </w:rPr>
        <w:t xml:space="preserve"> </w:t>
      </w:r>
    </w:p>
    <w:p w14:paraId="4F52ACFD" w14:textId="77777777" w:rsidR="00B51702" w:rsidRDefault="00B51702">
      <w:pPr>
        <w:widowControl w:val="0"/>
        <w:rPr>
          <w:rFonts w:ascii="Times New Roman" w:hAnsi="Times New Roman" w:cs="Times New Roman"/>
        </w:rPr>
      </w:pPr>
    </w:p>
    <w:p w14:paraId="4F52ACFE" w14:textId="6BA3FB6B" w:rsidR="00B51702" w:rsidRDefault="002D6304">
      <w:pPr>
        <w:widowControl w:val="0"/>
        <w:rPr>
          <w:rFonts w:ascii="Times" w:hAnsi="Times" w:cs="Times"/>
        </w:rPr>
      </w:pPr>
      <w:r>
        <w:rPr>
          <w:rFonts w:ascii="Times" w:hAnsi="Times" w:cs="Times"/>
        </w:rPr>
        <w:t>We’ll leave you here with one final verse:</w:t>
      </w:r>
    </w:p>
    <w:p w14:paraId="44E1F5C6" w14:textId="77777777" w:rsidR="004209E7" w:rsidRDefault="004209E7">
      <w:pPr>
        <w:widowControl w:val="0"/>
        <w:rPr>
          <w:rFonts w:ascii="Times" w:hAnsi="Times" w:cs="Times"/>
          <w:b/>
          <w:bCs/>
        </w:rPr>
      </w:pPr>
    </w:p>
    <w:p w14:paraId="4F52ACFF" w14:textId="5980FFCB" w:rsidR="00B51702" w:rsidRDefault="002D6304">
      <w:pPr>
        <w:widowControl w:val="0"/>
      </w:pPr>
      <w:r>
        <w:rPr>
          <w:rFonts w:ascii="Times" w:hAnsi="Times" w:cs="Times"/>
          <w:b/>
          <w:bCs/>
        </w:rPr>
        <w:t xml:space="preserve">James </w:t>
      </w:r>
      <w:r w:rsidR="002472B6">
        <w:rPr>
          <w:rFonts w:ascii="Times" w:hAnsi="Times" w:cs="Times"/>
          <w:b/>
          <w:bCs/>
        </w:rPr>
        <w:t>4:8-10</w:t>
      </w:r>
    </w:p>
    <w:p w14:paraId="4F52AD01" w14:textId="6B93C624" w:rsidR="00B51702" w:rsidRPr="000F397F" w:rsidRDefault="002D6304" w:rsidP="006156F2">
      <w:pPr>
        <w:widowControl w:val="0"/>
        <w:ind w:left="720"/>
        <w:rPr>
          <w:color w:val="0070C0"/>
        </w:rPr>
      </w:pPr>
      <w:r w:rsidRPr="000F397F">
        <w:rPr>
          <w:rFonts w:ascii="Times New Roman" w:hAnsi="Times New Roman" w:cs="Times New Roman"/>
          <w:color w:val="0070C0"/>
        </w:rPr>
        <w:t xml:space="preserve">Draw near to God, and he will draw near to you. Cleanse your hands, you sinners, and purify </w:t>
      </w:r>
      <w:r w:rsidRPr="000F397F">
        <w:rPr>
          <w:rFonts w:ascii="Times New Roman" w:hAnsi="Times New Roman" w:cs="Times New Roman"/>
          <w:color w:val="0070C0"/>
        </w:rPr>
        <w:lastRenderedPageBreak/>
        <w:t xml:space="preserve">your hearts, you double-minded. Lament and mourn and weep. Let your laughter be turned into mourning and your joy into dejection. </w:t>
      </w:r>
      <w:bookmarkStart w:id="8" w:name="en-NRSV-30330"/>
      <w:bookmarkEnd w:id="8"/>
      <w:r w:rsidRPr="000F397F">
        <w:rPr>
          <w:rFonts w:ascii="Times New Roman" w:hAnsi="Times New Roman" w:cs="Times New Roman"/>
          <w:color w:val="0070C0"/>
        </w:rPr>
        <w:t>Humble yourselves before the Lord, and he will exalt you.</w:t>
      </w:r>
    </w:p>
    <w:p w14:paraId="4F52AD02" w14:textId="77777777" w:rsidR="00B51702" w:rsidRDefault="00B51702">
      <w:pPr>
        <w:widowControl w:val="0"/>
        <w:rPr>
          <w:rFonts w:ascii="Times New Roman" w:hAnsi="Times New Roman" w:cs="Times New Roman"/>
          <w:i/>
        </w:rPr>
      </w:pPr>
    </w:p>
    <w:p w14:paraId="4F52AD03" w14:textId="77777777" w:rsidR="00B51702" w:rsidRDefault="002D6304">
      <w:pPr>
        <w:widowControl w:val="0"/>
      </w:pPr>
      <w:r>
        <w:rPr>
          <w:rFonts w:ascii="Times New Roman" w:hAnsi="Times New Roman" w:cs="Times New Roman"/>
          <w:i/>
        </w:rPr>
        <w:t>We pray you have been blessed by this teaching. Remember, continue to test everything. Shalom!</w:t>
      </w:r>
      <w:r>
        <w:rPr>
          <w:rFonts w:ascii="Times" w:hAnsi="Times" w:cs="Times"/>
          <w:i/>
        </w:rPr>
        <w:t xml:space="preserve">  </w:t>
      </w:r>
    </w:p>
    <w:p w14:paraId="4F52AD04" w14:textId="77777777" w:rsidR="00B51702" w:rsidRDefault="00B51702">
      <w:pPr>
        <w:widowControl w:val="0"/>
        <w:rPr>
          <w:rFonts w:ascii="Times" w:hAnsi="Times" w:cs="Times"/>
          <w:i/>
        </w:rPr>
      </w:pPr>
    </w:p>
    <w:p w14:paraId="4F52AD05" w14:textId="77777777" w:rsidR="00B51702" w:rsidRDefault="002D6304">
      <w:pPr>
        <w:widowControl w:val="0"/>
      </w:pPr>
      <w:r>
        <w:rPr>
          <w:rFonts w:ascii="Times New Roman" w:hAnsi="Times New Roman" w:cs="Times New Roman"/>
          <w:i/>
        </w:rPr>
        <w:t xml:space="preserve">For more on this and other teachings, please visit us at </w:t>
      </w:r>
      <w:hyperlink r:id="rId5">
        <w:r>
          <w:rPr>
            <w:rStyle w:val="InternetLink"/>
            <w:rFonts w:ascii="Times New Roman" w:hAnsi="Times New Roman" w:cs="Times New Roman"/>
            <w:i/>
          </w:rPr>
          <w:t>www.testeverything.net</w:t>
        </w:r>
      </w:hyperlink>
    </w:p>
    <w:p w14:paraId="4F52AD06" w14:textId="77777777" w:rsidR="00B51702" w:rsidRDefault="00B51702">
      <w:pPr>
        <w:widowControl w:val="0"/>
        <w:rPr>
          <w:rFonts w:ascii="Times" w:hAnsi="Times" w:cs="Times"/>
        </w:rPr>
      </w:pPr>
    </w:p>
    <w:p w14:paraId="4F52AD0F" w14:textId="13EB6497" w:rsidR="00B51702" w:rsidRDefault="002D6304" w:rsidP="00811EDC">
      <w:pPr>
        <w:widowControl w:val="0"/>
        <w:rPr>
          <w:rFonts w:ascii="Times New Roman" w:hAnsi="Times New Roman" w:cs="Times New Roman"/>
        </w:rPr>
      </w:pPr>
      <w:r>
        <w:rPr>
          <w:rFonts w:ascii="Times New Roman" w:hAnsi="Times New Roman" w:cs="Times New Roman"/>
          <w:b/>
        </w:rPr>
        <w:t>EMAIL</w:t>
      </w:r>
      <w:r>
        <w:rPr>
          <w:rFonts w:ascii="Times New Roman" w:hAnsi="Times New Roman" w:cs="Times New Roman"/>
        </w:rPr>
        <w:t>: Info@119ministries.com</w:t>
      </w:r>
      <w:r>
        <w:rPr>
          <w:rFonts w:ascii="Times New Roman" w:hAnsi="Times New Roman" w:cs="Times New Roman"/>
        </w:rPr>
        <w:br/>
      </w:r>
      <w:r>
        <w:rPr>
          <w:rFonts w:ascii="Times New Roman" w:hAnsi="Times New Roman" w:cs="Times New Roman"/>
          <w:b/>
        </w:rPr>
        <w:t>FACEBOOK</w:t>
      </w:r>
      <w:r>
        <w:rPr>
          <w:rFonts w:ascii="Times New Roman" w:hAnsi="Times New Roman" w:cs="Times New Roman"/>
        </w:rPr>
        <w:t>: www.facebook.com/119Ministries</w:t>
      </w:r>
      <w:r>
        <w:rPr>
          <w:rFonts w:ascii="Times New Roman" w:hAnsi="Times New Roman" w:cs="Times New Roman"/>
        </w:rPr>
        <w:br/>
      </w:r>
      <w:r>
        <w:rPr>
          <w:rFonts w:ascii="Times New Roman" w:hAnsi="Times New Roman" w:cs="Times New Roman"/>
          <w:b/>
        </w:rPr>
        <w:t>WEBSITE</w:t>
      </w:r>
      <w:r>
        <w:rPr>
          <w:rFonts w:ascii="Times New Roman" w:hAnsi="Times New Roman" w:cs="Times New Roman"/>
        </w:rPr>
        <w:t xml:space="preserve">: www.TestEverything.net &amp; www.ExaminaloTodo.net </w:t>
      </w:r>
      <w:r>
        <w:rPr>
          <w:rFonts w:ascii="Times New Roman" w:hAnsi="Times New Roman" w:cs="Times New Roman"/>
        </w:rPr>
        <w:br/>
      </w:r>
      <w:r>
        <w:rPr>
          <w:rFonts w:ascii="Times New Roman" w:hAnsi="Times New Roman" w:cs="Times New Roman"/>
          <w:b/>
        </w:rPr>
        <w:t>TWITTER</w:t>
      </w:r>
      <w:r>
        <w:rPr>
          <w:rFonts w:ascii="Times New Roman" w:hAnsi="Times New Roman" w:cs="Times New Roman"/>
        </w:rPr>
        <w:t xml:space="preserve">: </w:t>
      </w:r>
      <w:hyperlink r:id="rId6">
        <w:r>
          <w:rPr>
            <w:rStyle w:val="InternetLink"/>
            <w:rFonts w:ascii="Times New Roman" w:hAnsi="Times New Roman" w:cs="Times New Roman"/>
          </w:rPr>
          <w:t>www.twitter.com/119Ministries#</w:t>
        </w:r>
      </w:hyperlink>
    </w:p>
    <w:p w14:paraId="4F52AD10" w14:textId="77777777" w:rsidR="00B51702" w:rsidRDefault="00B51702">
      <w:pPr>
        <w:widowControl w:val="0"/>
        <w:spacing w:after="240"/>
      </w:pPr>
    </w:p>
    <w:sectPr w:rsidR="00B51702">
      <w:pgSz w:w="12240" w:h="15840"/>
      <w:pgMar w:top="1080" w:right="1080" w:bottom="1080" w:left="108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iberation Serif">
    <w:altName w:val="Times New Roman"/>
    <w:charset w:val="01"/>
    <w:family w:val="roman"/>
    <w:pitch w:val="variable"/>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702"/>
    <w:rsid w:val="000F397F"/>
    <w:rsid w:val="00215BF4"/>
    <w:rsid w:val="00226512"/>
    <w:rsid w:val="002472B6"/>
    <w:rsid w:val="00295F37"/>
    <w:rsid w:val="002D6304"/>
    <w:rsid w:val="00301650"/>
    <w:rsid w:val="00377827"/>
    <w:rsid w:val="004209E7"/>
    <w:rsid w:val="00533937"/>
    <w:rsid w:val="006156F2"/>
    <w:rsid w:val="00666773"/>
    <w:rsid w:val="007734C4"/>
    <w:rsid w:val="00785CCE"/>
    <w:rsid w:val="00811EDC"/>
    <w:rsid w:val="008477EC"/>
    <w:rsid w:val="00A64B50"/>
    <w:rsid w:val="00B05A7B"/>
    <w:rsid w:val="00B51702"/>
    <w:rsid w:val="00C7762F"/>
    <w:rsid w:val="00CB2800"/>
    <w:rsid w:val="00FC5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2ACA0"/>
  <w15:docId w15:val="{D25D4D12-F48C-4795-914F-F1D1A23C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6256E4"/>
    <w:rPr>
      <w:rFonts w:ascii="Tahoma" w:hAnsi="Tahoma" w:cs="Tahoma"/>
      <w:sz w:val="16"/>
      <w:szCs w:val="16"/>
    </w:rPr>
  </w:style>
  <w:style w:type="character" w:customStyle="1" w:styleId="InternetLink">
    <w:name w:val="Internet Link"/>
    <w:basedOn w:val="DefaultParagraphFont"/>
    <w:uiPriority w:val="99"/>
    <w:unhideWhenUsed/>
    <w:rsid w:val="006256E4"/>
    <w:rPr>
      <w:color w:val="0000FF" w:themeColor="hyperlink"/>
      <w:u w:val="single"/>
    </w:rPr>
  </w:style>
  <w:style w:type="character" w:customStyle="1" w:styleId="ListLabel1">
    <w:name w:val="ListLabel 1"/>
    <w:qFormat/>
    <w:rPr>
      <w:rFonts w:ascii="Times New Roman" w:hAnsi="Times New Roman" w:cs="Times New Roman"/>
      <w:i/>
    </w:rPr>
  </w:style>
  <w:style w:type="character" w:customStyle="1" w:styleId="ListLabel2">
    <w:name w:val="ListLabel 2"/>
    <w:qFormat/>
    <w:rPr>
      <w:rFonts w:ascii="Times New Roman" w:hAnsi="Times New Roman" w:cs="Times New Roman"/>
    </w:rPr>
  </w:style>
  <w:style w:type="paragraph" w:customStyle="1" w:styleId="Heading">
    <w:name w:val="Heading"/>
    <w:basedOn w:val="Normal"/>
    <w:next w:val="BodyText"/>
    <w:qFormat/>
    <w:pPr>
      <w:keepNext/>
      <w:spacing w:before="240" w:after="120"/>
    </w:pPr>
    <w:rPr>
      <w:rFonts w:ascii="Liberation Sans" w:eastAsia="Noto Sans CJK SC" w:hAnsi="Liberation Sans" w:cs="Liberation Sans"/>
      <w:sz w:val="28"/>
      <w:szCs w:val="28"/>
    </w:rPr>
  </w:style>
  <w:style w:type="paragraph" w:styleId="BodyText">
    <w:name w:val="Body Text"/>
    <w:basedOn w:val="Normal"/>
    <w:pPr>
      <w:spacing w:after="140" w:line="276" w:lineRule="auto"/>
    </w:pPr>
  </w:style>
  <w:style w:type="paragraph" w:styleId="List">
    <w:name w:val="List"/>
    <w:basedOn w:val="BodyText"/>
    <w:rPr>
      <w:rFonts w:cs="Liberation Serif"/>
    </w:rPr>
  </w:style>
  <w:style w:type="paragraph" w:styleId="Caption">
    <w:name w:val="caption"/>
    <w:basedOn w:val="Normal"/>
    <w:qFormat/>
    <w:pPr>
      <w:suppressLineNumbers/>
      <w:spacing w:before="120" w:after="120"/>
    </w:pPr>
    <w:rPr>
      <w:rFonts w:cs="Liberation Serif"/>
      <w:i/>
      <w:iCs/>
    </w:rPr>
  </w:style>
  <w:style w:type="paragraph" w:customStyle="1" w:styleId="Index">
    <w:name w:val="Index"/>
    <w:basedOn w:val="Normal"/>
    <w:qFormat/>
    <w:pPr>
      <w:suppressLineNumbers/>
    </w:pPr>
    <w:rPr>
      <w:rFonts w:cs="Liberation Serif"/>
    </w:rPr>
  </w:style>
  <w:style w:type="paragraph" w:styleId="BalloonText">
    <w:name w:val="Balloon Text"/>
    <w:basedOn w:val="Normal"/>
    <w:link w:val="BalloonTextChar"/>
    <w:uiPriority w:val="99"/>
    <w:semiHidden/>
    <w:unhideWhenUsed/>
    <w:qFormat/>
    <w:rsid w:val="006256E4"/>
    <w:rPr>
      <w:rFonts w:ascii="Tahoma" w:hAnsi="Tahoma" w:cs="Tahoma"/>
      <w:sz w:val="16"/>
      <w:szCs w:val="16"/>
    </w:rPr>
  </w:style>
  <w:style w:type="paragraph" w:styleId="NoSpacing">
    <w:name w:val="No Spacing"/>
    <w:uiPriority w:val="1"/>
    <w:qFormat/>
    <w:rsid w:val="002B1B0A"/>
  </w:style>
  <w:style w:type="character" w:styleId="CommentReference">
    <w:name w:val="annotation reference"/>
    <w:basedOn w:val="DefaultParagraphFont"/>
    <w:uiPriority w:val="99"/>
    <w:semiHidden/>
    <w:unhideWhenUsed/>
    <w:rsid w:val="006156F2"/>
    <w:rPr>
      <w:sz w:val="18"/>
      <w:szCs w:val="18"/>
    </w:rPr>
  </w:style>
  <w:style w:type="paragraph" w:styleId="CommentText">
    <w:name w:val="annotation text"/>
    <w:basedOn w:val="Normal"/>
    <w:link w:val="CommentTextChar"/>
    <w:uiPriority w:val="99"/>
    <w:semiHidden/>
    <w:unhideWhenUsed/>
    <w:rsid w:val="006156F2"/>
  </w:style>
  <w:style w:type="character" w:customStyle="1" w:styleId="CommentTextChar">
    <w:name w:val="Comment Text Char"/>
    <w:basedOn w:val="DefaultParagraphFont"/>
    <w:link w:val="CommentText"/>
    <w:uiPriority w:val="99"/>
    <w:semiHidden/>
    <w:rsid w:val="006156F2"/>
  </w:style>
  <w:style w:type="paragraph" w:styleId="CommentSubject">
    <w:name w:val="annotation subject"/>
    <w:basedOn w:val="CommentText"/>
    <w:next w:val="CommentText"/>
    <w:link w:val="CommentSubjectChar"/>
    <w:uiPriority w:val="99"/>
    <w:semiHidden/>
    <w:unhideWhenUsed/>
    <w:rsid w:val="006156F2"/>
    <w:rPr>
      <w:b/>
      <w:bCs/>
      <w:sz w:val="20"/>
      <w:szCs w:val="20"/>
    </w:rPr>
  </w:style>
  <w:style w:type="character" w:customStyle="1" w:styleId="CommentSubjectChar">
    <w:name w:val="Comment Subject Char"/>
    <w:basedOn w:val="CommentTextChar"/>
    <w:link w:val="CommentSubject"/>
    <w:uiPriority w:val="99"/>
    <w:semiHidden/>
    <w:rsid w:val="006156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119Ministries" TargetMode="External"/><Relationship Id="rId5" Type="http://schemas.openxmlformats.org/officeDocument/2006/relationships/hyperlink" Target="http://www.testeverything.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119 Ministries</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 Sherman</dc:creator>
  <dc:description/>
  <cp:lastModifiedBy>Jarred De Salvo</cp:lastModifiedBy>
  <cp:revision>4</cp:revision>
  <dcterms:created xsi:type="dcterms:W3CDTF">2020-11-13T18:35:00Z</dcterms:created>
  <dcterms:modified xsi:type="dcterms:W3CDTF">2020-12-04T16:28:00Z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119 Ministries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