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F2" w:rsidRPr="005A0B57" w:rsidRDefault="00C06650" w:rsidP="00C06650">
      <w:pPr>
        <w:keepNext/>
        <w:keepLines/>
        <w:spacing w:after="0" w:line="240" w:lineRule="auto"/>
        <w:jc w:val="both"/>
        <w:rPr>
          <w:rFonts w:ascii="Arial" w:eastAsia="Calibri" w:hAnsi="Arial" w:cs="Arial"/>
          <w:b/>
          <w:color w:val="E36C0A"/>
          <w:sz w:val="28"/>
          <w:szCs w:val="20"/>
          <w:lang w:eastAsia="en-GB"/>
        </w:rPr>
      </w:pPr>
      <w:r w:rsidRPr="005A0B57">
        <w:rPr>
          <w:rFonts w:ascii="??" w:eastAsia="Calibri" w:hAnsi="??" w:cs="Times New Roman"/>
          <w:noProof/>
          <w:sz w:val="20"/>
          <w:szCs w:val="20"/>
          <w:lang w:val="en-US"/>
        </w:rPr>
        <w:drawing>
          <wp:anchor distT="0" distB="0" distL="114300" distR="114300" simplePos="0" relativeHeight="251654656" behindDoc="1" locked="0" layoutInCell="1" allowOverlap="1" wp14:anchorId="27DBA090" wp14:editId="2FAB74C1">
            <wp:simplePos x="0" y="0"/>
            <wp:positionH relativeFrom="margin">
              <wp:align>left</wp:align>
            </wp:positionH>
            <wp:positionV relativeFrom="paragraph">
              <wp:posOffset>8255</wp:posOffset>
            </wp:positionV>
            <wp:extent cx="1546860" cy="2508250"/>
            <wp:effectExtent l="0" t="0" r="0" b="6350"/>
            <wp:wrapTight wrapText="bothSides">
              <wp:wrapPolygon edited="0">
                <wp:start x="0" y="0"/>
                <wp:lineTo x="0" y="21491"/>
                <wp:lineTo x="21281" y="21491"/>
                <wp:lineTo x="21281" y="0"/>
                <wp:lineTo x="0" y="0"/>
              </wp:wrapPolygon>
            </wp:wrapTight>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4686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942">
        <w:rPr>
          <w:rFonts w:ascii="Arial" w:eastAsia="Calibri" w:hAnsi="Arial" w:cs="Arial"/>
          <w:b/>
          <w:color w:val="E36C0A"/>
          <w:sz w:val="28"/>
          <w:szCs w:val="20"/>
          <w:lang w:eastAsia="en-GB"/>
        </w:rPr>
        <w:t>Missions Weekend – 29.4%: Without the Bread of Life</w:t>
      </w:r>
      <w:r w:rsidR="00FD34AF">
        <w:rPr>
          <w:rFonts w:ascii="Arial" w:eastAsia="Calibri" w:hAnsi="Arial" w:cs="Arial"/>
          <w:b/>
          <w:color w:val="E36C0A"/>
          <w:sz w:val="28"/>
          <w:szCs w:val="20"/>
          <w:lang w:eastAsia="en-GB"/>
        </w:rPr>
        <w:t xml:space="preserve"> </w:t>
      </w:r>
      <w:r w:rsidRPr="005A0B57">
        <w:rPr>
          <w:rFonts w:ascii="Arial" w:eastAsia="Calibri" w:hAnsi="Arial" w:cs="Arial"/>
          <w:b/>
          <w:color w:val="E36C0A"/>
          <w:sz w:val="28"/>
          <w:szCs w:val="20"/>
          <w:lang w:eastAsia="en-GB"/>
        </w:rPr>
        <w:t>(</w:t>
      </w:r>
      <w:r w:rsidR="00E8186F">
        <w:rPr>
          <w:rFonts w:ascii="Arial" w:eastAsia="Calibri" w:hAnsi="Arial" w:cs="Arial"/>
          <w:b/>
          <w:color w:val="E36C0A"/>
          <w:sz w:val="28"/>
          <w:szCs w:val="20"/>
          <w:lang w:eastAsia="en-GB"/>
        </w:rPr>
        <w:t>Matthew 21:12-13</w:t>
      </w:r>
      <w:r w:rsidRPr="005A0B57">
        <w:rPr>
          <w:rFonts w:ascii="Arial" w:eastAsia="Calibri" w:hAnsi="Arial" w:cs="Arial"/>
          <w:b/>
          <w:color w:val="E36C0A"/>
          <w:sz w:val="28"/>
          <w:szCs w:val="20"/>
          <w:lang w:eastAsia="en-GB"/>
        </w:rPr>
        <w:t>)</w:t>
      </w:r>
    </w:p>
    <w:p w:rsidR="00C06650" w:rsidRPr="005A0B57" w:rsidRDefault="00E8186F" w:rsidP="00C06650">
      <w:pPr>
        <w:spacing w:after="0" w:line="240" w:lineRule="auto"/>
        <w:jc w:val="both"/>
        <w:rPr>
          <w:rFonts w:ascii="Arial" w:eastAsia="SimSun" w:hAnsi="Arial" w:cs="Arial"/>
          <w:b/>
          <w:i/>
          <w:color w:val="E36C0A"/>
          <w:sz w:val="24"/>
          <w:szCs w:val="20"/>
          <w:lang w:eastAsia="en-GB"/>
        </w:rPr>
      </w:pPr>
      <w:r>
        <w:rPr>
          <w:rFonts w:ascii="Arial" w:eastAsia="SimSun" w:hAnsi="Arial" w:cs="Arial"/>
          <w:b/>
          <w:i/>
          <w:color w:val="E36C0A"/>
          <w:sz w:val="24"/>
          <w:szCs w:val="20"/>
          <w:lang w:eastAsia="en-GB"/>
        </w:rPr>
        <w:t>Beram Kumar</w:t>
      </w:r>
    </w:p>
    <w:p w:rsidR="00395421" w:rsidRPr="005A0B57" w:rsidRDefault="00395421" w:rsidP="00C06650">
      <w:pPr>
        <w:spacing w:after="0" w:line="240" w:lineRule="auto"/>
        <w:jc w:val="both"/>
        <w:rPr>
          <w:rFonts w:ascii="Cambria" w:eastAsia="SimSun" w:hAnsi="Cambria" w:cs="Times New Roman"/>
          <w:b/>
          <w:color w:val="365F91"/>
          <w:sz w:val="24"/>
          <w:szCs w:val="20"/>
          <w:lang w:eastAsia="en-GB"/>
        </w:rPr>
      </w:pPr>
    </w:p>
    <w:p w:rsidR="00E8186F" w:rsidRDefault="00E8186F" w:rsidP="00E555E1">
      <w:pPr>
        <w:pStyle w:val="Scripture"/>
        <w:rPr>
          <w:lang w:val="en-MY"/>
        </w:rPr>
      </w:pPr>
      <w:r w:rsidRPr="00E8186F">
        <w:rPr>
          <w:lang w:val="en-MY"/>
        </w:rPr>
        <w:t>Jesus entered the temple courts and drove out all who were buying and selling there. He overturned the tables of the money changers and the ben</w:t>
      </w:r>
      <w:r>
        <w:rPr>
          <w:lang w:val="en-MY"/>
        </w:rPr>
        <w:t xml:space="preserve">ches of those selling doves. </w:t>
      </w:r>
      <w:r w:rsidRPr="00E8186F">
        <w:rPr>
          <w:lang w:val="en-MY"/>
        </w:rPr>
        <w:t xml:space="preserve">“It is written,” he said to them, “‘My house will </w:t>
      </w:r>
      <w:r>
        <w:rPr>
          <w:lang w:val="en-MY"/>
        </w:rPr>
        <w:t>be called a house of prayer,’</w:t>
      </w:r>
      <w:r w:rsidRPr="00E8186F">
        <w:rPr>
          <w:lang w:val="en-MY"/>
        </w:rPr>
        <w:t xml:space="preserve"> but you are making it ‘a den of robbers</w:t>
      </w:r>
      <w:r>
        <w:rPr>
          <w:lang w:val="en-MY"/>
        </w:rPr>
        <w:t>.’</w:t>
      </w:r>
      <w:r w:rsidRPr="00E8186F">
        <w:rPr>
          <w:lang w:val="en-MY"/>
        </w:rPr>
        <w:t>”</w:t>
      </w:r>
      <w:r>
        <w:rPr>
          <w:lang w:val="en-MY"/>
        </w:rPr>
        <w:t xml:space="preserve"> (Matthew 21:12-13)</w:t>
      </w:r>
    </w:p>
    <w:p w:rsidR="00395421" w:rsidRPr="005A0B57" w:rsidRDefault="00395421" w:rsidP="00395421">
      <w:pPr>
        <w:spacing w:after="0" w:line="240" w:lineRule="auto"/>
        <w:jc w:val="both"/>
        <w:rPr>
          <w:rFonts w:ascii="Calibri" w:eastAsia="SimSun" w:hAnsi="Calibri" w:cs="??"/>
          <w:color w:val="1926CF"/>
          <w:szCs w:val="20"/>
          <w:lang w:eastAsia="ar-SA"/>
        </w:rPr>
      </w:pPr>
    </w:p>
    <w:p w:rsidR="00C1051A" w:rsidRPr="005A0B57" w:rsidRDefault="00FD3B1C" w:rsidP="00E555E1">
      <w:pPr>
        <w:keepNext/>
        <w:keepLines/>
        <w:spacing w:after="0" w:line="240" w:lineRule="auto"/>
        <w:jc w:val="both"/>
        <w:outlineLvl w:val="0"/>
        <w:rPr>
          <w:rFonts w:eastAsia="Calibri" w:cs="Times New Roman"/>
        </w:rPr>
      </w:pPr>
      <w:r>
        <w:rPr>
          <w:rFonts w:ascii="Cambria" w:eastAsia="Cambria" w:hAnsi="Cambria" w:cs="Times New Roman"/>
          <w:color w:val="365F91"/>
          <w:sz w:val="32"/>
          <w:szCs w:val="20"/>
          <w:lang w:eastAsia="en-GB"/>
        </w:rPr>
        <w:t>Introduction</w:t>
      </w:r>
    </w:p>
    <w:p w:rsidR="00492CA9" w:rsidRDefault="00492CA9" w:rsidP="009547E4">
      <w:pPr>
        <w:spacing w:after="0" w:line="240" w:lineRule="auto"/>
        <w:jc w:val="both"/>
        <w:rPr>
          <w:rFonts w:ascii="Calibri" w:eastAsia="Calibri" w:hAnsi="Calibri" w:cs="Times New Roman"/>
          <w:szCs w:val="20"/>
          <w:lang w:eastAsia="en-GB"/>
        </w:rPr>
      </w:pPr>
    </w:p>
    <w:p w:rsidR="00CF58F5" w:rsidRDefault="00090826"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The Scripture passage for the sermon reveals a side of Jesus we never would have imagined He could be. Jesus was upset not because the people were buying and trading, but he was upset because they had missed something important. They had forgotten the reason for which the house of God had been set up. God has said that His house will be a house of prayer for the nations, but the people were so busy buying and trading in the temple courts that they had forgotten this. They had forgotten why God has blessed them. </w:t>
      </w:r>
    </w:p>
    <w:p w:rsidR="00CF58F5" w:rsidRDefault="00CF58F5" w:rsidP="009547E4">
      <w:pPr>
        <w:spacing w:after="0" w:line="240" w:lineRule="auto"/>
        <w:jc w:val="both"/>
        <w:rPr>
          <w:rFonts w:ascii="Calibri" w:eastAsia="Calibri" w:hAnsi="Calibri" w:cs="Times New Roman"/>
          <w:szCs w:val="20"/>
          <w:lang w:eastAsia="en-GB"/>
        </w:rPr>
      </w:pPr>
    </w:p>
    <w:p w:rsidR="00CF58F5" w:rsidRDefault="00147526" w:rsidP="009547E4">
      <w:pPr>
        <w:spacing w:after="0" w:line="240" w:lineRule="auto"/>
        <w:jc w:val="both"/>
        <w:rPr>
          <w:rFonts w:ascii="Calibri" w:eastAsia="Calibri" w:hAnsi="Calibri" w:cs="Times New Roman"/>
          <w:szCs w:val="20"/>
          <w:lang w:eastAsia="en-GB"/>
        </w:rPr>
      </w:pPr>
      <w:r>
        <w:rPr>
          <w:noProof/>
          <w:lang w:val="en-US"/>
        </w:rPr>
        <w:drawing>
          <wp:anchor distT="0" distB="0" distL="114300" distR="114300" simplePos="0" relativeHeight="251658240" behindDoc="1" locked="0" layoutInCell="1" allowOverlap="1" wp14:anchorId="1BC3F106" wp14:editId="47022442">
            <wp:simplePos x="0" y="0"/>
            <wp:positionH relativeFrom="margin">
              <wp:align>left</wp:align>
            </wp:positionH>
            <wp:positionV relativeFrom="paragraph">
              <wp:posOffset>11430</wp:posOffset>
            </wp:positionV>
            <wp:extent cx="1680210" cy="2007235"/>
            <wp:effectExtent l="0" t="0" r="0" b="0"/>
            <wp:wrapTight wrapText="bothSides">
              <wp:wrapPolygon edited="0">
                <wp:start x="0" y="0"/>
                <wp:lineTo x="0" y="21320"/>
                <wp:lineTo x="21306" y="21320"/>
                <wp:lineTo x="21306"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80210"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F5">
        <w:rPr>
          <w:rFonts w:ascii="Calibri" w:eastAsia="Calibri" w:hAnsi="Calibri" w:cs="Times New Roman"/>
          <w:szCs w:val="20"/>
          <w:lang w:eastAsia="en-GB"/>
        </w:rPr>
        <w:t xml:space="preserve">The </w:t>
      </w:r>
      <w:r w:rsidR="00CF58F5">
        <w:rPr>
          <w:snapToGrid w:val="0"/>
        </w:rPr>
        <w:t xml:space="preserve">buying and selling took place in the large outer </w:t>
      </w:r>
      <w:r w:rsidR="00CF58F5" w:rsidRPr="00CF58F5">
        <w:rPr>
          <w:bCs/>
          <w:snapToGrid w:val="0"/>
        </w:rPr>
        <w:t>court of the Gentiles</w:t>
      </w:r>
      <w:r w:rsidR="00CF58F5">
        <w:rPr>
          <w:snapToGrid w:val="0"/>
        </w:rPr>
        <w:t>, which covered several acres. The Court of the Gentiles was used by Gentiles to worship (King Solomon also opened the Temple to non-Jews).</w:t>
      </w:r>
      <w:r w:rsidR="00CF58F5" w:rsidRPr="00CF58F5">
        <w:rPr>
          <w:snapToGrid w:val="0"/>
        </w:rPr>
        <w:t xml:space="preserve"> </w:t>
      </w:r>
      <w:r w:rsidR="00CF58F5">
        <w:rPr>
          <w:snapToGrid w:val="0"/>
        </w:rPr>
        <w:t xml:space="preserve">The </w:t>
      </w:r>
      <w:r w:rsidR="00CF58F5" w:rsidRPr="00CF58F5">
        <w:rPr>
          <w:snapToGrid w:val="0"/>
        </w:rPr>
        <w:t>Gentiles</w:t>
      </w:r>
      <w:r w:rsidR="00CF58F5">
        <w:rPr>
          <w:snapToGrid w:val="0"/>
        </w:rPr>
        <w:t xml:space="preserve"> saw that the Jewish pilgrims coming to the Passover needed animals that met the Jewish rit</w:t>
      </w:r>
      <w:r w:rsidR="004F7B41">
        <w:rPr>
          <w:snapToGrid w:val="0"/>
        </w:rPr>
        <w:t xml:space="preserve">ual requirements for sacrifice, therefore </w:t>
      </w:r>
      <w:r w:rsidR="00CF58F5" w:rsidRPr="00CF58F5">
        <w:rPr>
          <w:snapToGrid w:val="0"/>
        </w:rPr>
        <w:t xml:space="preserve">Gentile </w:t>
      </w:r>
      <w:r w:rsidR="00CF58F5">
        <w:rPr>
          <w:snapToGrid w:val="0"/>
        </w:rPr>
        <w:t>vendors set up their animal pens and money table</w:t>
      </w:r>
      <w:r w:rsidR="004F7B41">
        <w:rPr>
          <w:snapToGrid w:val="0"/>
        </w:rPr>
        <w:t>s in the court of the Gentiles.</w:t>
      </w:r>
    </w:p>
    <w:p w:rsidR="00090826" w:rsidRDefault="00090826" w:rsidP="009547E4">
      <w:pPr>
        <w:spacing w:after="0" w:line="240" w:lineRule="auto"/>
        <w:jc w:val="both"/>
        <w:rPr>
          <w:rFonts w:ascii="Calibri" w:eastAsia="Calibri" w:hAnsi="Calibri" w:cs="Times New Roman"/>
          <w:szCs w:val="20"/>
          <w:lang w:eastAsia="en-GB"/>
        </w:rPr>
      </w:pPr>
    </w:p>
    <w:p w:rsidR="00CB5EA4" w:rsidRDefault="004F7B41"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Their intentions for buying and trading </w:t>
      </w:r>
      <w:r w:rsidR="00EB0D12">
        <w:rPr>
          <w:rFonts w:ascii="Calibri" w:eastAsia="Calibri" w:hAnsi="Calibri" w:cs="Times New Roman"/>
          <w:szCs w:val="20"/>
          <w:lang w:eastAsia="en-GB"/>
        </w:rPr>
        <w:t xml:space="preserve">animals </w:t>
      </w:r>
      <w:r>
        <w:rPr>
          <w:rFonts w:ascii="Calibri" w:eastAsia="Calibri" w:hAnsi="Calibri" w:cs="Times New Roman"/>
          <w:szCs w:val="20"/>
          <w:lang w:eastAsia="en-GB"/>
        </w:rPr>
        <w:t>may be to meet the Jewish ritual requirements for sacrifice</w:t>
      </w:r>
      <w:r w:rsidR="00EB0D12">
        <w:rPr>
          <w:rFonts w:ascii="Calibri" w:eastAsia="Calibri" w:hAnsi="Calibri" w:cs="Times New Roman"/>
          <w:szCs w:val="20"/>
          <w:lang w:eastAsia="en-GB"/>
        </w:rPr>
        <w:t>, to fulfil the Jewish religious rituals. However, they were so busy even with their own religious rituals that they had forgotten the true purpose of the outer court of the temple, which was meant for the prayer for the nations.</w:t>
      </w:r>
      <w:r w:rsidR="00775BD6">
        <w:rPr>
          <w:rFonts w:ascii="Calibri" w:eastAsia="Calibri" w:hAnsi="Calibri" w:cs="Times New Roman"/>
          <w:szCs w:val="20"/>
          <w:lang w:eastAsia="en-GB"/>
        </w:rPr>
        <w:t xml:space="preserve"> </w:t>
      </w:r>
      <w:r w:rsidR="00CB5EA4">
        <w:rPr>
          <w:rFonts w:ascii="Calibri" w:eastAsia="Calibri" w:hAnsi="Calibri" w:cs="Times New Roman"/>
          <w:szCs w:val="20"/>
          <w:lang w:eastAsia="en-GB"/>
        </w:rPr>
        <w:t xml:space="preserve">Jesus was angry because there was no </w:t>
      </w:r>
      <w:r w:rsidR="00775BD6">
        <w:rPr>
          <w:rFonts w:ascii="Calibri" w:eastAsia="Calibri" w:hAnsi="Calibri" w:cs="Times New Roman"/>
          <w:szCs w:val="20"/>
          <w:lang w:eastAsia="en-GB"/>
        </w:rPr>
        <w:t>place for prayer for the nations in the house of God. It is so easy to get caught up and tangled up in so many things that we forget God, including being caught up in religious rituals!</w:t>
      </w:r>
    </w:p>
    <w:p w:rsidR="00CB5EA4" w:rsidRDefault="00CB5EA4" w:rsidP="009547E4">
      <w:pPr>
        <w:spacing w:after="0" w:line="240" w:lineRule="auto"/>
        <w:jc w:val="both"/>
        <w:rPr>
          <w:rFonts w:ascii="Calibri" w:eastAsia="Calibri" w:hAnsi="Calibri" w:cs="Times New Roman"/>
          <w:szCs w:val="20"/>
          <w:lang w:eastAsia="en-GB"/>
        </w:rPr>
      </w:pPr>
    </w:p>
    <w:p w:rsidR="004D395F" w:rsidRDefault="00775BD6"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At the time when people built the tower of Babel, they thought they could find God, but in actual fact it is God who finds us. The whole story of the Bible was about God reaching out to us and seeking us out. The people created religion by thinking they could find God. Therefore, God scattered them into different languages and different places all over the earth. We call it judgement, but it is actually God’s compassion. From one nation, God raised up Abraham. He chose one so that He can bless the other nations through that one.</w:t>
      </w:r>
      <w:r w:rsidR="00023EE7">
        <w:rPr>
          <w:rFonts w:ascii="Calibri" w:eastAsia="Calibri" w:hAnsi="Calibri" w:cs="Times New Roman"/>
          <w:szCs w:val="20"/>
          <w:lang w:eastAsia="en-GB"/>
        </w:rPr>
        <w:t xml:space="preserve"> God’s purpose in choosing Israel was so that they can be a blessing to the nations.</w:t>
      </w:r>
      <w:r w:rsidR="00023EE7" w:rsidRPr="00023EE7">
        <w:rPr>
          <w:rFonts w:ascii="Calibri" w:eastAsia="Calibri" w:hAnsi="Calibri" w:cs="Times New Roman"/>
          <w:szCs w:val="20"/>
          <w:lang w:eastAsia="en-GB"/>
        </w:rPr>
        <w:t xml:space="preserve"> </w:t>
      </w:r>
      <w:r w:rsidR="00023EE7">
        <w:rPr>
          <w:rFonts w:ascii="Calibri" w:eastAsia="Calibri" w:hAnsi="Calibri" w:cs="Times New Roman"/>
          <w:szCs w:val="20"/>
          <w:lang w:eastAsia="en-GB"/>
        </w:rPr>
        <w:t>However, they enjoyed their status so much that they forgot why they are chosen – to bless others.</w:t>
      </w:r>
    </w:p>
    <w:p w:rsidR="003E7E40" w:rsidRDefault="003E7E40" w:rsidP="009547E4">
      <w:pPr>
        <w:spacing w:after="0" w:line="240" w:lineRule="auto"/>
        <w:jc w:val="both"/>
        <w:rPr>
          <w:rFonts w:ascii="Calibri" w:eastAsia="Calibri" w:hAnsi="Calibri" w:cs="Times New Roman"/>
          <w:szCs w:val="20"/>
          <w:lang w:eastAsia="en-GB"/>
        </w:rPr>
      </w:pPr>
    </w:p>
    <w:p w:rsidR="00496FD4" w:rsidRPr="00FD34AF" w:rsidRDefault="00FD34AF" w:rsidP="00FD34AF">
      <w:pPr>
        <w:pStyle w:val="ListParagraph"/>
        <w:numPr>
          <w:ilvl w:val="0"/>
          <w:numId w:val="38"/>
        </w:numPr>
        <w:spacing w:after="0" w:line="240" w:lineRule="auto"/>
        <w:jc w:val="both"/>
        <w:rPr>
          <w:rFonts w:ascii="Calibri" w:eastAsia="Calibri" w:hAnsi="Calibri" w:cs="Times New Roman"/>
          <w:szCs w:val="20"/>
          <w:lang w:eastAsia="en-GB"/>
        </w:rPr>
      </w:pPr>
      <w:r>
        <w:rPr>
          <w:noProof/>
          <w:lang w:val="en-US"/>
        </w:rPr>
        <w:drawing>
          <wp:anchor distT="0" distB="0" distL="114300" distR="114300" simplePos="0" relativeHeight="251659264" behindDoc="1" locked="0" layoutInCell="1" allowOverlap="1" wp14:anchorId="3F51D674" wp14:editId="419CFA5B">
            <wp:simplePos x="0" y="0"/>
            <wp:positionH relativeFrom="margin">
              <wp:align>right</wp:align>
            </wp:positionH>
            <wp:positionV relativeFrom="paragraph">
              <wp:posOffset>-203532</wp:posOffset>
            </wp:positionV>
            <wp:extent cx="2317750" cy="1371600"/>
            <wp:effectExtent l="0" t="0" r="6350" b="0"/>
            <wp:wrapTight wrapText="bothSides">
              <wp:wrapPolygon edited="0">
                <wp:start x="0" y="0"/>
                <wp:lineTo x="0" y="21300"/>
                <wp:lineTo x="21482" y="21300"/>
                <wp:lineTo x="21482" y="0"/>
                <wp:lineTo x="0" y="0"/>
              </wp:wrapPolygon>
            </wp:wrapTight>
            <wp:docPr id="9" name="Picture 9" descr="Image result for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ep"/>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317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FD4" w:rsidRPr="00FD34AF">
        <w:rPr>
          <w:rStyle w:val="Heading1Char"/>
          <w:lang w:val="en-MY"/>
        </w:rPr>
        <w:t>Facts about Sheep</w:t>
      </w:r>
    </w:p>
    <w:p w:rsidR="00496FD4" w:rsidRPr="00FD34AF" w:rsidRDefault="0098530A" w:rsidP="00FD34AF">
      <w:pPr>
        <w:pStyle w:val="Heading2"/>
      </w:pPr>
      <w:r w:rsidRPr="00FD34AF">
        <w:t>They do not know how to stop eating.</w:t>
      </w:r>
    </w:p>
    <w:p w:rsidR="0098530A" w:rsidRPr="0098530A" w:rsidRDefault="00CB5EA4" w:rsidP="0098530A">
      <w:pPr>
        <w:spacing w:after="0" w:line="240" w:lineRule="auto"/>
        <w:jc w:val="both"/>
        <w:rPr>
          <w:rFonts w:ascii="Calibri" w:eastAsia="Calibri" w:hAnsi="Calibri" w:cs="Times New Roman"/>
          <w:szCs w:val="20"/>
          <w:lang w:eastAsia="en-GB"/>
        </w:rPr>
      </w:pPr>
      <w:r w:rsidRPr="0098530A">
        <w:rPr>
          <w:rFonts w:ascii="Calibri" w:eastAsia="Calibri" w:hAnsi="Calibri" w:cs="Times New Roman"/>
          <w:szCs w:val="20"/>
          <w:lang w:eastAsia="en-GB"/>
        </w:rPr>
        <w:t>Sheep can eat and eat continuously</w:t>
      </w:r>
      <w:r w:rsidR="005E4106" w:rsidRPr="0098530A">
        <w:rPr>
          <w:rFonts w:ascii="Calibri" w:eastAsia="Calibri" w:hAnsi="Calibri" w:cs="Times New Roman"/>
          <w:szCs w:val="20"/>
          <w:lang w:eastAsia="en-GB"/>
        </w:rPr>
        <w:t xml:space="preserve"> until they become round. They stumble and their legs goes up. The </w:t>
      </w:r>
      <w:r w:rsidR="00A00FBF" w:rsidRPr="0098530A">
        <w:rPr>
          <w:rFonts w:ascii="Calibri" w:eastAsia="Calibri" w:hAnsi="Calibri" w:cs="Times New Roman"/>
          <w:szCs w:val="20"/>
          <w:lang w:eastAsia="en-GB"/>
        </w:rPr>
        <w:t>weight</w:t>
      </w:r>
      <w:r w:rsidR="005E4106" w:rsidRPr="0098530A">
        <w:rPr>
          <w:rFonts w:ascii="Calibri" w:eastAsia="Calibri" w:hAnsi="Calibri" w:cs="Times New Roman"/>
          <w:szCs w:val="20"/>
          <w:lang w:eastAsia="en-GB"/>
        </w:rPr>
        <w:t xml:space="preserve"> of their eating can press </w:t>
      </w:r>
      <w:r w:rsidR="00A00FBF" w:rsidRPr="0098530A">
        <w:rPr>
          <w:rFonts w:ascii="Calibri" w:eastAsia="Calibri" w:hAnsi="Calibri" w:cs="Times New Roman"/>
          <w:szCs w:val="20"/>
          <w:lang w:eastAsia="en-GB"/>
        </w:rPr>
        <w:t>against</w:t>
      </w:r>
      <w:r w:rsidR="005E4106" w:rsidRPr="0098530A">
        <w:rPr>
          <w:rFonts w:ascii="Calibri" w:eastAsia="Calibri" w:hAnsi="Calibri" w:cs="Times New Roman"/>
          <w:szCs w:val="20"/>
          <w:lang w:eastAsia="en-GB"/>
        </w:rPr>
        <w:t xml:space="preserve"> the lungs, and they can suffocate and die.</w:t>
      </w:r>
      <w:r w:rsidR="009A1801" w:rsidRPr="0098530A">
        <w:rPr>
          <w:rFonts w:ascii="Calibri" w:eastAsia="Calibri" w:hAnsi="Calibri" w:cs="Times New Roman"/>
          <w:szCs w:val="20"/>
          <w:lang w:eastAsia="en-GB"/>
        </w:rPr>
        <w:t xml:space="preserve"> </w:t>
      </w:r>
    </w:p>
    <w:p w:rsidR="0098530A" w:rsidRDefault="0098530A" w:rsidP="0098530A">
      <w:pPr>
        <w:spacing w:after="0" w:line="240" w:lineRule="auto"/>
        <w:jc w:val="both"/>
        <w:rPr>
          <w:rFonts w:ascii="Calibri" w:eastAsia="Calibri" w:hAnsi="Calibri" w:cs="Times New Roman"/>
          <w:szCs w:val="20"/>
          <w:lang w:eastAsia="en-GB"/>
        </w:rPr>
      </w:pPr>
    </w:p>
    <w:p w:rsidR="00147526" w:rsidRPr="00147526" w:rsidRDefault="00F11B9B" w:rsidP="00147526">
      <w:pPr>
        <w:pStyle w:val="Heading2"/>
        <w:rPr>
          <w:lang w:val="en-MY"/>
        </w:rPr>
      </w:pPr>
      <w:r>
        <w:rPr>
          <w:lang w:val="en-MY"/>
        </w:rPr>
        <w:t>They can be driven or led</w:t>
      </w:r>
    </w:p>
    <w:p w:rsidR="005E4106" w:rsidRPr="00F11B9B" w:rsidRDefault="0098530A" w:rsidP="00F11B9B">
      <w:r>
        <w:t>A butcher drives a sheep from behind with a</w:t>
      </w:r>
      <w:r w:rsidR="003E7E40">
        <w:t xml:space="preserve"> </w:t>
      </w:r>
      <w:r>
        <w:t>stick, hitting it to get it moving. A shepherd leads the sheep from the front.</w:t>
      </w:r>
      <w:r w:rsidR="003E7E40" w:rsidRPr="003E7E40">
        <w:rPr>
          <w:noProof/>
        </w:rPr>
        <w:t xml:space="preserve"> </w:t>
      </w:r>
    </w:p>
    <w:p w:rsidR="0098530A" w:rsidRPr="0098530A" w:rsidRDefault="0098530A" w:rsidP="00FD34AF">
      <w:pPr>
        <w:pStyle w:val="Heading1"/>
        <w:rPr>
          <w:rFonts w:eastAsia="Calibri"/>
        </w:rPr>
      </w:pPr>
      <w:r>
        <w:t>The Covenant</w:t>
      </w:r>
    </w:p>
    <w:p w:rsidR="0098530A" w:rsidRDefault="0098530A" w:rsidP="009547E4">
      <w:pPr>
        <w:spacing w:after="0" w:line="240" w:lineRule="auto"/>
        <w:jc w:val="both"/>
        <w:rPr>
          <w:rFonts w:ascii="Calibri" w:eastAsia="Calibri" w:hAnsi="Calibri" w:cs="Times New Roman"/>
          <w:szCs w:val="20"/>
          <w:lang w:eastAsia="en-GB"/>
        </w:rPr>
      </w:pPr>
    </w:p>
    <w:p w:rsidR="0098530A" w:rsidRPr="0098530A" w:rsidRDefault="005E4106" w:rsidP="0098530A">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God </w:t>
      </w:r>
      <w:r w:rsidR="00A00FBF">
        <w:rPr>
          <w:rFonts w:ascii="Calibri" w:eastAsia="Calibri" w:hAnsi="Calibri" w:cs="Times New Roman"/>
          <w:szCs w:val="20"/>
          <w:lang w:eastAsia="en-GB"/>
        </w:rPr>
        <w:t xml:space="preserve">had </w:t>
      </w:r>
      <w:r>
        <w:rPr>
          <w:rFonts w:ascii="Calibri" w:eastAsia="Calibri" w:hAnsi="Calibri" w:cs="Times New Roman"/>
          <w:szCs w:val="20"/>
          <w:lang w:eastAsia="en-GB"/>
        </w:rPr>
        <w:t xml:space="preserve">blessed </w:t>
      </w:r>
      <w:r w:rsidR="00A00FBF">
        <w:rPr>
          <w:rFonts w:ascii="Calibri" w:eastAsia="Calibri" w:hAnsi="Calibri" w:cs="Times New Roman"/>
          <w:szCs w:val="20"/>
          <w:lang w:eastAsia="en-GB"/>
        </w:rPr>
        <w:t>Israel many times</w:t>
      </w:r>
      <w:r>
        <w:rPr>
          <w:rFonts w:ascii="Calibri" w:eastAsia="Calibri" w:hAnsi="Calibri" w:cs="Times New Roman"/>
          <w:szCs w:val="20"/>
          <w:lang w:eastAsia="en-GB"/>
        </w:rPr>
        <w:t>. But th</w:t>
      </w:r>
      <w:r w:rsidR="00A00FBF">
        <w:rPr>
          <w:rFonts w:ascii="Calibri" w:eastAsia="Calibri" w:hAnsi="Calibri" w:cs="Times New Roman"/>
          <w:szCs w:val="20"/>
          <w:lang w:eastAsia="en-GB"/>
        </w:rPr>
        <w:t>e blessings have overtaken the B</w:t>
      </w:r>
      <w:r>
        <w:rPr>
          <w:rFonts w:ascii="Calibri" w:eastAsia="Calibri" w:hAnsi="Calibri" w:cs="Times New Roman"/>
          <w:szCs w:val="20"/>
          <w:lang w:eastAsia="en-GB"/>
        </w:rPr>
        <w:t>less</w:t>
      </w:r>
      <w:r w:rsidR="00FD34AF">
        <w:rPr>
          <w:rFonts w:ascii="Calibri" w:eastAsia="Calibri" w:hAnsi="Calibri" w:cs="Times New Roman"/>
          <w:szCs w:val="20"/>
          <w:lang w:eastAsia="en-GB"/>
        </w:rPr>
        <w:t>-</w:t>
      </w:r>
      <w:proofErr w:type="spellStart"/>
      <w:r>
        <w:rPr>
          <w:rFonts w:ascii="Calibri" w:eastAsia="Calibri" w:hAnsi="Calibri" w:cs="Times New Roman"/>
          <w:szCs w:val="20"/>
          <w:lang w:eastAsia="en-GB"/>
        </w:rPr>
        <w:t>er</w:t>
      </w:r>
      <w:proofErr w:type="spellEnd"/>
      <w:r>
        <w:rPr>
          <w:rFonts w:ascii="Calibri" w:eastAsia="Calibri" w:hAnsi="Calibri" w:cs="Times New Roman"/>
          <w:szCs w:val="20"/>
          <w:lang w:eastAsia="en-GB"/>
        </w:rPr>
        <w:t>.</w:t>
      </w:r>
      <w:r w:rsidR="00A00FBF">
        <w:rPr>
          <w:rFonts w:ascii="Calibri" w:eastAsia="Calibri" w:hAnsi="Calibri" w:cs="Times New Roman"/>
          <w:szCs w:val="20"/>
          <w:lang w:eastAsia="en-GB"/>
        </w:rPr>
        <w:t xml:space="preserve"> The story of the Old Testament was a</w:t>
      </w:r>
      <w:r w:rsidR="001008EB">
        <w:rPr>
          <w:rFonts w:ascii="Calibri" w:eastAsia="Calibri" w:hAnsi="Calibri" w:cs="Times New Roman"/>
          <w:szCs w:val="20"/>
          <w:lang w:eastAsia="en-GB"/>
        </w:rPr>
        <w:t xml:space="preserve"> cycle of God blessing</w:t>
      </w:r>
      <w:r w:rsidR="00A00FBF">
        <w:rPr>
          <w:rFonts w:ascii="Calibri" w:eastAsia="Calibri" w:hAnsi="Calibri" w:cs="Times New Roman"/>
          <w:szCs w:val="20"/>
          <w:lang w:eastAsia="en-GB"/>
        </w:rPr>
        <w:t xml:space="preserve"> Israel, Israel forget</w:t>
      </w:r>
      <w:r w:rsidR="001008EB">
        <w:rPr>
          <w:rFonts w:ascii="Calibri" w:eastAsia="Calibri" w:hAnsi="Calibri" w:cs="Times New Roman"/>
          <w:szCs w:val="20"/>
          <w:lang w:eastAsia="en-GB"/>
        </w:rPr>
        <w:t>ting</w:t>
      </w:r>
      <w:r w:rsidR="00A00FBF">
        <w:rPr>
          <w:rFonts w:ascii="Calibri" w:eastAsia="Calibri" w:hAnsi="Calibri" w:cs="Times New Roman"/>
          <w:szCs w:val="20"/>
          <w:lang w:eastAsia="en-GB"/>
        </w:rPr>
        <w:t xml:space="preserve"> God, they were led into captive, they cry out to God, God saves them and blesses them again, but they forget Him again, they were taken into captive, God saves them and blesses the</w:t>
      </w:r>
      <w:r w:rsidR="001008EB">
        <w:rPr>
          <w:rFonts w:ascii="Calibri" w:eastAsia="Calibri" w:hAnsi="Calibri" w:cs="Times New Roman"/>
          <w:szCs w:val="20"/>
          <w:lang w:eastAsia="en-GB"/>
        </w:rPr>
        <w:t>m again and the cycle goes on.</w:t>
      </w:r>
    </w:p>
    <w:p w:rsidR="0098530A" w:rsidRDefault="0098530A" w:rsidP="009547E4">
      <w:pPr>
        <w:spacing w:after="0" w:line="240" w:lineRule="auto"/>
        <w:jc w:val="both"/>
        <w:rPr>
          <w:rFonts w:ascii="Calibri" w:eastAsia="Calibri" w:hAnsi="Calibri" w:cs="Times New Roman"/>
          <w:szCs w:val="20"/>
          <w:lang w:eastAsia="en-GB"/>
        </w:rPr>
      </w:pPr>
    </w:p>
    <w:p w:rsidR="008202BD" w:rsidRDefault="005E4106" w:rsidP="00D03195">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The Israelites were chosen to be a great nation</w:t>
      </w:r>
      <w:r w:rsidR="00A00FBF">
        <w:rPr>
          <w:rFonts w:ascii="Calibri" w:eastAsia="Calibri" w:hAnsi="Calibri" w:cs="Times New Roman"/>
          <w:szCs w:val="20"/>
          <w:lang w:eastAsia="en-GB"/>
        </w:rPr>
        <w:t xml:space="preserve">. They were </w:t>
      </w:r>
      <w:r>
        <w:rPr>
          <w:rFonts w:ascii="Calibri" w:eastAsia="Calibri" w:hAnsi="Calibri" w:cs="Times New Roman"/>
          <w:szCs w:val="20"/>
          <w:lang w:eastAsia="en-GB"/>
        </w:rPr>
        <w:t xml:space="preserve">saved, rescued, and blessed, </w:t>
      </w:r>
      <w:r w:rsidR="00A00FBF">
        <w:rPr>
          <w:rFonts w:ascii="Calibri" w:eastAsia="Calibri" w:hAnsi="Calibri" w:cs="Times New Roman"/>
          <w:szCs w:val="20"/>
          <w:lang w:eastAsia="en-GB"/>
        </w:rPr>
        <w:t>because of the covenant God made with</w:t>
      </w:r>
      <w:r>
        <w:rPr>
          <w:rFonts w:ascii="Calibri" w:eastAsia="Calibri" w:hAnsi="Calibri" w:cs="Times New Roman"/>
          <w:szCs w:val="20"/>
          <w:lang w:eastAsia="en-GB"/>
        </w:rPr>
        <w:t xml:space="preserve"> </w:t>
      </w:r>
      <w:r w:rsidR="00A00FBF">
        <w:rPr>
          <w:rFonts w:ascii="Calibri" w:eastAsia="Calibri" w:hAnsi="Calibri" w:cs="Times New Roman"/>
          <w:szCs w:val="20"/>
          <w:lang w:eastAsia="en-GB"/>
        </w:rPr>
        <w:t>Abraham</w:t>
      </w:r>
      <w:r>
        <w:rPr>
          <w:rFonts w:ascii="Calibri" w:eastAsia="Calibri" w:hAnsi="Calibri" w:cs="Times New Roman"/>
          <w:szCs w:val="20"/>
          <w:lang w:eastAsia="en-GB"/>
        </w:rPr>
        <w:t xml:space="preserve">. That is the </w:t>
      </w:r>
      <w:r w:rsidR="00A00FBF">
        <w:rPr>
          <w:rFonts w:ascii="Calibri" w:eastAsia="Calibri" w:hAnsi="Calibri" w:cs="Times New Roman"/>
          <w:szCs w:val="20"/>
          <w:lang w:eastAsia="en-GB"/>
        </w:rPr>
        <w:t>first</w:t>
      </w:r>
      <w:r>
        <w:rPr>
          <w:rFonts w:ascii="Calibri" w:eastAsia="Calibri" w:hAnsi="Calibri" w:cs="Times New Roman"/>
          <w:szCs w:val="20"/>
          <w:lang w:eastAsia="en-GB"/>
        </w:rPr>
        <w:t xml:space="preserve"> part of the </w:t>
      </w:r>
      <w:r w:rsidR="00A00FBF">
        <w:rPr>
          <w:rFonts w:ascii="Calibri" w:eastAsia="Calibri" w:hAnsi="Calibri" w:cs="Times New Roman"/>
          <w:szCs w:val="20"/>
          <w:lang w:eastAsia="en-GB"/>
        </w:rPr>
        <w:t>covenant</w:t>
      </w:r>
      <w:r>
        <w:rPr>
          <w:rFonts w:ascii="Calibri" w:eastAsia="Calibri" w:hAnsi="Calibri" w:cs="Times New Roman"/>
          <w:szCs w:val="20"/>
          <w:lang w:eastAsia="en-GB"/>
        </w:rPr>
        <w:t xml:space="preserve">. </w:t>
      </w:r>
      <w:r w:rsidR="00A00FBF">
        <w:rPr>
          <w:rFonts w:ascii="Calibri" w:eastAsia="Calibri" w:hAnsi="Calibri" w:cs="Times New Roman"/>
          <w:szCs w:val="20"/>
          <w:lang w:eastAsia="en-GB"/>
        </w:rPr>
        <w:t>The second part of the covenant was s</w:t>
      </w:r>
      <w:r>
        <w:rPr>
          <w:rFonts w:ascii="Calibri" w:eastAsia="Calibri" w:hAnsi="Calibri" w:cs="Times New Roman"/>
          <w:szCs w:val="20"/>
          <w:lang w:eastAsia="en-GB"/>
        </w:rPr>
        <w:t xml:space="preserve">o that </w:t>
      </w:r>
      <w:r w:rsidR="00A00FBF">
        <w:rPr>
          <w:rFonts w:ascii="Calibri" w:eastAsia="Calibri" w:hAnsi="Calibri" w:cs="Times New Roman"/>
          <w:szCs w:val="20"/>
          <w:lang w:eastAsia="en-GB"/>
        </w:rPr>
        <w:t>through</w:t>
      </w:r>
      <w:r>
        <w:rPr>
          <w:rFonts w:ascii="Calibri" w:eastAsia="Calibri" w:hAnsi="Calibri" w:cs="Times New Roman"/>
          <w:szCs w:val="20"/>
          <w:lang w:eastAsia="en-GB"/>
        </w:rPr>
        <w:t xml:space="preserve"> them, the nations will be blessed. </w:t>
      </w:r>
      <w:r w:rsidR="00A00FBF">
        <w:rPr>
          <w:rFonts w:ascii="Calibri" w:eastAsia="Calibri" w:hAnsi="Calibri" w:cs="Times New Roman"/>
          <w:szCs w:val="20"/>
          <w:lang w:eastAsia="en-GB"/>
        </w:rPr>
        <w:t>They had to be reminded that w</w:t>
      </w:r>
      <w:r>
        <w:rPr>
          <w:rFonts w:ascii="Calibri" w:eastAsia="Calibri" w:hAnsi="Calibri" w:cs="Times New Roman"/>
          <w:szCs w:val="20"/>
          <w:lang w:eastAsia="en-GB"/>
        </w:rPr>
        <w:t xml:space="preserve">hen they are </w:t>
      </w:r>
      <w:r w:rsidR="00A00FBF">
        <w:rPr>
          <w:rFonts w:ascii="Calibri" w:eastAsia="Calibri" w:hAnsi="Calibri" w:cs="Times New Roman"/>
          <w:szCs w:val="20"/>
          <w:lang w:eastAsia="en-GB"/>
        </w:rPr>
        <w:t>blessed and well fed and taken care of, they are not</w:t>
      </w:r>
      <w:r>
        <w:rPr>
          <w:rFonts w:ascii="Calibri" w:eastAsia="Calibri" w:hAnsi="Calibri" w:cs="Times New Roman"/>
          <w:szCs w:val="20"/>
          <w:lang w:eastAsia="en-GB"/>
        </w:rPr>
        <w:t xml:space="preserve"> </w:t>
      </w:r>
      <w:r w:rsidR="00A00FBF">
        <w:rPr>
          <w:rFonts w:ascii="Calibri" w:eastAsia="Calibri" w:hAnsi="Calibri" w:cs="Times New Roman"/>
          <w:szCs w:val="20"/>
          <w:lang w:eastAsia="en-GB"/>
        </w:rPr>
        <w:t>to forget</w:t>
      </w:r>
      <w:r w:rsidR="00BF7CE2">
        <w:rPr>
          <w:rFonts w:ascii="Calibri" w:eastAsia="Calibri" w:hAnsi="Calibri" w:cs="Times New Roman"/>
          <w:szCs w:val="20"/>
          <w:lang w:eastAsia="en-GB"/>
        </w:rPr>
        <w:t xml:space="preserve"> God, or the second part of the covenant</w:t>
      </w:r>
      <w:r>
        <w:rPr>
          <w:rFonts w:ascii="Calibri" w:eastAsia="Calibri" w:hAnsi="Calibri" w:cs="Times New Roman"/>
          <w:szCs w:val="20"/>
          <w:lang w:eastAsia="en-GB"/>
        </w:rPr>
        <w:t xml:space="preserve">. God didn’t choose them because they </w:t>
      </w:r>
      <w:r w:rsidR="00BF7CE2">
        <w:rPr>
          <w:rFonts w:ascii="Calibri" w:eastAsia="Calibri" w:hAnsi="Calibri" w:cs="Times New Roman"/>
          <w:szCs w:val="20"/>
          <w:lang w:eastAsia="en-GB"/>
        </w:rPr>
        <w:t>were</w:t>
      </w:r>
      <w:r>
        <w:rPr>
          <w:rFonts w:ascii="Calibri" w:eastAsia="Calibri" w:hAnsi="Calibri" w:cs="Times New Roman"/>
          <w:szCs w:val="20"/>
          <w:lang w:eastAsia="en-GB"/>
        </w:rPr>
        <w:t xml:space="preserve"> special or the most beautiful. God chose</w:t>
      </w:r>
      <w:r w:rsidR="00BF7CE2">
        <w:rPr>
          <w:rFonts w:ascii="Calibri" w:eastAsia="Calibri" w:hAnsi="Calibri" w:cs="Times New Roman"/>
          <w:szCs w:val="20"/>
          <w:lang w:eastAsia="en-GB"/>
        </w:rPr>
        <w:t xml:space="preserve"> them beca</w:t>
      </w:r>
      <w:r w:rsidR="00D03195">
        <w:rPr>
          <w:rFonts w:ascii="Calibri" w:eastAsia="Calibri" w:hAnsi="Calibri" w:cs="Times New Roman"/>
          <w:szCs w:val="20"/>
          <w:lang w:eastAsia="en-GB"/>
        </w:rPr>
        <w:t>use of the covenant He had made.</w:t>
      </w:r>
      <w:r w:rsidR="00D03195" w:rsidRPr="00D03195">
        <w:rPr>
          <w:noProof/>
        </w:rPr>
        <w:t xml:space="preserve"> </w:t>
      </w:r>
    </w:p>
    <w:p w:rsidR="00D03195" w:rsidRPr="00D03195" w:rsidRDefault="00D03195" w:rsidP="00D03195">
      <w:pPr>
        <w:spacing w:after="0" w:line="240" w:lineRule="auto"/>
        <w:jc w:val="both"/>
        <w:rPr>
          <w:rFonts w:ascii="Calibri" w:eastAsia="Calibri" w:hAnsi="Calibri" w:cs="Times New Roman"/>
          <w:szCs w:val="20"/>
          <w:lang w:eastAsia="en-GB"/>
        </w:rPr>
      </w:pPr>
    </w:p>
    <w:p w:rsidR="008202BD" w:rsidRDefault="008202BD" w:rsidP="008202BD">
      <w:pPr>
        <w:pStyle w:val="Scripture"/>
        <w:rPr>
          <w:rStyle w:val="text"/>
        </w:rPr>
      </w:pPr>
      <w:r>
        <w:rPr>
          <w:rStyle w:val="text"/>
        </w:rPr>
        <w:t>He says, “Be still, and know that I am God;</w:t>
      </w:r>
      <w:r>
        <w:t xml:space="preserve"> </w:t>
      </w:r>
      <w:r>
        <w:rPr>
          <w:rStyle w:val="text"/>
        </w:rPr>
        <w:t>I will be exalted among the nations,</w:t>
      </w:r>
      <w:r>
        <w:t xml:space="preserve"> </w:t>
      </w:r>
      <w:r>
        <w:rPr>
          <w:rStyle w:val="text"/>
        </w:rPr>
        <w:t>I will be exalted in the earth.” (Psalm 46:10)</w:t>
      </w:r>
    </w:p>
    <w:p w:rsidR="008202BD" w:rsidRDefault="008202BD" w:rsidP="008202BD">
      <w:pPr>
        <w:spacing w:after="0" w:line="240" w:lineRule="auto"/>
        <w:rPr>
          <w:rStyle w:val="text"/>
        </w:rPr>
      </w:pPr>
    </w:p>
    <w:p w:rsidR="008202BD" w:rsidRDefault="008202BD" w:rsidP="008202BD">
      <w:pPr>
        <w:spacing w:after="0" w:line="240" w:lineRule="auto"/>
        <w:rPr>
          <w:rStyle w:val="text"/>
        </w:rPr>
      </w:pPr>
      <w:r>
        <w:rPr>
          <w:rStyle w:val="text"/>
        </w:rPr>
        <w:t xml:space="preserve">We are familiar with the first part of the verse in Psalm 46:10. However, it is the second part we do not give much attention to. We like to pick the part of Scripture which we like, which is beneficial to us, and ignore the part that requires us to play our part in obedience to God. </w:t>
      </w:r>
    </w:p>
    <w:p w:rsidR="005E4106" w:rsidRDefault="005E4106" w:rsidP="009547E4">
      <w:pPr>
        <w:spacing w:after="0" w:line="240" w:lineRule="auto"/>
        <w:jc w:val="both"/>
        <w:rPr>
          <w:rFonts w:ascii="Calibri" w:eastAsia="Calibri" w:hAnsi="Calibri" w:cs="Times New Roman"/>
          <w:szCs w:val="20"/>
          <w:lang w:eastAsia="en-GB"/>
        </w:rPr>
      </w:pPr>
    </w:p>
    <w:p w:rsidR="005E4106" w:rsidRDefault="00942543"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There is a beautiful story of redemption in the book of </w:t>
      </w:r>
      <w:r w:rsidR="00FD34AF">
        <w:rPr>
          <w:rFonts w:ascii="Calibri" w:eastAsia="Calibri" w:hAnsi="Calibri" w:cs="Times New Roman"/>
          <w:szCs w:val="20"/>
          <w:lang w:eastAsia="en-GB"/>
        </w:rPr>
        <w:t>Hosea</w:t>
      </w:r>
      <w:r>
        <w:rPr>
          <w:rFonts w:ascii="Calibri" w:eastAsia="Calibri" w:hAnsi="Calibri" w:cs="Times New Roman"/>
          <w:szCs w:val="20"/>
          <w:lang w:eastAsia="en-GB"/>
        </w:rPr>
        <w:t xml:space="preserve">. </w:t>
      </w:r>
      <w:r w:rsidR="00FD34AF">
        <w:rPr>
          <w:rFonts w:ascii="Calibri" w:eastAsia="Calibri" w:hAnsi="Calibri" w:cs="Times New Roman"/>
          <w:szCs w:val="20"/>
          <w:lang w:eastAsia="en-GB"/>
        </w:rPr>
        <w:t>Hosea</w:t>
      </w:r>
      <w:r>
        <w:rPr>
          <w:rFonts w:ascii="Calibri" w:eastAsia="Calibri" w:hAnsi="Calibri" w:cs="Times New Roman"/>
          <w:szCs w:val="20"/>
          <w:lang w:eastAsia="en-GB"/>
        </w:rPr>
        <w:t xml:space="preserve"> redeemed </w:t>
      </w:r>
      <w:proofErr w:type="spellStart"/>
      <w:r>
        <w:rPr>
          <w:rFonts w:ascii="Calibri" w:eastAsia="Calibri" w:hAnsi="Calibri" w:cs="Times New Roman"/>
          <w:szCs w:val="20"/>
          <w:lang w:eastAsia="en-GB"/>
        </w:rPr>
        <w:t>Gomer</w:t>
      </w:r>
      <w:proofErr w:type="spellEnd"/>
      <w:r>
        <w:rPr>
          <w:rFonts w:ascii="Calibri" w:eastAsia="Calibri" w:hAnsi="Calibri" w:cs="Times New Roman"/>
          <w:szCs w:val="20"/>
          <w:lang w:eastAsia="en-GB"/>
        </w:rPr>
        <w:t>,</w:t>
      </w:r>
      <w:r w:rsidR="00B85D04">
        <w:rPr>
          <w:rFonts w:ascii="Calibri" w:eastAsia="Calibri" w:hAnsi="Calibri" w:cs="Times New Roman"/>
          <w:szCs w:val="20"/>
          <w:lang w:eastAsia="en-GB"/>
        </w:rPr>
        <w:t xml:space="preserve"> who was a prostitute. He took her in, </w:t>
      </w:r>
      <w:r>
        <w:rPr>
          <w:rFonts w:ascii="Calibri" w:eastAsia="Calibri" w:hAnsi="Calibri" w:cs="Times New Roman"/>
          <w:szCs w:val="20"/>
          <w:lang w:eastAsia="en-GB"/>
        </w:rPr>
        <w:t xml:space="preserve">married her and took care of her. However, it was not long before she ran away into the arms of strange men. She had become too familiar with </w:t>
      </w:r>
      <w:r w:rsidR="00FD34AF">
        <w:rPr>
          <w:rFonts w:ascii="Calibri" w:eastAsia="Calibri" w:hAnsi="Calibri" w:cs="Times New Roman"/>
          <w:szCs w:val="20"/>
          <w:lang w:eastAsia="en-GB"/>
        </w:rPr>
        <w:t>Hosea’s</w:t>
      </w:r>
      <w:r>
        <w:rPr>
          <w:rFonts w:ascii="Calibri" w:eastAsia="Calibri" w:hAnsi="Calibri" w:cs="Times New Roman"/>
          <w:szCs w:val="20"/>
          <w:lang w:eastAsia="en-GB"/>
        </w:rPr>
        <w:t xml:space="preserve"> love. God has redeemed us and took us in as His, yet we turn away from Him because we too have become familiar</w:t>
      </w:r>
      <w:r w:rsidR="00B85D04">
        <w:rPr>
          <w:rFonts w:ascii="Calibri" w:eastAsia="Calibri" w:hAnsi="Calibri" w:cs="Times New Roman"/>
          <w:szCs w:val="20"/>
          <w:lang w:eastAsia="en-GB"/>
        </w:rPr>
        <w:t xml:space="preserve"> with His love and His blessings</w:t>
      </w:r>
      <w:r>
        <w:rPr>
          <w:rFonts w:ascii="Calibri" w:eastAsia="Calibri" w:hAnsi="Calibri" w:cs="Times New Roman"/>
          <w:szCs w:val="20"/>
          <w:lang w:eastAsia="en-GB"/>
        </w:rPr>
        <w:t>.</w:t>
      </w:r>
    </w:p>
    <w:p w:rsidR="005E4106" w:rsidRDefault="005E4106" w:rsidP="009547E4">
      <w:pPr>
        <w:spacing w:after="0" w:line="240" w:lineRule="auto"/>
        <w:jc w:val="both"/>
        <w:rPr>
          <w:rFonts w:ascii="Calibri" w:eastAsia="Calibri" w:hAnsi="Calibri" w:cs="Times New Roman"/>
          <w:szCs w:val="20"/>
          <w:lang w:eastAsia="en-GB"/>
        </w:rPr>
      </w:pPr>
    </w:p>
    <w:p w:rsidR="005E4106" w:rsidRDefault="00D03195" w:rsidP="005E4106">
      <w:pPr>
        <w:spacing w:after="0" w:line="240" w:lineRule="auto"/>
        <w:jc w:val="both"/>
        <w:rPr>
          <w:rFonts w:ascii="Calibri" w:eastAsia="Calibri" w:hAnsi="Calibri" w:cs="Times New Roman"/>
          <w:szCs w:val="20"/>
          <w:lang w:eastAsia="en-GB"/>
        </w:rPr>
      </w:pPr>
      <w:r>
        <w:rPr>
          <w:noProof/>
          <w:lang w:val="en-US"/>
        </w:rPr>
        <w:drawing>
          <wp:anchor distT="0" distB="0" distL="114300" distR="114300" simplePos="0" relativeHeight="251661312" behindDoc="1" locked="0" layoutInCell="1" allowOverlap="1" wp14:anchorId="3F557504" wp14:editId="4C76FDCF">
            <wp:simplePos x="0" y="0"/>
            <wp:positionH relativeFrom="column">
              <wp:posOffset>4053840</wp:posOffset>
            </wp:positionH>
            <wp:positionV relativeFrom="paragraph">
              <wp:posOffset>8890</wp:posOffset>
            </wp:positionV>
            <wp:extent cx="1699260" cy="1699260"/>
            <wp:effectExtent l="0" t="0" r="0" b="0"/>
            <wp:wrapTight wrapText="bothSides">
              <wp:wrapPolygon edited="0">
                <wp:start x="0" y="0"/>
                <wp:lineTo x="0" y="21309"/>
                <wp:lineTo x="21309" y="21309"/>
                <wp:lineTo x="21309" y="0"/>
                <wp:lineTo x="0" y="0"/>
              </wp:wrapPolygon>
            </wp:wrapTight>
            <wp:docPr id="19" name="Picture 19" descr="Image result for God chos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d chose you"/>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992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106">
        <w:rPr>
          <w:rFonts w:ascii="Calibri" w:eastAsia="Calibri" w:hAnsi="Calibri" w:cs="Times New Roman"/>
          <w:szCs w:val="20"/>
          <w:lang w:eastAsia="en-GB"/>
        </w:rPr>
        <w:t xml:space="preserve">The </w:t>
      </w:r>
      <w:r w:rsidR="00B83A00">
        <w:rPr>
          <w:rFonts w:ascii="Calibri" w:eastAsia="Calibri" w:hAnsi="Calibri" w:cs="Times New Roman"/>
          <w:szCs w:val="20"/>
          <w:lang w:eastAsia="en-GB"/>
        </w:rPr>
        <w:t>covenant</w:t>
      </w:r>
      <w:r w:rsidR="005E4106">
        <w:rPr>
          <w:rFonts w:ascii="Calibri" w:eastAsia="Calibri" w:hAnsi="Calibri" w:cs="Times New Roman"/>
          <w:szCs w:val="20"/>
          <w:lang w:eastAsia="en-GB"/>
        </w:rPr>
        <w:t xml:space="preserve"> in the old has not changed,</w:t>
      </w:r>
      <w:r w:rsidR="005E4106" w:rsidRPr="005E4106">
        <w:rPr>
          <w:rFonts w:ascii="Calibri" w:eastAsia="Calibri" w:hAnsi="Calibri" w:cs="Times New Roman"/>
          <w:szCs w:val="20"/>
          <w:lang w:eastAsia="en-GB"/>
        </w:rPr>
        <w:t xml:space="preserve"> </w:t>
      </w:r>
      <w:r w:rsidR="005E4106">
        <w:rPr>
          <w:rFonts w:ascii="Calibri" w:eastAsia="Calibri" w:hAnsi="Calibri" w:cs="Times New Roman"/>
          <w:szCs w:val="20"/>
          <w:lang w:eastAsia="en-GB"/>
        </w:rPr>
        <w:t xml:space="preserve">God will bless us and make us </w:t>
      </w:r>
      <w:r w:rsidR="00B83A00">
        <w:rPr>
          <w:rFonts w:ascii="Calibri" w:eastAsia="Calibri" w:hAnsi="Calibri" w:cs="Times New Roman"/>
          <w:szCs w:val="20"/>
          <w:lang w:eastAsia="en-GB"/>
        </w:rPr>
        <w:t xml:space="preserve">into </w:t>
      </w:r>
      <w:r w:rsidR="005E4106">
        <w:rPr>
          <w:rFonts w:ascii="Calibri" w:eastAsia="Calibri" w:hAnsi="Calibri" w:cs="Times New Roman"/>
          <w:szCs w:val="20"/>
          <w:lang w:eastAsia="en-GB"/>
        </w:rPr>
        <w:t xml:space="preserve">a great nation, so </w:t>
      </w:r>
      <w:r w:rsidR="00B83A00">
        <w:rPr>
          <w:rFonts w:ascii="Calibri" w:eastAsia="Calibri" w:hAnsi="Calibri" w:cs="Times New Roman"/>
          <w:szCs w:val="20"/>
          <w:lang w:eastAsia="en-GB"/>
        </w:rPr>
        <w:t>that we</w:t>
      </w:r>
      <w:r w:rsidR="005E4106">
        <w:rPr>
          <w:rFonts w:ascii="Calibri" w:eastAsia="Calibri" w:hAnsi="Calibri" w:cs="Times New Roman"/>
          <w:szCs w:val="20"/>
          <w:lang w:eastAsia="en-GB"/>
        </w:rPr>
        <w:t xml:space="preserve"> can be a blessing to others. </w:t>
      </w:r>
      <w:r w:rsidR="00955217">
        <w:rPr>
          <w:rFonts w:ascii="Calibri" w:eastAsia="Calibri" w:hAnsi="Calibri" w:cs="Times New Roman"/>
          <w:szCs w:val="20"/>
          <w:lang w:eastAsia="en-GB"/>
        </w:rPr>
        <w:t xml:space="preserve">The </w:t>
      </w:r>
      <w:r w:rsidR="00B83A00">
        <w:rPr>
          <w:rFonts w:ascii="Calibri" w:eastAsia="Calibri" w:hAnsi="Calibri" w:cs="Times New Roman"/>
          <w:szCs w:val="20"/>
          <w:lang w:eastAsia="en-GB"/>
        </w:rPr>
        <w:t>covenant</w:t>
      </w:r>
      <w:r w:rsidR="00955217">
        <w:rPr>
          <w:rFonts w:ascii="Calibri" w:eastAsia="Calibri" w:hAnsi="Calibri" w:cs="Times New Roman"/>
          <w:szCs w:val="20"/>
          <w:lang w:eastAsia="en-GB"/>
        </w:rPr>
        <w:t xml:space="preserve"> is the same </w:t>
      </w:r>
      <w:r w:rsidR="00B83A00">
        <w:rPr>
          <w:rFonts w:ascii="Calibri" w:eastAsia="Calibri" w:hAnsi="Calibri" w:cs="Times New Roman"/>
          <w:szCs w:val="20"/>
          <w:lang w:eastAsia="en-GB"/>
        </w:rPr>
        <w:t>covenant in</w:t>
      </w:r>
      <w:r w:rsidR="00955217">
        <w:rPr>
          <w:rFonts w:ascii="Calibri" w:eastAsia="Calibri" w:hAnsi="Calibri" w:cs="Times New Roman"/>
          <w:szCs w:val="20"/>
          <w:lang w:eastAsia="en-GB"/>
        </w:rPr>
        <w:t xml:space="preserve"> the </w:t>
      </w:r>
      <w:r w:rsidR="00B83A00">
        <w:rPr>
          <w:rFonts w:ascii="Calibri" w:eastAsia="Calibri" w:hAnsi="Calibri" w:cs="Times New Roman"/>
          <w:szCs w:val="20"/>
          <w:lang w:eastAsia="en-GB"/>
        </w:rPr>
        <w:t>old</w:t>
      </w:r>
      <w:r w:rsidR="00955217">
        <w:rPr>
          <w:rFonts w:ascii="Calibri" w:eastAsia="Calibri" w:hAnsi="Calibri" w:cs="Times New Roman"/>
          <w:szCs w:val="20"/>
          <w:lang w:eastAsia="en-GB"/>
        </w:rPr>
        <w:t xml:space="preserve"> </w:t>
      </w:r>
      <w:r w:rsidR="00B83A00">
        <w:rPr>
          <w:rFonts w:ascii="Calibri" w:eastAsia="Calibri" w:hAnsi="Calibri" w:cs="Times New Roman"/>
          <w:szCs w:val="20"/>
          <w:lang w:eastAsia="en-GB"/>
        </w:rPr>
        <w:t>that</w:t>
      </w:r>
      <w:r w:rsidR="00955217">
        <w:rPr>
          <w:rFonts w:ascii="Calibri" w:eastAsia="Calibri" w:hAnsi="Calibri" w:cs="Times New Roman"/>
          <w:szCs w:val="20"/>
          <w:lang w:eastAsia="en-GB"/>
        </w:rPr>
        <w:t xml:space="preserve"> has been </w:t>
      </w:r>
      <w:r w:rsidR="00B83A00">
        <w:rPr>
          <w:rFonts w:ascii="Calibri" w:eastAsia="Calibri" w:hAnsi="Calibri" w:cs="Times New Roman"/>
          <w:szCs w:val="20"/>
          <w:lang w:eastAsia="en-GB"/>
        </w:rPr>
        <w:t>transferred</w:t>
      </w:r>
      <w:r w:rsidR="00955217">
        <w:rPr>
          <w:rFonts w:ascii="Calibri" w:eastAsia="Calibri" w:hAnsi="Calibri" w:cs="Times New Roman"/>
          <w:szCs w:val="20"/>
          <w:lang w:eastAsia="en-GB"/>
        </w:rPr>
        <w:t xml:space="preserve"> to the new for the church. </w:t>
      </w:r>
      <w:r w:rsidR="00B83A00">
        <w:rPr>
          <w:rFonts w:ascii="Calibri" w:eastAsia="Calibri" w:hAnsi="Calibri" w:cs="Times New Roman"/>
          <w:szCs w:val="20"/>
          <w:lang w:eastAsia="en-GB"/>
        </w:rPr>
        <w:t xml:space="preserve">The covenant has not </w:t>
      </w:r>
      <w:r w:rsidR="00955217">
        <w:rPr>
          <w:rFonts w:ascii="Calibri" w:eastAsia="Calibri" w:hAnsi="Calibri" w:cs="Times New Roman"/>
          <w:szCs w:val="20"/>
          <w:lang w:eastAsia="en-GB"/>
        </w:rPr>
        <w:t xml:space="preserve">changed, the terms and conditions are </w:t>
      </w:r>
      <w:r w:rsidR="00B83A00">
        <w:rPr>
          <w:rFonts w:ascii="Calibri" w:eastAsia="Calibri" w:hAnsi="Calibri" w:cs="Times New Roman"/>
          <w:szCs w:val="20"/>
          <w:lang w:eastAsia="en-GB"/>
        </w:rPr>
        <w:t>still</w:t>
      </w:r>
      <w:r w:rsidR="00955217">
        <w:rPr>
          <w:rFonts w:ascii="Calibri" w:eastAsia="Calibri" w:hAnsi="Calibri" w:cs="Times New Roman"/>
          <w:szCs w:val="20"/>
          <w:lang w:eastAsia="en-GB"/>
        </w:rPr>
        <w:t xml:space="preserve"> the </w:t>
      </w:r>
      <w:r w:rsidR="00B83A00">
        <w:rPr>
          <w:rFonts w:ascii="Calibri" w:eastAsia="Calibri" w:hAnsi="Calibri" w:cs="Times New Roman"/>
          <w:szCs w:val="20"/>
          <w:lang w:eastAsia="en-GB"/>
        </w:rPr>
        <w:t>same.</w:t>
      </w:r>
    </w:p>
    <w:p w:rsidR="00955217" w:rsidRDefault="00955217" w:rsidP="009547E4">
      <w:pPr>
        <w:spacing w:after="0" w:line="240" w:lineRule="auto"/>
        <w:jc w:val="both"/>
        <w:rPr>
          <w:rFonts w:ascii="Calibri" w:eastAsia="Calibri" w:hAnsi="Calibri" w:cs="Times New Roman"/>
          <w:szCs w:val="20"/>
          <w:lang w:eastAsia="en-GB"/>
        </w:rPr>
      </w:pPr>
    </w:p>
    <w:p w:rsidR="00955217" w:rsidRDefault="00B83A00"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God</w:t>
      </w:r>
      <w:r w:rsidR="00955217">
        <w:rPr>
          <w:rFonts w:ascii="Calibri" w:eastAsia="Calibri" w:hAnsi="Calibri" w:cs="Times New Roman"/>
          <w:szCs w:val="20"/>
          <w:lang w:eastAsia="en-GB"/>
        </w:rPr>
        <w:t xml:space="preserve"> did not love </w:t>
      </w:r>
      <w:r>
        <w:rPr>
          <w:rFonts w:ascii="Calibri" w:eastAsia="Calibri" w:hAnsi="Calibri" w:cs="Times New Roman"/>
          <w:szCs w:val="20"/>
          <w:lang w:eastAsia="en-GB"/>
        </w:rPr>
        <w:t>Israel</w:t>
      </w:r>
      <w:r w:rsidR="00955217">
        <w:rPr>
          <w:rFonts w:ascii="Calibri" w:eastAsia="Calibri" w:hAnsi="Calibri" w:cs="Times New Roman"/>
          <w:szCs w:val="20"/>
          <w:lang w:eastAsia="en-GB"/>
        </w:rPr>
        <w:t xml:space="preserve"> above all the other nations. He loved all the other nations as </w:t>
      </w:r>
      <w:r>
        <w:rPr>
          <w:rFonts w:ascii="Calibri" w:eastAsia="Calibri" w:hAnsi="Calibri" w:cs="Times New Roman"/>
          <w:szCs w:val="20"/>
          <w:lang w:eastAsia="en-GB"/>
        </w:rPr>
        <w:t>much</w:t>
      </w:r>
      <w:r w:rsidR="00955217">
        <w:rPr>
          <w:rFonts w:ascii="Calibri" w:eastAsia="Calibri" w:hAnsi="Calibri" w:cs="Times New Roman"/>
          <w:szCs w:val="20"/>
          <w:lang w:eastAsia="en-GB"/>
        </w:rPr>
        <w:t xml:space="preserve"> as he loved </w:t>
      </w:r>
      <w:r>
        <w:rPr>
          <w:rFonts w:ascii="Calibri" w:eastAsia="Calibri" w:hAnsi="Calibri" w:cs="Times New Roman"/>
          <w:szCs w:val="20"/>
          <w:lang w:eastAsia="en-GB"/>
        </w:rPr>
        <w:t>Israel</w:t>
      </w:r>
      <w:r w:rsidR="00955217">
        <w:rPr>
          <w:rFonts w:ascii="Calibri" w:eastAsia="Calibri" w:hAnsi="Calibri" w:cs="Times New Roman"/>
          <w:szCs w:val="20"/>
          <w:lang w:eastAsia="en-GB"/>
        </w:rPr>
        <w:t xml:space="preserve">, but he has chosen </w:t>
      </w:r>
      <w:r>
        <w:rPr>
          <w:rFonts w:ascii="Calibri" w:eastAsia="Calibri" w:hAnsi="Calibri" w:cs="Times New Roman"/>
          <w:szCs w:val="20"/>
          <w:lang w:eastAsia="en-GB"/>
        </w:rPr>
        <w:t xml:space="preserve">Israel for </w:t>
      </w:r>
      <w:r w:rsidR="00955217">
        <w:rPr>
          <w:rFonts w:ascii="Calibri" w:eastAsia="Calibri" w:hAnsi="Calibri" w:cs="Times New Roman"/>
          <w:szCs w:val="20"/>
          <w:lang w:eastAsia="en-GB"/>
        </w:rPr>
        <w:t xml:space="preserve">a special purpose. </w:t>
      </w:r>
      <w:r>
        <w:rPr>
          <w:rFonts w:ascii="Calibri" w:eastAsia="Calibri" w:hAnsi="Calibri" w:cs="Times New Roman"/>
          <w:szCs w:val="20"/>
          <w:lang w:eastAsia="en-GB"/>
        </w:rPr>
        <w:t xml:space="preserve">Likewise, </w:t>
      </w:r>
      <w:r w:rsidR="00955217">
        <w:rPr>
          <w:rFonts w:ascii="Calibri" w:eastAsia="Calibri" w:hAnsi="Calibri" w:cs="Times New Roman"/>
          <w:szCs w:val="20"/>
          <w:lang w:eastAsia="en-GB"/>
        </w:rPr>
        <w:t xml:space="preserve">He does not love us above the others, </w:t>
      </w:r>
      <w:r>
        <w:rPr>
          <w:rFonts w:ascii="Calibri" w:eastAsia="Calibri" w:hAnsi="Calibri" w:cs="Times New Roman"/>
          <w:szCs w:val="20"/>
          <w:lang w:eastAsia="en-GB"/>
        </w:rPr>
        <w:t>H</w:t>
      </w:r>
      <w:r w:rsidR="00955217">
        <w:rPr>
          <w:rFonts w:ascii="Calibri" w:eastAsia="Calibri" w:hAnsi="Calibri" w:cs="Times New Roman"/>
          <w:szCs w:val="20"/>
          <w:lang w:eastAsia="en-GB"/>
        </w:rPr>
        <w:t xml:space="preserve">e loved the others as </w:t>
      </w:r>
      <w:r>
        <w:rPr>
          <w:rFonts w:ascii="Calibri" w:eastAsia="Calibri" w:hAnsi="Calibri" w:cs="Times New Roman"/>
          <w:szCs w:val="20"/>
          <w:lang w:eastAsia="en-GB"/>
        </w:rPr>
        <w:t>much as He loved us, but H</w:t>
      </w:r>
      <w:r w:rsidR="00955217">
        <w:rPr>
          <w:rFonts w:ascii="Calibri" w:eastAsia="Calibri" w:hAnsi="Calibri" w:cs="Times New Roman"/>
          <w:szCs w:val="20"/>
          <w:lang w:eastAsia="en-GB"/>
        </w:rPr>
        <w:t>e has chosen us for a special purpose.</w:t>
      </w:r>
      <w:r w:rsidR="00D03195" w:rsidRPr="00D03195">
        <w:rPr>
          <w:noProof/>
        </w:rPr>
        <w:t xml:space="preserve"> </w:t>
      </w:r>
    </w:p>
    <w:p w:rsidR="00955217" w:rsidRDefault="00955217" w:rsidP="009547E4">
      <w:pPr>
        <w:spacing w:after="0" w:line="240" w:lineRule="auto"/>
        <w:jc w:val="both"/>
        <w:rPr>
          <w:rFonts w:ascii="Calibri" w:eastAsia="Calibri" w:hAnsi="Calibri" w:cs="Times New Roman"/>
          <w:szCs w:val="20"/>
          <w:lang w:eastAsia="en-GB"/>
        </w:rPr>
      </w:pPr>
    </w:p>
    <w:p w:rsidR="00F11B9B" w:rsidRDefault="00955217" w:rsidP="00595E06">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Places we thought </w:t>
      </w:r>
      <w:r w:rsidR="00B83A00">
        <w:rPr>
          <w:rFonts w:ascii="Calibri" w:eastAsia="Calibri" w:hAnsi="Calibri" w:cs="Times New Roman"/>
          <w:szCs w:val="20"/>
          <w:lang w:eastAsia="en-GB"/>
        </w:rPr>
        <w:t>impossible for the Gospel to reach</w:t>
      </w:r>
      <w:r>
        <w:rPr>
          <w:rFonts w:ascii="Calibri" w:eastAsia="Calibri" w:hAnsi="Calibri" w:cs="Times New Roman"/>
          <w:szCs w:val="20"/>
          <w:lang w:eastAsia="en-GB"/>
        </w:rPr>
        <w:t xml:space="preserve"> are </w:t>
      </w:r>
      <w:r w:rsidR="00B83A00">
        <w:rPr>
          <w:rFonts w:ascii="Calibri" w:eastAsia="Calibri" w:hAnsi="Calibri" w:cs="Times New Roman"/>
          <w:szCs w:val="20"/>
          <w:lang w:eastAsia="en-GB"/>
        </w:rPr>
        <w:t>experiencing</w:t>
      </w:r>
      <w:r>
        <w:rPr>
          <w:rFonts w:ascii="Calibri" w:eastAsia="Calibri" w:hAnsi="Calibri" w:cs="Times New Roman"/>
          <w:szCs w:val="20"/>
          <w:lang w:eastAsia="en-GB"/>
        </w:rPr>
        <w:t xml:space="preserve"> rapid growth</w:t>
      </w:r>
      <w:r w:rsidR="00B83A00">
        <w:rPr>
          <w:rFonts w:ascii="Calibri" w:eastAsia="Calibri" w:hAnsi="Calibri" w:cs="Times New Roman"/>
          <w:szCs w:val="20"/>
          <w:lang w:eastAsia="en-GB"/>
        </w:rPr>
        <w:t xml:space="preserve"> in churches. Church growth in order of speed - Iran</w:t>
      </w:r>
      <w:r>
        <w:rPr>
          <w:rFonts w:ascii="Calibri" w:eastAsia="Calibri" w:hAnsi="Calibri" w:cs="Times New Roman"/>
          <w:szCs w:val="20"/>
          <w:lang w:eastAsia="en-GB"/>
        </w:rPr>
        <w:t>,</w:t>
      </w:r>
      <w:r w:rsidR="00B83A00">
        <w:rPr>
          <w:rFonts w:ascii="Calibri" w:eastAsia="Calibri" w:hAnsi="Calibri" w:cs="Times New Roman"/>
          <w:szCs w:val="20"/>
          <w:lang w:eastAsia="en-GB"/>
        </w:rPr>
        <w:t xml:space="preserve"> Afghanistan, China and</w:t>
      </w:r>
      <w:r>
        <w:rPr>
          <w:rFonts w:ascii="Calibri" w:eastAsia="Calibri" w:hAnsi="Calibri" w:cs="Times New Roman"/>
          <w:szCs w:val="20"/>
          <w:lang w:eastAsia="en-GB"/>
        </w:rPr>
        <w:t xml:space="preserve"> </w:t>
      </w:r>
      <w:r w:rsidR="00B83A00">
        <w:rPr>
          <w:rFonts w:ascii="Calibri" w:eastAsia="Calibri" w:hAnsi="Calibri" w:cs="Times New Roman"/>
          <w:szCs w:val="20"/>
          <w:lang w:eastAsia="en-GB"/>
        </w:rPr>
        <w:t>India.</w:t>
      </w:r>
    </w:p>
    <w:p w:rsidR="00F11B9B" w:rsidRDefault="00F11B9B">
      <w:pPr>
        <w:rPr>
          <w:rFonts w:ascii="Calibri" w:eastAsia="Calibri" w:hAnsi="Calibri" w:cs="Times New Roman"/>
          <w:szCs w:val="20"/>
          <w:lang w:eastAsia="en-GB"/>
        </w:rPr>
      </w:pPr>
      <w:r>
        <w:rPr>
          <w:rFonts w:ascii="Calibri" w:eastAsia="Calibri" w:hAnsi="Calibri" w:cs="Times New Roman"/>
          <w:szCs w:val="20"/>
          <w:lang w:eastAsia="en-GB"/>
        </w:rPr>
        <w:br w:type="page"/>
      </w:r>
    </w:p>
    <w:p w:rsidR="00595E06" w:rsidRDefault="00F9549C" w:rsidP="00FD34AF">
      <w:pPr>
        <w:pStyle w:val="Heading1"/>
        <w:rPr>
          <w:rFonts w:ascii="Calibri" w:eastAsia="Calibri" w:hAnsi="Calibri"/>
        </w:rPr>
      </w:pPr>
      <w:r>
        <w:lastRenderedPageBreak/>
        <w:t>The Story of Trouble</w:t>
      </w:r>
    </w:p>
    <w:p w:rsidR="00595E06" w:rsidRDefault="00595E06" w:rsidP="00595E06">
      <w:pPr>
        <w:spacing w:after="0" w:line="240" w:lineRule="auto"/>
        <w:jc w:val="both"/>
        <w:rPr>
          <w:rFonts w:ascii="Calibri" w:eastAsia="Calibri" w:hAnsi="Calibri" w:cs="Times New Roman"/>
          <w:szCs w:val="20"/>
          <w:lang w:eastAsia="en-GB"/>
        </w:rPr>
      </w:pPr>
    </w:p>
    <w:p w:rsidR="00595E06" w:rsidRDefault="00F11B9B" w:rsidP="00595E06">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Pastor </w:t>
      </w:r>
      <w:r w:rsidR="001008EB">
        <w:rPr>
          <w:rFonts w:ascii="Calibri" w:eastAsia="Calibri" w:hAnsi="Calibri" w:cs="Times New Roman"/>
          <w:szCs w:val="20"/>
          <w:lang w:eastAsia="en-GB"/>
        </w:rPr>
        <w:t xml:space="preserve">Beram shared a story about the time when he was in Indonesia on a mission trip, and God led him to reach out to a group of people in a village that was notorious for being very resistant to the Gospel, even to the point of murder. A boy was assigned to join his team, which he calls “Trouble”. Trouble was called as such because there is always trouble with him around. </w:t>
      </w:r>
    </w:p>
    <w:p w:rsidR="00595E06" w:rsidRDefault="00595E06" w:rsidP="00595E06">
      <w:pPr>
        <w:spacing w:after="0" w:line="240" w:lineRule="auto"/>
        <w:jc w:val="both"/>
        <w:rPr>
          <w:rFonts w:ascii="Calibri" w:eastAsia="Calibri" w:hAnsi="Calibri" w:cs="Times New Roman"/>
          <w:szCs w:val="20"/>
          <w:lang w:eastAsia="en-GB"/>
        </w:rPr>
      </w:pPr>
    </w:p>
    <w:p w:rsidR="005D67D5" w:rsidRDefault="005D67D5" w:rsidP="00595E06">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Before the team was released to enter the village, they were told to walk around in the streets and pray silently in their hearts for God to bless the people in the village. At the end of the day, when everyone was supposed to gather at the rendezvous point after their trip around the village, they waited a long time for one team to return, and it was the team with Trouble in it. </w:t>
      </w:r>
    </w:p>
    <w:p w:rsidR="005D67D5" w:rsidRDefault="005D67D5" w:rsidP="00F9549C">
      <w:pPr>
        <w:keepNext/>
        <w:keepLines/>
        <w:spacing w:after="0" w:line="240" w:lineRule="auto"/>
        <w:jc w:val="both"/>
        <w:outlineLvl w:val="0"/>
        <w:rPr>
          <w:rFonts w:ascii="Calibri" w:eastAsia="Calibri" w:hAnsi="Calibri" w:cs="Times New Roman"/>
          <w:szCs w:val="20"/>
          <w:lang w:eastAsia="en-GB"/>
        </w:rPr>
      </w:pPr>
    </w:p>
    <w:p w:rsidR="0019088E" w:rsidRDefault="005D67D5" w:rsidP="00F9549C">
      <w:pPr>
        <w:keepNext/>
        <w:keepLines/>
        <w:spacing w:after="0" w:line="240" w:lineRule="auto"/>
        <w:jc w:val="both"/>
        <w:outlineLvl w:val="0"/>
        <w:rPr>
          <w:rFonts w:ascii="Calibri" w:eastAsia="Calibri" w:hAnsi="Calibri" w:cs="Times New Roman"/>
          <w:szCs w:val="20"/>
          <w:lang w:eastAsia="en-GB"/>
        </w:rPr>
      </w:pPr>
      <w:r>
        <w:rPr>
          <w:rFonts w:ascii="Calibri" w:eastAsia="Calibri" w:hAnsi="Calibri" w:cs="Times New Roman"/>
          <w:szCs w:val="20"/>
          <w:lang w:eastAsia="en-GB"/>
        </w:rPr>
        <w:t xml:space="preserve">Finally, two hours later when the team returned, Trouble ran up to them and shouted </w:t>
      </w:r>
      <w:r w:rsidR="00234D33">
        <w:rPr>
          <w:rFonts w:ascii="Calibri" w:eastAsia="Calibri" w:hAnsi="Calibri" w:cs="Times New Roman"/>
          <w:szCs w:val="20"/>
          <w:lang w:eastAsia="en-GB"/>
        </w:rPr>
        <w:t>something about miracles happening</w:t>
      </w:r>
      <w:r>
        <w:rPr>
          <w:rFonts w:ascii="Calibri" w:eastAsia="Calibri" w:hAnsi="Calibri" w:cs="Times New Roman"/>
          <w:szCs w:val="20"/>
          <w:lang w:eastAsia="en-GB"/>
        </w:rPr>
        <w:t xml:space="preserve">. After the leaders </w:t>
      </w:r>
      <w:r w:rsidR="00234D33">
        <w:rPr>
          <w:rFonts w:ascii="Calibri" w:eastAsia="Calibri" w:hAnsi="Calibri" w:cs="Times New Roman"/>
          <w:szCs w:val="20"/>
          <w:lang w:eastAsia="en-GB"/>
        </w:rPr>
        <w:t xml:space="preserve">had </w:t>
      </w:r>
      <w:r>
        <w:rPr>
          <w:rFonts w:ascii="Calibri" w:eastAsia="Calibri" w:hAnsi="Calibri" w:cs="Times New Roman"/>
          <w:szCs w:val="20"/>
          <w:lang w:eastAsia="en-GB"/>
        </w:rPr>
        <w:t>spoke</w:t>
      </w:r>
      <w:r w:rsidR="00234D33">
        <w:rPr>
          <w:rFonts w:ascii="Calibri" w:eastAsia="Calibri" w:hAnsi="Calibri" w:cs="Times New Roman"/>
          <w:szCs w:val="20"/>
          <w:lang w:eastAsia="en-GB"/>
        </w:rPr>
        <w:t>n</w:t>
      </w:r>
      <w:r>
        <w:rPr>
          <w:rFonts w:ascii="Calibri" w:eastAsia="Calibri" w:hAnsi="Calibri" w:cs="Times New Roman"/>
          <w:szCs w:val="20"/>
          <w:lang w:eastAsia="en-GB"/>
        </w:rPr>
        <w:t xml:space="preserve"> with the team, they found out what happened.</w:t>
      </w:r>
      <w:r w:rsidR="00234D33">
        <w:rPr>
          <w:rFonts w:ascii="Calibri" w:eastAsia="Calibri" w:hAnsi="Calibri" w:cs="Times New Roman"/>
          <w:szCs w:val="20"/>
          <w:lang w:eastAsia="en-GB"/>
        </w:rPr>
        <w:t xml:space="preserve"> </w:t>
      </w:r>
      <w:r w:rsidR="00206E2A">
        <w:rPr>
          <w:rFonts w:ascii="Calibri" w:eastAsia="Calibri" w:hAnsi="Calibri" w:cs="Times New Roman"/>
          <w:szCs w:val="20"/>
          <w:lang w:eastAsia="en-GB"/>
        </w:rPr>
        <w:t xml:space="preserve">When Trouble and his team was asked by the village headman </w:t>
      </w:r>
      <w:r w:rsidR="0019088E">
        <w:rPr>
          <w:rFonts w:ascii="Calibri" w:eastAsia="Calibri" w:hAnsi="Calibri" w:cs="Times New Roman"/>
          <w:szCs w:val="20"/>
          <w:lang w:eastAsia="en-GB"/>
        </w:rPr>
        <w:t xml:space="preserve">to explain </w:t>
      </w:r>
      <w:r w:rsidR="00206E2A">
        <w:rPr>
          <w:rFonts w:ascii="Calibri" w:eastAsia="Calibri" w:hAnsi="Calibri" w:cs="Times New Roman"/>
          <w:szCs w:val="20"/>
          <w:lang w:eastAsia="en-GB"/>
        </w:rPr>
        <w:t>who they were, Trouble blurted out that they were Christians. Realizing his blunder, Trouble babbled on, and finally he asked the village headman what they can do for him. The village headman told them he had a stroke, and Troubl</w:t>
      </w:r>
      <w:r w:rsidR="0019088E">
        <w:rPr>
          <w:rFonts w:ascii="Calibri" w:eastAsia="Calibri" w:hAnsi="Calibri" w:cs="Times New Roman"/>
          <w:szCs w:val="20"/>
          <w:lang w:eastAsia="en-GB"/>
        </w:rPr>
        <w:t>e offered to pray for him.</w:t>
      </w:r>
      <w:r w:rsidR="00206E2A">
        <w:rPr>
          <w:rFonts w:ascii="Calibri" w:eastAsia="Calibri" w:hAnsi="Calibri" w:cs="Times New Roman"/>
          <w:szCs w:val="20"/>
          <w:lang w:eastAsia="en-GB"/>
        </w:rPr>
        <w:t xml:space="preserve"> While praying, the village headman suddenly shouted that he had been healed, and called out the other villages who were sick to b</w:t>
      </w:r>
      <w:r w:rsidR="0019088E">
        <w:rPr>
          <w:rFonts w:ascii="Calibri" w:eastAsia="Calibri" w:hAnsi="Calibri" w:cs="Times New Roman"/>
          <w:szCs w:val="20"/>
          <w:lang w:eastAsia="en-GB"/>
        </w:rPr>
        <w:t>e prayed for as well! Many miracles and healings took place in the village that day, and many in the village came to put their faith in Christ.</w:t>
      </w:r>
    </w:p>
    <w:p w:rsidR="0019088E" w:rsidRDefault="0019088E" w:rsidP="00F9549C">
      <w:pPr>
        <w:keepNext/>
        <w:keepLines/>
        <w:spacing w:after="0" w:line="240" w:lineRule="auto"/>
        <w:jc w:val="both"/>
        <w:outlineLvl w:val="0"/>
        <w:rPr>
          <w:rFonts w:ascii="Calibri" w:eastAsia="Calibri" w:hAnsi="Calibri" w:cs="Times New Roman"/>
          <w:szCs w:val="20"/>
          <w:lang w:eastAsia="en-GB"/>
        </w:rPr>
      </w:pPr>
    </w:p>
    <w:p w:rsidR="0019088E" w:rsidRPr="0019088E" w:rsidRDefault="0019088E" w:rsidP="00F9549C">
      <w:pPr>
        <w:keepNext/>
        <w:keepLines/>
        <w:spacing w:after="0" w:line="240" w:lineRule="auto"/>
        <w:jc w:val="both"/>
        <w:outlineLvl w:val="0"/>
        <w:rPr>
          <w:rFonts w:ascii="Calibri" w:eastAsia="Calibri" w:hAnsi="Calibri" w:cs="Times New Roman"/>
          <w:szCs w:val="20"/>
          <w:lang w:eastAsia="en-GB"/>
        </w:rPr>
      </w:pPr>
      <w:r>
        <w:rPr>
          <w:rFonts w:ascii="Calibri" w:eastAsia="Calibri" w:hAnsi="Calibri" w:cs="Times New Roman"/>
          <w:szCs w:val="20"/>
          <w:lang w:eastAsia="en-GB"/>
        </w:rPr>
        <w:t>If God can use Trouble, He can use anyone. He can use you.</w:t>
      </w:r>
    </w:p>
    <w:p w:rsidR="0098530A" w:rsidRDefault="0098530A" w:rsidP="009547E4">
      <w:pPr>
        <w:spacing w:after="0" w:line="240" w:lineRule="auto"/>
        <w:jc w:val="both"/>
        <w:rPr>
          <w:rFonts w:ascii="Calibri" w:eastAsia="Calibri" w:hAnsi="Calibri" w:cs="Times New Roman"/>
          <w:szCs w:val="20"/>
          <w:lang w:eastAsia="en-GB"/>
        </w:rPr>
      </w:pPr>
    </w:p>
    <w:p w:rsidR="0098530A" w:rsidRPr="005A0B57" w:rsidRDefault="0098530A" w:rsidP="0098530A">
      <w:pPr>
        <w:keepNext/>
        <w:keepLines/>
        <w:spacing w:after="0" w:line="240" w:lineRule="auto"/>
        <w:jc w:val="both"/>
        <w:outlineLvl w:val="0"/>
        <w:rPr>
          <w:rFonts w:eastAsia="Calibri" w:cs="Times New Roman"/>
        </w:rPr>
      </w:pPr>
      <w:r>
        <w:rPr>
          <w:rFonts w:ascii="Cambria" w:eastAsia="Cambria" w:hAnsi="Cambria" w:cs="Times New Roman"/>
          <w:color w:val="365F91"/>
          <w:sz w:val="32"/>
          <w:szCs w:val="20"/>
          <w:lang w:eastAsia="en-GB"/>
        </w:rPr>
        <w:t>Conclusion</w:t>
      </w:r>
    </w:p>
    <w:p w:rsidR="0098530A" w:rsidRDefault="0098530A" w:rsidP="009547E4">
      <w:pPr>
        <w:spacing w:after="0" w:line="240" w:lineRule="auto"/>
        <w:jc w:val="both"/>
        <w:rPr>
          <w:rFonts w:ascii="Calibri" w:eastAsia="Calibri" w:hAnsi="Calibri" w:cs="Times New Roman"/>
          <w:szCs w:val="20"/>
          <w:lang w:eastAsia="en-GB"/>
        </w:rPr>
      </w:pPr>
    </w:p>
    <w:p w:rsidR="006C1CD2" w:rsidRDefault="00B83A00"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It’s</w:t>
      </w:r>
      <w:r w:rsidR="00955217">
        <w:rPr>
          <w:rFonts w:ascii="Calibri" w:eastAsia="Calibri" w:hAnsi="Calibri" w:cs="Times New Roman"/>
          <w:szCs w:val="20"/>
          <w:lang w:eastAsia="en-GB"/>
        </w:rPr>
        <w:t xml:space="preserve"> n</w:t>
      </w:r>
      <w:r>
        <w:rPr>
          <w:rFonts w:ascii="Calibri" w:eastAsia="Calibri" w:hAnsi="Calibri" w:cs="Times New Roman"/>
          <w:szCs w:val="20"/>
          <w:lang w:eastAsia="en-GB"/>
        </w:rPr>
        <w:t>o</w:t>
      </w:r>
      <w:r w:rsidR="00955217">
        <w:rPr>
          <w:rFonts w:ascii="Calibri" w:eastAsia="Calibri" w:hAnsi="Calibri" w:cs="Times New Roman"/>
          <w:szCs w:val="20"/>
          <w:lang w:eastAsia="en-GB"/>
        </w:rPr>
        <w:t xml:space="preserve">t about you and me, </w:t>
      </w:r>
      <w:r>
        <w:rPr>
          <w:rFonts w:ascii="Calibri" w:eastAsia="Calibri" w:hAnsi="Calibri" w:cs="Times New Roman"/>
          <w:szCs w:val="20"/>
          <w:lang w:eastAsia="en-GB"/>
        </w:rPr>
        <w:t>it’s</w:t>
      </w:r>
      <w:r w:rsidR="00955217">
        <w:rPr>
          <w:rFonts w:ascii="Calibri" w:eastAsia="Calibri" w:hAnsi="Calibri" w:cs="Times New Roman"/>
          <w:szCs w:val="20"/>
          <w:lang w:eastAsia="en-GB"/>
        </w:rPr>
        <w:t xml:space="preserve"> about God. </w:t>
      </w:r>
      <w:r>
        <w:rPr>
          <w:rFonts w:ascii="Calibri" w:eastAsia="Calibri" w:hAnsi="Calibri" w:cs="Times New Roman"/>
          <w:szCs w:val="20"/>
          <w:lang w:eastAsia="en-GB"/>
        </w:rPr>
        <w:t>It’s</w:t>
      </w:r>
      <w:r w:rsidR="00955217">
        <w:rPr>
          <w:rFonts w:ascii="Calibri" w:eastAsia="Calibri" w:hAnsi="Calibri" w:cs="Times New Roman"/>
          <w:szCs w:val="20"/>
          <w:lang w:eastAsia="en-GB"/>
        </w:rPr>
        <w:t xml:space="preserve"> about His </w:t>
      </w:r>
      <w:r>
        <w:rPr>
          <w:rFonts w:ascii="Calibri" w:eastAsia="Calibri" w:hAnsi="Calibri" w:cs="Times New Roman"/>
          <w:szCs w:val="20"/>
          <w:lang w:eastAsia="en-GB"/>
        </w:rPr>
        <w:t>purpose</w:t>
      </w:r>
      <w:r w:rsidR="006C1CD2">
        <w:rPr>
          <w:rFonts w:ascii="Calibri" w:eastAsia="Calibri" w:hAnsi="Calibri" w:cs="Times New Roman"/>
          <w:szCs w:val="20"/>
          <w:lang w:eastAsia="en-GB"/>
        </w:rPr>
        <w:t xml:space="preserve">, His desire, His plan, to be fulfilled on earth and in heaven. </w:t>
      </w:r>
      <w:r w:rsidR="00705D72">
        <w:rPr>
          <w:rFonts w:ascii="Calibri" w:eastAsia="Calibri" w:hAnsi="Calibri" w:cs="Times New Roman"/>
          <w:szCs w:val="20"/>
          <w:lang w:eastAsia="en-GB"/>
        </w:rPr>
        <w:softHyphen/>
      </w:r>
      <w:r w:rsidR="00705D72">
        <w:rPr>
          <w:rFonts w:ascii="Calibri" w:eastAsia="Calibri" w:hAnsi="Calibri" w:cs="Times New Roman"/>
          <w:szCs w:val="20"/>
          <w:lang w:eastAsia="en-GB"/>
        </w:rPr>
        <w:softHyphen/>
      </w:r>
      <w:r w:rsidR="00705D72">
        <w:rPr>
          <w:rFonts w:ascii="Calibri" w:eastAsia="Calibri" w:hAnsi="Calibri" w:cs="Times New Roman"/>
          <w:szCs w:val="20"/>
          <w:lang w:eastAsia="en-GB"/>
        </w:rPr>
        <w:softHyphen/>
      </w:r>
      <w:r w:rsidR="00705D72">
        <w:rPr>
          <w:rFonts w:ascii="Calibri" w:eastAsia="Calibri" w:hAnsi="Calibri" w:cs="Times New Roman"/>
          <w:szCs w:val="20"/>
          <w:lang w:eastAsia="en-GB"/>
        </w:rPr>
        <w:softHyphen/>
      </w:r>
      <w:r w:rsidR="00705D72">
        <w:rPr>
          <w:rFonts w:ascii="Calibri" w:eastAsia="Calibri" w:hAnsi="Calibri" w:cs="Times New Roman"/>
          <w:szCs w:val="20"/>
          <w:lang w:eastAsia="en-GB"/>
        </w:rPr>
        <w:softHyphen/>
      </w:r>
    </w:p>
    <w:p w:rsidR="00955217" w:rsidRDefault="00FD34AF" w:rsidP="009547E4">
      <w:pPr>
        <w:spacing w:after="0" w:line="240" w:lineRule="auto"/>
        <w:jc w:val="both"/>
        <w:rPr>
          <w:rFonts w:ascii="Calibri" w:eastAsia="Calibri" w:hAnsi="Calibri" w:cs="Times New Roman"/>
          <w:szCs w:val="20"/>
          <w:lang w:eastAsia="en-GB"/>
        </w:rPr>
      </w:pPr>
      <w:r>
        <w:rPr>
          <w:noProof/>
          <w:lang w:val="en-US"/>
        </w:rPr>
        <w:drawing>
          <wp:anchor distT="0" distB="0" distL="114300" distR="114300" simplePos="0" relativeHeight="251660288" behindDoc="1" locked="0" layoutInCell="1" allowOverlap="1" wp14:anchorId="52E7B4C5" wp14:editId="1E0EB9D1">
            <wp:simplePos x="0" y="0"/>
            <wp:positionH relativeFrom="margin">
              <wp:posOffset>-635</wp:posOffset>
            </wp:positionH>
            <wp:positionV relativeFrom="paragraph">
              <wp:posOffset>172720</wp:posOffset>
            </wp:positionV>
            <wp:extent cx="2286000" cy="1524635"/>
            <wp:effectExtent l="0" t="0" r="0" b="0"/>
            <wp:wrapTight wrapText="bothSides">
              <wp:wrapPolygon edited="0">
                <wp:start x="0" y="0"/>
                <wp:lineTo x="0" y="21321"/>
                <wp:lineTo x="21420" y="21321"/>
                <wp:lineTo x="21420" y="0"/>
                <wp:lineTo x="0" y="0"/>
              </wp:wrapPolygon>
            </wp:wrapTight>
            <wp:docPr id="10" name="Picture 10" descr="Image result for sur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rr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86000"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217" w:rsidRDefault="006C1CD2"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We are given the call to the </w:t>
      </w:r>
      <w:r w:rsidR="00955217">
        <w:rPr>
          <w:rFonts w:ascii="Calibri" w:eastAsia="Calibri" w:hAnsi="Calibri" w:cs="Times New Roman"/>
          <w:szCs w:val="20"/>
          <w:lang w:eastAsia="en-GB"/>
        </w:rPr>
        <w:t xml:space="preserve">Great </w:t>
      </w:r>
      <w:r>
        <w:rPr>
          <w:rFonts w:ascii="Calibri" w:eastAsia="Calibri" w:hAnsi="Calibri" w:cs="Times New Roman"/>
          <w:szCs w:val="20"/>
          <w:lang w:eastAsia="en-GB"/>
        </w:rPr>
        <w:t>C</w:t>
      </w:r>
      <w:r w:rsidR="00955217">
        <w:rPr>
          <w:rFonts w:ascii="Calibri" w:eastAsia="Calibri" w:hAnsi="Calibri" w:cs="Times New Roman"/>
          <w:szCs w:val="20"/>
          <w:lang w:eastAsia="en-GB"/>
        </w:rPr>
        <w:t xml:space="preserve">ommission – God is not a </w:t>
      </w:r>
      <w:r w:rsidR="00511449">
        <w:rPr>
          <w:rFonts w:ascii="Calibri" w:eastAsia="Calibri" w:hAnsi="Calibri" w:cs="Times New Roman"/>
          <w:szCs w:val="20"/>
          <w:lang w:eastAsia="en-GB"/>
        </w:rPr>
        <w:t>butcher driving us, H</w:t>
      </w:r>
      <w:r w:rsidR="00955217">
        <w:rPr>
          <w:rFonts w:ascii="Calibri" w:eastAsia="Calibri" w:hAnsi="Calibri" w:cs="Times New Roman"/>
          <w:szCs w:val="20"/>
          <w:lang w:eastAsia="en-GB"/>
        </w:rPr>
        <w:t xml:space="preserve">e is a </w:t>
      </w:r>
      <w:r w:rsidR="009A1801">
        <w:rPr>
          <w:rFonts w:ascii="Calibri" w:eastAsia="Calibri" w:hAnsi="Calibri" w:cs="Times New Roman"/>
          <w:szCs w:val="20"/>
          <w:lang w:eastAsia="en-GB"/>
        </w:rPr>
        <w:t>shepherd</w:t>
      </w:r>
      <w:r w:rsidR="00955217">
        <w:rPr>
          <w:rFonts w:ascii="Calibri" w:eastAsia="Calibri" w:hAnsi="Calibri" w:cs="Times New Roman"/>
          <w:szCs w:val="20"/>
          <w:lang w:eastAsia="en-GB"/>
        </w:rPr>
        <w:t xml:space="preserve"> leading us. </w:t>
      </w:r>
      <w:r w:rsidR="00D73046">
        <w:rPr>
          <w:rFonts w:ascii="Calibri" w:eastAsia="Calibri" w:hAnsi="Calibri" w:cs="Times New Roman"/>
          <w:szCs w:val="20"/>
          <w:lang w:eastAsia="en-GB"/>
        </w:rPr>
        <w:t xml:space="preserve"> If we honestly say “I</w:t>
      </w:r>
      <w:r w:rsidR="00955217">
        <w:rPr>
          <w:rFonts w:ascii="Calibri" w:eastAsia="Calibri" w:hAnsi="Calibri" w:cs="Times New Roman"/>
          <w:szCs w:val="20"/>
          <w:lang w:eastAsia="en-GB"/>
        </w:rPr>
        <w:t xml:space="preserve"> want to be faithful to the </w:t>
      </w:r>
      <w:r w:rsidR="00D73046">
        <w:rPr>
          <w:rFonts w:ascii="Calibri" w:eastAsia="Calibri" w:hAnsi="Calibri" w:cs="Times New Roman"/>
          <w:szCs w:val="20"/>
          <w:lang w:eastAsia="en-GB"/>
        </w:rPr>
        <w:t>covenant, I want to</w:t>
      </w:r>
      <w:r w:rsidR="00955217">
        <w:rPr>
          <w:rFonts w:ascii="Calibri" w:eastAsia="Calibri" w:hAnsi="Calibri" w:cs="Times New Roman"/>
          <w:szCs w:val="20"/>
          <w:lang w:eastAsia="en-GB"/>
        </w:rPr>
        <w:t xml:space="preserve"> be a blessing to the nations.” </w:t>
      </w:r>
      <w:r w:rsidR="00D73046">
        <w:rPr>
          <w:rFonts w:ascii="Calibri" w:eastAsia="Calibri" w:hAnsi="Calibri" w:cs="Times New Roman"/>
          <w:szCs w:val="20"/>
          <w:lang w:eastAsia="en-GB"/>
        </w:rPr>
        <w:t>God is able, if we say yes to Him, He</w:t>
      </w:r>
      <w:r w:rsidR="00955217">
        <w:rPr>
          <w:rFonts w:ascii="Calibri" w:eastAsia="Calibri" w:hAnsi="Calibri" w:cs="Times New Roman"/>
          <w:szCs w:val="20"/>
          <w:lang w:eastAsia="en-GB"/>
        </w:rPr>
        <w:t xml:space="preserve"> will show us </w:t>
      </w:r>
      <w:r w:rsidR="00D73046">
        <w:rPr>
          <w:rFonts w:ascii="Calibri" w:eastAsia="Calibri" w:hAnsi="Calibri" w:cs="Times New Roman"/>
          <w:szCs w:val="20"/>
          <w:lang w:eastAsia="en-GB"/>
        </w:rPr>
        <w:t xml:space="preserve">how </w:t>
      </w:r>
      <w:r w:rsidR="00955217">
        <w:rPr>
          <w:rFonts w:ascii="Calibri" w:eastAsia="Calibri" w:hAnsi="Calibri" w:cs="Times New Roman"/>
          <w:szCs w:val="20"/>
          <w:lang w:eastAsia="en-GB"/>
        </w:rPr>
        <w:t xml:space="preserve">and make a way, even when we do not know how. We just need to be willing. </w:t>
      </w:r>
    </w:p>
    <w:p w:rsidR="005A49C7" w:rsidRDefault="005A49C7" w:rsidP="009547E4">
      <w:pPr>
        <w:spacing w:after="0" w:line="240" w:lineRule="auto"/>
        <w:jc w:val="both"/>
        <w:rPr>
          <w:rFonts w:ascii="Calibri" w:eastAsia="Calibri" w:hAnsi="Calibri" w:cs="Times New Roman"/>
          <w:szCs w:val="20"/>
          <w:lang w:eastAsia="en-GB"/>
        </w:rPr>
      </w:pPr>
    </w:p>
    <w:p w:rsidR="005A49C7" w:rsidRDefault="005A49C7"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 xml:space="preserve">There are no preconditions – God might not be </w:t>
      </w:r>
      <w:r w:rsidR="00D73046">
        <w:rPr>
          <w:rFonts w:ascii="Calibri" w:eastAsia="Calibri" w:hAnsi="Calibri" w:cs="Times New Roman"/>
          <w:szCs w:val="20"/>
          <w:lang w:eastAsia="en-GB"/>
        </w:rPr>
        <w:t>asking</w:t>
      </w:r>
      <w:r>
        <w:rPr>
          <w:rFonts w:ascii="Calibri" w:eastAsia="Calibri" w:hAnsi="Calibri" w:cs="Times New Roman"/>
          <w:szCs w:val="20"/>
          <w:lang w:eastAsia="en-GB"/>
        </w:rPr>
        <w:t xml:space="preserve"> you to be a missionary or send</w:t>
      </w:r>
      <w:r w:rsidR="00D73046">
        <w:rPr>
          <w:rFonts w:ascii="Calibri" w:eastAsia="Calibri" w:hAnsi="Calibri" w:cs="Times New Roman"/>
          <w:szCs w:val="20"/>
          <w:lang w:eastAsia="en-GB"/>
        </w:rPr>
        <w:t xml:space="preserve"> you </w:t>
      </w:r>
      <w:r>
        <w:rPr>
          <w:rFonts w:ascii="Calibri" w:eastAsia="Calibri" w:hAnsi="Calibri" w:cs="Times New Roman"/>
          <w:szCs w:val="20"/>
          <w:lang w:eastAsia="en-GB"/>
        </w:rPr>
        <w:t>to a rem</w:t>
      </w:r>
      <w:r w:rsidR="00D73046">
        <w:rPr>
          <w:rFonts w:ascii="Calibri" w:eastAsia="Calibri" w:hAnsi="Calibri" w:cs="Times New Roman"/>
          <w:szCs w:val="20"/>
          <w:lang w:eastAsia="en-GB"/>
        </w:rPr>
        <w:t xml:space="preserve">ote place across the globe, </w:t>
      </w:r>
      <w:r w:rsidR="00CA4BE8">
        <w:rPr>
          <w:rFonts w:ascii="Calibri" w:eastAsia="Calibri" w:hAnsi="Calibri" w:cs="Times New Roman"/>
          <w:szCs w:val="20"/>
          <w:lang w:eastAsia="en-GB"/>
        </w:rPr>
        <w:t xml:space="preserve">but </w:t>
      </w:r>
      <w:r>
        <w:rPr>
          <w:rFonts w:ascii="Calibri" w:eastAsia="Calibri" w:hAnsi="Calibri" w:cs="Times New Roman"/>
          <w:szCs w:val="20"/>
          <w:lang w:eastAsia="en-GB"/>
        </w:rPr>
        <w:t xml:space="preserve">all you need to do is to be </w:t>
      </w:r>
      <w:r w:rsidR="00D73046">
        <w:rPr>
          <w:rFonts w:ascii="Calibri" w:eastAsia="Calibri" w:hAnsi="Calibri" w:cs="Times New Roman"/>
          <w:szCs w:val="20"/>
          <w:lang w:eastAsia="en-GB"/>
        </w:rPr>
        <w:t xml:space="preserve">willing </w:t>
      </w:r>
      <w:r>
        <w:rPr>
          <w:rFonts w:ascii="Calibri" w:eastAsia="Calibri" w:hAnsi="Calibri" w:cs="Times New Roman"/>
          <w:szCs w:val="20"/>
          <w:lang w:eastAsia="en-GB"/>
        </w:rPr>
        <w:t>to answer the call</w:t>
      </w:r>
      <w:r w:rsidR="00D73046">
        <w:rPr>
          <w:rFonts w:ascii="Calibri" w:eastAsia="Calibri" w:hAnsi="Calibri" w:cs="Times New Roman"/>
          <w:szCs w:val="20"/>
          <w:lang w:eastAsia="en-GB"/>
        </w:rPr>
        <w:t xml:space="preserve"> to the Great Commission, the call to obedience</w:t>
      </w:r>
      <w:r>
        <w:rPr>
          <w:rFonts w:ascii="Calibri" w:eastAsia="Calibri" w:hAnsi="Calibri" w:cs="Times New Roman"/>
          <w:szCs w:val="20"/>
          <w:lang w:eastAsia="en-GB"/>
        </w:rPr>
        <w:t>, to give your life to Jes</w:t>
      </w:r>
      <w:r w:rsidR="00D73046">
        <w:rPr>
          <w:rFonts w:ascii="Calibri" w:eastAsia="Calibri" w:hAnsi="Calibri" w:cs="Times New Roman"/>
          <w:szCs w:val="20"/>
          <w:lang w:eastAsia="en-GB"/>
        </w:rPr>
        <w:t>us.</w:t>
      </w:r>
    </w:p>
    <w:p w:rsidR="00D73046" w:rsidRDefault="00D73046" w:rsidP="009547E4">
      <w:pPr>
        <w:spacing w:after="0" w:line="240" w:lineRule="auto"/>
        <w:jc w:val="both"/>
        <w:rPr>
          <w:rFonts w:ascii="Calibri" w:eastAsia="Calibri" w:hAnsi="Calibri" w:cs="Times New Roman"/>
          <w:szCs w:val="20"/>
          <w:lang w:eastAsia="en-GB"/>
        </w:rPr>
      </w:pPr>
    </w:p>
    <w:p w:rsidR="005A49C7" w:rsidRDefault="001C731A" w:rsidP="009547E4">
      <w:pPr>
        <w:spacing w:after="0" w:line="240" w:lineRule="auto"/>
        <w:jc w:val="both"/>
        <w:rPr>
          <w:rFonts w:ascii="Calibri" w:eastAsia="Calibri" w:hAnsi="Calibri" w:cs="Times New Roman"/>
          <w:szCs w:val="20"/>
          <w:lang w:eastAsia="en-GB"/>
        </w:rPr>
      </w:pPr>
      <w:r>
        <w:rPr>
          <w:rFonts w:ascii="Calibri" w:eastAsia="Calibri" w:hAnsi="Calibri" w:cs="Times New Roman"/>
          <w:szCs w:val="20"/>
          <w:lang w:eastAsia="en-GB"/>
        </w:rPr>
        <w:t>Let go of the stuff</w:t>
      </w:r>
      <w:r w:rsidR="005A49C7">
        <w:rPr>
          <w:rFonts w:ascii="Calibri" w:eastAsia="Calibri" w:hAnsi="Calibri" w:cs="Times New Roman"/>
          <w:szCs w:val="20"/>
          <w:lang w:eastAsia="en-GB"/>
        </w:rPr>
        <w:t xml:space="preserve"> that </w:t>
      </w:r>
      <w:r>
        <w:rPr>
          <w:rFonts w:ascii="Calibri" w:eastAsia="Calibri" w:hAnsi="Calibri" w:cs="Times New Roman"/>
          <w:szCs w:val="20"/>
          <w:lang w:eastAsia="en-GB"/>
        </w:rPr>
        <w:t>is causing you to stagger and stumble</w:t>
      </w:r>
      <w:r w:rsidR="005A49C7">
        <w:rPr>
          <w:rFonts w:ascii="Calibri" w:eastAsia="Calibri" w:hAnsi="Calibri" w:cs="Times New Roman"/>
          <w:szCs w:val="20"/>
          <w:lang w:eastAsia="en-GB"/>
        </w:rPr>
        <w:t xml:space="preserve"> in your faith. </w:t>
      </w:r>
      <w:r>
        <w:rPr>
          <w:rFonts w:ascii="Calibri" w:eastAsia="Calibri" w:hAnsi="Calibri" w:cs="Times New Roman"/>
          <w:szCs w:val="20"/>
          <w:lang w:eastAsia="en-GB"/>
        </w:rPr>
        <w:t>For y</w:t>
      </w:r>
      <w:r w:rsidR="005A49C7">
        <w:rPr>
          <w:rFonts w:ascii="Calibri" w:eastAsia="Calibri" w:hAnsi="Calibri" w:cs="Times New Roman"/>
          <w:szCs w:val="20"/>
          <w:lang w:eastAsia="en-GB"/>
        </w:rPr>
        <w:t>ou are not total</w:t>
      </w:r>
      <w:r w:rsidR="006C5397">
        <w:rPr>
          <w:rFonts w:ascii="Calibri" w:eastAsia="Calibri" w:hAnsi="Calibri" w:cs="Times New Roman"/>
          <w:szCs w:val="20"/>
          <w:lang w:eastAsia="en-GB"/>
        </w:rPr>
        <w:t xml:space="preserve">ly in, </w:t>
      </w:r>
      <w:r w:rsidR="0042430C">
        <w:rPr>
          <w:rFonts w:ascii="Calibri" w:eastAsia="Calibri" w:hAnsi="Calibri" w:cs="Times New Roman"/>
          <w:szCs w:val="20"/>
          <w:lang w:eastAsia="en-GB"/>
        </w:rPr>
        <w:t xml:space="preserve">and </w:t>
      </w:r>
      <w:r w:rsidR="006C5397">
        <w:rPr>
          <w:rFonts w:ascii="Calibri" w:eastAsia="Calibri" w:hAnsi="Calibri" w:cs="Times New Roman"/>
          <w:szCs w:val="20"/>
          <w:lang w:eastAsia="en-GB"/>
        </w:rPr>
        <w:t>you are not totally o</w:t>
      </w:r>
      <w:r w:rsidR="005A49C7">
        <w:rPr>
          <w:rFonts w:ascii="Calibri" w:eastAsia="Calibri" w:hAnsi="Calibri" w:cs="Times New Roman"/>
          <w:szCs w:val="20"/>
          <w:lang w:eastAsia="en-GB"/>
        </w:rPr>
        <w:t xml:space="preserve">ut. You are being driven by the </w:t>
      </w:r>
      <w:r>
        <w:rPr>
          <w:rFonts w:ascii="Calibri" w:eastAsia="Calibri" w:hAnsi="Calibri" w:cs="Times New Roman"/>
          <w:szCs w:val="20"/>
          <w:lang w:eastAsia="en-GB"/>
        </w:rPr>
        <w:t>butcher. Leave</w:t>
      </w:r>
      <w:r w:rsidR="006C5397">
        <w:rPr>
          <w:rFonts w:ascii="Calibri" w:eastAsia="Calibri" w:hAnsi="Calibri" w:cs="Times New Roman"/>
          <w:szCs w:val="20"/>
          <w:lang w:eastAsia="en-GB"/>
        </w:rPr>
        <w:t xml:space="preserve"> the butcher and follow</w:t>
      </w:r>
      <w:r w:rsidR="005A49C7">
        <w:rPr>
          <w:rFonts w:ascii="Calibri" w:eastAsia="Calibri" w:hAnsi="Calibri" w:cs="Times New Roman"/>
          <w:szCs w:val="20"/>
          <w:lang w:eastAsia="en-GB"/>
        </w:rPr>
        <w:t xml:space="preserve"> </w:t>
      </w:r>
      <w:r w:rsidR="006C5397">
        <w:rPr>
          <w:rFonts w:ascii="Calibri" w:eastAsia="Calibri" w:hAnsi="Calibri" w:cs="Times New Roman"/>
          <w:szCs w:val="20"/>
          <w:lang w:eastAsia="en-GB"/>
        </w:rPr>
        <w:t>the</w:t>
      </w:r>
      <w:r w:rsidR="005A49C7">
        <w:rPr>
          <w:rFonts w:ascii="Calibri" w:eastAsia="Calibri" w:hAnsi="Calibri" w:cs="Times New Roman"/>
          <w:szCs w:val="20"/>
          <w:lang w:eastAsia="en-GB"/>
        </w:rPr>
        <w:t xml:space="preserve"> </w:t>
      </w:r>
      <w:r w:rsidR="006C5397">
        <w:rPr>
          <w:rFonts w:ascii="Calibri" w:eastAsia="Calibri" w:hAnsi="Calibri" w:cs="Times New Roman"/>
          <w:szCs w:val="20"/>
          <w:lang w:eastAsia="en-GB"/>
        </w:rPr>
        <w:t>shepherd</w:t>
      </w:r>
      <w:r w:rsidR="005A49C7">
        <w:rPr>
          <w:rFonts w:ascii="Calibri" w:eastAsia="Calibri" w:hAnsi="Calibri" w:cs="Times New Roman"/>
          <w:szCs w:val="20"/>
          <w:lang w:eastAsia="en-GB"/>
        </w:rPr>
        <w:t xml:space="preserve">. </w:t>
      </w:r>
    </w:p>
    <w:p w:rsidR="00912903" w:rsidRDefault="00912903" w:rsidP="009547E4">
      <w:pPr>
        <w:spacing w:after="0" w:line="240" w:lineRule="auto"/>
        <w:jc w:val="both"/>
        <w:rPr>
          <w:rFonts w:ascii="Calibri" w:eastAsia="Calibri" w:hAnsi="Calibri" w:cs="Times New Roman"/>
          <w:szCs w:val="20"/>
          <w:lang w:eastAsia="en-GB"/>
        </w:rPr>
      </w:pPr>
    </w:p>
    <w:p w:rsidR="00912903" w:rsidRPr="00FD34AF" w:rsidRDefault="00FD34AF" w:rsidP="009547E4">
      <w:pPr>
        <w:spacing w:after="0" w:line="240" w:lineRule="auto"/>
        <w:jc w:val="both"/>
        <w:rPr>
          <w:rStyle w:val="Emphasis"/>
        </w:rPr>
      </w:pPr>
      <w:r w:rsidRPr="00FD34AF">
        <w:rPr>
          <w:rStyle w:val="Emphasis"/>
          <w:noProof/>
          <w:lang w:val="en-US"/>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6350</wp:posOffset>
            </wp:positionV>
            <wp:extent cx="2882265" cy="1616710"/>
            <wp:effectExtent l="0" t="0" r="0" b="2540"/>
            <wp:wrapSquare wrapText="bothSides"/>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pic:nvPicPr>
                  <pic:blipFill>
                    <a:blip r:embed="rId14" cstate="screen">
                      <a:extLst>
                        <a:ext uri="{28A0092B-C50C-407E-A947-70E740481C1C}">
                          <a14:useLocalDpi xmlns:a14="http://schemas.microsoft.com/office/drawing/2010/main"/>
                        </a:ext>
                      </a:extLst>
                    </a:blip>
                    <a:stretch>
                      <a:fillRect/>
                    </a:stretch>
                  </pic:blipFill>
                  <pic:spPr>
                    <a:xfrm>
                      <a:off x="0" y="0"/>
                      <a:ext cx="2882265" cy="1616710"/>
                    </a:xfrm>
                    <a:prstGeom prst="rect">
                      <a:avLst/>
                    </a:prstGeom>
                  </pic:spPr>
                </pic:pic>
              </a:graphicData>
            </a:graphic>
            <wp14:sizeRelH relativeFrom="margin">
              <wp14:pctWidth>0</wp14:pctWidth>
            </wp14:sizeRelH>
            <wp14:sizeRelV relativeFrom="margin">
              <wp14:pctHeight>0</wp14:pctHeight>
            </wp14:sizeRelV>
          </wp:anchor>
        </w:drawing>
      </w:r>
      <w:r w:rsidR="00912903" w:rsidRPr="00FD34AF">
        <w:rPr>
          <w:rStyle w:val="Emphasis"/>
        </w:rPr>
        <w:t xml:space="preserve">Click on </w:t>
      </w:r>
      <w:r w:rsidRPr="00FD34AF">
        <w:rPr>
          <w:rStyle w:val="Emphasis"/>
        </w:rPr>
        <w:t>the image</w:t>
      </w:r>
      <w:r w:rsidR="00912903" w:rsidRPr="00FD34AF">
        <w:rPr>
          <w:rStyle w:val="Emphasis"/>
        </w:rPr>
        <w:t xml:space="preserve"> to watch the YouTube video “</w:t>
      </w:r>
      <w:hyperlink r:id="rId15" w:history="1">
        <w:r w:rsidR="00912903" w:rsidRPr="00F11B9B">
          <w:rPr>
            <w:rStyle w:val="Hyperlink"/>
          </w:rPr>
          <w:t>You Should Know</w:t>
        </w:r>
      </w:hyperlink>
      <w:r w:rsidR="00912903" w:rsidRPr="00FD34AF">
        <w:rPr>
          <w:rStyle w:val="Emphasis"/>
        </w:rPr>
        <w:t>” – Missions to Unreached Peoples.</w:t>
      </w:r>
    </w:p>
    <w:p w:rsidR="00912903" w:rsidRDefault="00912903" w:rsidP="009547E4">
      <w:pPr>
        <w:spacing w:after="0" w:line="240" w:lineRule="auto"/>
        <w:jc w:val="both"/>
        <w:rPr>
          <w:rFonts w:ascii="Calibri" w:eastAsia="Calibri" w:hAnsi="Calibri" w:cs="Times New Roman"/>
          <w:szCs w:val="20"/>
          <w:lang w:eastAsia="en-GB"/>
        </w:rPr>
      </w:pPr>
    </w:p>
    <w:p w:rsidR="00912903" w:rsidRDefault="00585D60" w:rsidP="009547E4">
      <w:pPr>
        <w:spacing w:after="0" w:line="240" w:lineRule="auto"/>
        <w:jc w:val="both"/>
        <w:rPr>
          <w:rStyle w:val="Hyperlink"/>
          <w:rFonts w:ascii="Calibri" w:eastAsia="Calibri" w:hAnsi="Calibri" w:cs="Times New Roman"/>
          <w:szCs w:val="20"/>
          <w:lang w:eastAsia="en-GB"/>
        </w:rPr>
      </w:pPr>
      <w:hyperlink r:id="rId16" w:history="1"/>
    </w:p>
    <w:p w:rsidR="00F11B9B" w:rsidRDefault="00F11B9B" w:rsidP="009547E4">
      <w:pPr>
        <w:spacing w:after="0" w:line="240" w:lineRule="auto"/>
        <w:jc w:val="both"/>
        <w:rPr>
          <w:rStyle w:val="Hyperlink"/>
          <w:rFonts w:ascii="Calibri" w:eastAsia="Calibri" w:hAnsi="Calibri" w:cs="Times New Roman"/>
          <w:szCs w:val="20"/>
          <w:lang w:eastAsia="en-GB"/>
        </w:rPr>
      </w:pPr>
    </w:p>
    <w:p w:rsidR="00F11B9B" w:rsidRDefault="00F11B9B" w:rsidP="009547E4">
      <w:pPr>
        <w:spacing w:after="0" w:line="240" w:lineRule="auto"/>
        <w:jc w:val="both"/>
        <w:rPr>
          <w:rStyle w:val="Hyperlink"/>
          <w:rFonts w:ascii="Calibri" w:eastAsia="Calibri" w:hAnsi="Calibri" w:cs="Times New Roman"/>
          <w:szCs w:val="20"/>
          <w:lang w:eastAsia="en-GB"/>
        </w:rPr>
      </w:pPr>
    </w:p>
    <w:p w:rsidR="00F11B9B" w:rsidRDefault="00F11B9B" w:rsidP="009547E4">
      <w:pPr>
        <w:spacing w:after="0" w:line="240" w:lineRule="auto"/>
        <w:jc w:val="both"/>
        <w:rPr>
          <w:rStyle w:val="Hyperlink"/>
          <w:rFonts w:ascii="Calibri" w:eastAsia="Calibri" w:hAnsi="Calibri" w:cs="Times New Roman"/>
          <w:szCs w:val="20"/>
          <w:lang w:eastAsia="en-GB"/>
        </w:rPr>
      </w:pPr>
    </w:p>
    <w:p w:rsidR="00F11B9B" w:rsidRDefault="00F11B9B" w:rsidP="009547E4">
      <w:pPr>
        <w:spacing w:after="0" w:line="240" w:lineRule="auto"/>
        <w:jc w:val="both"/>
        <w:rPr>
          <w:rFonts w:ascii="Calibri" w:eastAsia="Calibri" w:hAnsi="Calibri" w:cs="Times New Roman"/>
          <w:szCs w:val="20"/>
          <w:lang w:eastAsia="en-GB"/>
        </w:rPr>
      </w:pPr>
    </w:p>
    <w:p w:rsidR="00F11B9B" w:rsidRDefault="00F11B9B" w:rsidP="009547E4">
      <w:pPr>
        <w:spacing w:after="0" w:line="240" w:lineRule="auto"/>
        <w:jc w:val="both"/>
        <w:rPr>
          <w:rFonts w:ascii="Calibri" w:eastAsia="Calibri" w:hAnsi="Calibri" w:cs="Times New Roman"/>
          <w:szCs w:val="20"/>
          <w:lang w:eastAsia="en-GB"/>
        </w:rPr>
      </w:pPr>
    </w:p>
    <w:p w:rsidR="00F11B9B" w:rsidRDefault="00F11B9B" w:rsidP="009547E4">
      <w:pPr>
        <w:spacing w:after="0" w:line="240" w:lineRule="auto"/>
        <w:jc w:val="both"/>
        <w:rPr>
          <w:rFonts w:ascii="Calibri" w:eastAsia="Calibri" w:hAnsi="Calibri" w:cs="Times New Roman"/>
          <w:szCs w:val="20"/>
          <w:lang w:eastAsia="en-GB"/>
        </w:rPr>
      </w:pPr>
    </w:p>
    <w:p w:rsidR="003F0ADB" w:rsidRPr="005A0B57" w:rsidRDefault="00FD34AF" w:rsidP="003F0ADB">
      <w:pPr>
        <w:spacing w:after="0" w:line="240" w:lineRule="auto"/>
        <w:contextualSpacing/>
        <w:jc w:val="both"/>
        <w:rPr>
          <w:rFonts w:ascii="Calibri" w:eastAsia="Calibri" w:hAnsi="Calibri" w:cs="Times New Roman"/>
          <w:szCs w:val="20"/>
          <w:lang w:eastAsia="en-GB"/>
        </w:rPr>
      </w:pPr>
      <w:r w:rsidRPr="00FD34AF">
        <w:rPr>
          <w:rFonts w:ascii="Calibri" w:eastAsia="Calibri" w:hAnsi="Calibri" w:cs="Times New Roman"/>
          <w:noProof/>
          <w:szCs w:val="20"/>
          <w:lang w:val="en-US"/>
        </w:rPr>
        <w:drawing>
          <wp:inline distT="0" distB="0" distL="0" distR="0" wp14:anchorId="5963246B" wp14:editId="2B670BF6">
            <wp:extent cx="5731510" cy="13379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337945"/>
                    </a:xfrm>
                    <a:prstGeom prst="rect">
                      <a:avLst/>
                    </a:prstGeom>
                  </pic:spPr>
                </pic:pic>
              </a:graphicData>
            </a:graphic>
          </wp:inline>
        </w:drawing>
      </w:r>
    </w:p>
    <w:p w:rsidR="00C06650" w:rsidRPr="005A0B57" w:rsidRDefault="00C06650" w:rsidP="00C06650">
      <w:pPr>
        <w:spacing w:after="0" w:line="240" w:lineRule="auto"/>
        <w:rPr>
          <w:rFonts w:ascii="Calibri" w:eastAsia="Calibri" w:hAnsi="Calibri" w:cs="Calibri"/>
          <w:szCs w:val="20"/>
          <w:lang w:eastAsia="ar-SA"/>
        </w:rPr>
      </w:pPr>
      <w:r w:rsidRPr="005A0B57">
        <w:rPr>
          <w:rFonts w:ascii="Calibri" w:eastAsia="Calibri" w:hAnsi="Calibri" w:cs="Calibri"/>
          <w:szCs w:val="20"/>
          <w:lang w:eastAsia="ar-SA"/>
        </w:rPr>
        <w:t xml:space="preserve">Sermon summary contributed by </w:t>
      </w:r>
      <w:r w:rsidR="00B85D04">
        <w:rPr>
          <w:rFonts w:ascii="Calibri" w:eastAsia="Calibri" w:hAnsi="Calibri" w:cs="Calibri"/>
          <w:szCs w:val="20"/>
          <w:lang w:eastAsia="ar-SA"/>
        </w:rPr>
        <w:t>Anthea</w:t>
      </w:r>
      <w:r w:rsidRPr="005A0B57">
        <w:rPr>
          <w:rFonts w:ascii="Calibri" w:eastAsia="Calibri" w:hAnsi="Calibri" w:cs="Calibri"/>
          <w:szCs w:val="20"/>
          <w:lang w:eastAsia="ar-SA"/>
        </w:rPr>
        <w:t>.</w:t>
      </w:r>
    </w:p>
    <w:p w:rsidR="00FD34AF" w:rsidRDefault="00C06650" w:rsidP="00C06650">
      <w:pPr>
        <w:spacing w:after="0" w:line="240" w:lineRule="auto"/>
        <w:rPr>
          <w:rFonts w:ascii="Calibri" w:eastAsia="Calibri" w:hAnsi="Calibri" w:cs="Calibri"/>
          <w:szCs w:val="20"/>
          <w:lang w:eastAsia="ar-SA"/>
        </w:rPr>
      </w:pPr>
      <w:r w:rsidRPr="005A0B57">
        <w:rPr>
          <w:rFonts w:ascii="Calibri" w:eastAsia="Calibri" w:hAnsi="Calibri" w:cs="Calibri"/>
          <w:szCs w:val="20"/>
          <w:lang w:eastAsia="ar-SA"/>
        </w:rPr>
        <w:t xml:space="preserve">Prayer points contributed by </w:t>
      </w:r>
      <w:r w:rsidR="00B85D04">
        <w:rPr>
          <w:rFonts w:ascii="Calibri" w:eastAsia="Calibri" w:hAnsi="Calibri" w:cs="Calibri"/>
          <w:szCs w:val="20"/>
          <w:lang w:eastAsia="ar-SA"/>
        </w:rPr>
        <w:t>Abbey</w:t>
      </w:r>
      <w:r w:rsidRPr="005A0B57">
        <w:rPr>
          <w:rFonts w:ascii="Calibri" w:eastAsia="Calibri" w:hAnsi="Calibri" w:cs="Calibri"/>
          <w:szCs w:val="20"/>
          <w:lang w:eastAsia="ar-SA"/>
        </w:rPr>
        <w:t>.</w:t>
      </w:r>
    </w:p>
    <w:p w:rsidR="00192743" w:rsidRDefault="00192743" w:rsidP="00192743">
      <w:pPr>
        <w:pStyle w:val="Heading1"/>
        <w:numPr>
          <w:ilvl w:val="0"/>
          <w:numId w:val="0"/>
        </w:numPr>
      </w:pPr>
      <w:r>
        <w:t>Special #ServePeople announcement</w:t>
      </w:r>
    </w:p>
    <w:p w:rsidR="00192743" w:rsidRDefault="00192743" w:rsidP="00192743">
      <w:pPr>
        <w:pStyle w:val="NoSpacing"/>
      </w:pPr>
      <w:r>
        <w:rPr>
          <w:noProof/>
          <w:lang w:val="en-US"/>
        </w:rPr>
        <w:drawing>
          <wp:anchor distT="0" distB="0" distL="114300" distR="114300" simplePos="0" relativeHeight="251663360" behindDoc="1" locked="0" layoutInCell="1" allowOverlap="1">
            <wp:simplePos x="0" y="0"/>
            <wp:positionH relativeFrom="margin">
              <wp:align>left</wp:align>
            </wp:positionH>
            <wp:positionV relativeFrom="paragraph">
              <wp:posOffset>19685</wp:posOffset>
            </wp:positionV>
            <wp:extent cx="1648460" cy="783590"/>
            <wp:effectExtent l="19050" t="19050" r="27940" b="16510"/>
            <wp:wrapSquare wrapText="bothSides"/>
            <wp:docPr id="6" name="Picture 6" descr="http://dumc.my/wp-content/uploads/2017/04/Logo_ServePeople_black-1-1024x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umc.my/wp-content/uploads/2017/04/Logo_ServePeople_black-1-1024x487.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648460" cy="78359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t>DUMC has started the #ServePeople initiative, please visit the following website to get more information.</w:t>
      </w:r>
    </w:p>
    <w:p w:rsidR="00192743" w:rsidRDefault="00585D60" w:rsidP="00192743">
      <w:pPr>
        <w:pStyle w:val="NoSpacing"/>
      </w:pPr>
      <w:hyperlink r:id="rId19" w:tgtFrame="_blank" w:history="1">
        <w:r w:rsidR="00192743">
          <w:rPr>
            <w:rStyle w:val="Hyperlink"/>
          </w:rPr>
          <w:t>http://dumc.my/servepeople/</w:t>
        </w:r>
      </w:hyperlink>
    </w:p>
    <w:p w:rsidR="00192743" w:rsidRDefault="00192743" w:rsidP="00192743">
      <w:pPr>
        <w:pStyle w:val="NoSpacing"/>
      </w:pPr>
    </w:p>
    <w:p w:rsidR="00192743" w:rsidRDefault="00192743" w:rsidP="00192743">
      <w:pPr>
        <w:pStyle w:val="NoSpacing"/>
      </w:pPr>
      <w:r>
        <w:t xml:space="preserve">Be sure to get the </w:t>
      </w:r>
      <w:hyperlink r:id="rId20" w:tgtFrame="_blank" w:history="1">
        <w:r>
          <w:rPr>
            <w:rStyle w:val="Hyperlink"/>
          </w:rPr>
          <w:t>30-day #</w:t>
        </w:r>
        <w:proofErr w:type="spellStart"/>
        <w:r>
          <w:rPr>
            <w:rStyle w:val="Hyperlink"/>
          </w:rPr>
          <w:t>ServePeople</w:t>
        </w:r>
        <w:proofErr w:type="spellEnd"/>
        <w:r>
          <w:rPr>
            <w:rStyle w:val="Hyperlink"/>
          </w:rPr>
          <w:t xml:space="preserve"> Guide</w:t>
        </w:r>
      </w:hyperlink>
      <w:r>
        <w:t>.</w:t>
      </w:r>
    </w:p>
    <w:p w:rsidR="00AC0F3B" w:rsidRDefault="00AC0F3B" w:rsidP="00192743">
      <w:pPr>
        <w:pStyle w:val="NoSpacing"/>
      </w:pPr>
      <w:r w:rsidRPr="00AC0F3B">
        <w:rPr>
          <w:noProof/>
          <w:lang w:val="en-US"/>
        </w:rPr>
        <w:drawing>
          <wp:anchor distT="0" distB="0" distL="114300" distR="114300" simplePos="0" relativeHeight="251664384" behindDoc="0" locked="0" layoutInCell="1" allowOverlap="1">
            <wp:simplePos x="0" y="0"/>
            <wp:positionH relativeFrom="margin">
              <wp:align>left</wp:align>
            </wp:positionH>
            <wp:positionV relativeFrom="paragraph">
              <wp:posOffset>85238</wp:posOffset>
            </wp:positionV>
            <wp:extent cx="2945081" cy="1674174"/>
            <wp:effectExtent l="0" t="0" r="8255" b="2540"/>
            <wp:wrapSquare wrapText="bothSides"/>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1"/>
                    </pic:cNvPr>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945081" cy="1674174"/>
                    </a:xfrm>
                    <a:prstGeom prst="rect">
                      <a:avLst/>
                    </a:prstGeom>
                    <a:ln>
                      <a:noFill/>
                    </a:ln>
                    <a:extLst>
                      <a:ext uri="{53640926-AAD7-44D8-BBD7-CCE9431645EC}">
                        <a14:shadowObscured xmlns:a14="http://schemas.microsoft.com/office/drawing/2010/main"/>
                      </a:ext>
                    </a:extLst>
                  </pic:spPr>
                </pic:pic>
              </a:graphicData>
            </a:graphic>
          </wp:anchor>
        </w:drawing>
      </w:r>
    </w:p>
    <w:p w:rsidR="00AC0F3B" w:rsidRDefault="00AC0F3B" w:rsidP="00192743">
      <w:pPr>
        <w:pStyle w:val="NoSpacing"/>
      </w:pPr>
      <w:r>
        <w:t xml:space="preserve">Click the image on the left to see the </w:t>
      </w:r>
      <w:hyperlink r:id="rId23" w:history="1">
        <w:r w:rsidRPr="00AC0F3B">
          <w:rPr>
            <w:rStyle w:val="Hyperlink"/>
          </w:rPr>
          <w:t>video</w:t>
        </w:r>
      </w:hyperlink>
      <w:r>
        <w:t>.</w:t>
      </w:r>
    </w:p>
    <w:p w:rsidR="00AC0F3B" w:rsidRDefault="00AC0F3B" w:rsidP="00192743">
      <w:pPr>
        <w:pStyle w:val="NoSpacing"/>
      </w:pPr>
    </w:p>
    <w:p w:rsidR="00192743" w:rsidRPr="00192743" w:rsidRDefault="00192743" w:rsidP="00C06650">
      <w:pPr>
        <w:spacing w:after="0" w:line="240" w:lineRule="auto"/>
        <w:rPr>
          <w:rFonts w:ascii="Calibri" w:eastAsia="Calibri" w:hAnsi="Calibri" w:cs="Calibri"/>
          <w:szCs w:val="20"/>
          <w:lang w:val="en-US" w:eastAsia="ar-SA"/>
        </w:rPr>
      </w:pPr>
    </w:p>
    <w:p w:rsidR="00FD34AF" w:rsidRDefault="00FD34AF">
      <w:pPr>
        <w:rPr>
          <w:rFonts w:ascii="Calibri" w:eastAsia="Calibri" w:hAnsi="Calibri" w:cs="Calibri"/>
          <w:szCs w:val="20"/>
          <w:lang w:eastAsia="ar-SA"/>
        </w:rPr>
      </w:pPr>
      <w:bookmarkStart w:id="0" w:name="_GoBack"/>
      <w:bookmarkEnd w:id="0"/>
      <w:r>
        <w:rPr>
          <w:rFonts w:ascii="Calibri" w:eastAsia="Calibri" w:hAnsi="Calibri" w:cs="Calibri"/>
          <w:szCs w:val="20"/>
          <w:lang w:eastAsia="ar-SA"/>
        </w:rPr>
        <w:br w:type="page"/>
      </w:r>
    </w:p>
    <w:p w:rsidR="00234894" w:rsidRDefault="00234894" w:rsidP="00234894">
      <w:pPr>
        <w:spacing w:after="120" w:line="276" w:lineRule="auto"/>
        <w:rPr>
          <w:rFonts w:ascii="Arial" w:eastAsia="Arial" w:hAnsi="Arial" w:cs="Arial"/>
          <w:sz w:val="20"/>
          <w:szCs w:val="20"/>
        </w:rPr>
      </w:pPr>
      <w:r>
        <w:rPr>
          <w:noProof/>
          <w:lang w:val="en-US"/>
        </w:rPr>
        <w:lastRenderedPageBreak/>
        <w:drawing>
          <wp:inline distT="0" distB="0" distL="0" distR="0" wp14:anchorId="5E6E0BF0" wp14:editId="3ECCE0BC">
            <wp:extent cx="5611495" cy="1324610"/>
            <wp:effectExtent l="0" t="0" r="0" b="0"/>
            <wp:docPr id="11" name="image07.jpg" descr="/storage/emulated/0/.polaris_temp/image9.jpeg"/>
            <wp:cNvGraphicFramePr/>
            <a:graphic xmlns:a="http://schemas.openxmlformats.org/drawingml/2006/main">
              <a:graphicData uri="http://schemas.openxmlformats.org/drawingml/2006/picture">
                <pic:pic xmlns:pic="http://schemas.openxmlformats.org/drawingml/2006/picture">
                  <pic:nvPicPr>
                    <pic:cNvPr id="0" name="image07.jpg" descr="/storage/emulated/0/.polaris_temp/image9.jpeg"/>
                    <pic:cNvPicPr preferRelativeResize="0"/>
                  </pic:nvPicPr>
                  <pic:blipFill>
                    <a:blip r:embed="rId24"/>
                    <a:srcRect/>
                    <a:stretch>
                      <a:fillRect/>
                    </a:stretch>
                  </pic:blipFill>
                  <pic:spPr>
                    <a:xfrm>
                      <a:off x="0" y="0"/>
                      <a:ext cx="5611495" cy="1324610"/>
                    </a:xfrm>
                    <a:prstGeom prst="rect">
                      <a:avLst/>
                    </a:prstGeom>
                    <a:ln/>
                  </pic:spPr>
                </pic:pic>
              </a:graphicData>
            </a:graphic>
          </wp:inline>
        </w:drawing>
      </w:r>
    </w:p>
    <w:p w:rsidR="00234894" w:rsidRDefault="00234894" w:rsidP="00234894">
      <w:pPr>
        <w:tabs>
          <w:tab w:val="left" w:pos="720"/>
        </w:tabs>
        <w:spacing w:before="60"/>
        <w:jc w:val="both"/>
        <w:rPr>
          <w:rFonts w:ascii="Arial" w:eastAsia="Arial" w:hAnsi="Arial" w:cs="Arial"/>
          <w:sz w:val="20"/>
          <w:szCs w:val="20"/>
        </w:rPr>
      </w:pPr>
      <w:r>
        <w:rPr>
          <w:rFonts w:ascii="Arial" w:eastAsia="Arial" w:hAnsi="Arial" w:cs="Arial"/>
        </w:rPr>
        <w:t xml:space="preserve"> </w:t>
      </w:r>
    </w:p>
    <w:p w:rsidR="00234894" w:rsidRDefault="00234894" w:rsidP="00234894">
      <w:pPr>
        <w:keepNext/>
        <w:keepLines/>
        <w:tabs>
          <w:tab w:val="left" w:pos="720"/>
        </w:tabs>
        <w:jc w:val="both"/>
        <w:rPr>
          <w:rFonts w:ascii="Verdana" w:eastAsia="Verdana" w:hAnsi="Verdana" w:cs="Verdana"/>
          <w:b/>
          <w:sz w:val="24"/>
          <w:szCs w:val="24"/>
          <w:highlight w:val="white"/>
        </w:rPr>
      </w:pPr>
      <w:r>
        <w:rPr>
          <w:noProof/>
          <w:lang w:val="en-US"/>
        </w:rPr>
        <w:drawing>
          <wp:inline distT="0" distB="0" distL="0" distR="0" wp14:anchorId="54D67160" wp14:editId="41C84AFD">
            <wp:extent cx="273050" cy="273050"/>
            <wp:effectExtent l="0" t="0" r="0" b="0"/>
            <wp:docPr id="1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5"/>
                    <a:srcRect/>
                    <a:stretch>
                      <a:fillRect/>
                    </a:stretch>
                  </pic:blipFill>
                  <pic:spPr>
                    <a:xfrm>
                      <a:off x="0" y="0"/>
                      <a:ext cx="273050" cy="273050"/>
                    </a:xfrm>
                    <a:prstGeom prst="rect">
                      <a:avLst/>
                    </a:prstGeom>
                    <a:ln/>
                  </pic:spPr>
                </pic:pic>
              </a:graphicData>
            </a:graphic>
          </wp:inline>
        </w:drawing>
      </w:r>
      <w:r w:rsidRPr="00234894">
        <w:rPr>
          <w:rFonts w:ascii="Arial" w:eastAsia="Arial" w:hAnsi="Arial" w:cs="Arial"/>
          <w:b/>
          <w:color w:val="993366"/>
          <w:sz w:val="32"/>
        </w:rPr>
        <w:t>SERMON: 29.4% Without the bread of life.</w:t>
      </w:r>
    </w:p>
    <w:p w:rsidR="00234894" w:rsidRDefault="00234894" w:rsidP="00234894">
      <w:pPr>
        <w:keepNext/>
        <w:keepLines/>
        <w:jc w:val="both"/>
        <w:rPr>
          <w:rFonts w:ascii="Arial" w:eastAsia="Arial" w:hAnsi="Arial" w:cs="Arial"/>
          <w:b/>
        </w:rPr>
      </w:pPr>
      <w:r>
        <w:rPr>
          <w:rFonts w:ascii="Arial" w:eastAsia="Arial" w:hAnsi="Arial" w:cs="Arial"/>
          <w:b/>
          <w:highlight w:val="white"/>
        </w:rPr>
        <w:t>Pray:</w:t>
      </w:r>
    </w:p>
    <w:p w:rsidR="00234894" w:rsidRDefault="00234894" w:rsidP="00234894">
      <w:pPr>
        <w:keepNext/>
        <w:keepLines/>
        <w:widowControl w:val="0"/>
        <w:numPr>
          <w:ilvl w:val="0"/>
          <w:numId w:val="42"/>
        </w:numPr>
        <w:tabs>
          <w:tab w:val="left" w:pos="720"/>
        </w:tabs>
        <w:spacing w:before="60" w:after="60" w:line="240" w:lineRule="auto"/>
        <w:ind w:hanging="360"/>
        <w:jc w:val="both"/>
        <w:rPr>
          <w:sz w:val="20"/>
          <w:szCs w:val="20"/>
        </w:rPr>
      </w:pPr>
      <w:r>
        <w:rPr>
          <w:rFonts w:ascii="Arial" w:eastAsia="Arial" w:hAnsi="Arial" w:cs="Arial"/>
          <w:sz w:val="20"/>
          <w:szCs w:val="20"/>
        </w:rPr>
        <w:t>We will not be driven by the butcher but be drawn to the shepherd.</w:t>
      </w:r>
    </w:p>
    <w:p w:rsidR="00234894" w:rsidRDefault="00234894" w:rsidP="00234894">
      <w:pPr>
        <w:keepNext/>
        <w:keepLines/>
        <w:widowControl w:val="0"/>
        <w:numPr>
          <w:ilvl w:val="0"/>
          <w:numId w:val="42"/>
        </w:numPr>
        <w:tabs>
          <w:tab w:val="left" w:pos="720"/>
        </w:tabs>
        <w:spacing w:before="60" w:after="60" w:line="240" w:lineRule="auto"/>
        <w:ind w:hanging="360"/>
        <w:jc w:val="both"/>
        <w:rPr>
          <w:sz w:val="20"/>
          <w:szCs w:val="20"/>
        </w:rPr>
      </w:pPr>
      <w:r>
        <w:rPr>
          <w:rFonts w:ascii="Arial" w:eastAsia="Arial" w:hAnsi="Arial" w:cs="Arial"/>
          <w:sz w:val="20"/>
          <w:szCs w:val="20"/>
        </w:rPr>
        <w:t>We will not take Gods love for granted.</w:t>
      </w:r>
    </w:p>
    <w:p w:rsidR="00234894" w:rsidRDefault="00234894" w:rsidP="00234894">
      <w:pPr>
        <w:keepNext/>
        <w:keepLines/>
        <w:widowControl w:val="0"/>
        <w:numPr>
          <w:ilvl w:val="0"/>
          <w:numId w:val="42"/>
        </w:numPr>
        <w:tabs>
          <w:tab w:val="left" w:pos="720"/>
        </w:tabs>
        <w:spacing w:before="60" w:after="60" w:line="240" w:lineRule="auto"/>
        <w:ind w:hanging="360"/>
        <w:jc w:val="both"/>
        <w:rPr>
          <w:sz w:val="20"/>
          <w:szCs w:val="20"/>
        </w:rPr>
      </w:pPr>
      <w:r>
        <w:rPr>
          <w:rFonts w:ascii="Arial" w:eastAsia="Arial" w:hAnsi="Arial" w:cs="Arial"/>
          <w:sz w:val="20"/>
          <w:szCs w:val="20"/>
        </w:rPr>
        <w:t>God will open the way when we accept his call.</w:t>
      </w:r>
    </w:p>
    <w:p w:rsidR="00234894" w:rsidRDefault="00234894" w:rsidP="00234894">
      <w:pPr>
        <w:keepNext/>
        <w:keepLines/>
        <w:widowControl w:val="0"/>
        <w:numPr>
          <w:ilvl w:val="0"/>
          <w:numId w:val="42"/>
        </w:numPr>
        <w:tabs>
          <w:tab w:val="left" w:pos="720"/>
        </w:tabs>
        <w:spacing w:before="60" w:after="60" w:line="240" w:lineRule="auto"/>
        <w:ind w:hanging="360"/>
        <w:jc w:val="both"/>
        <w:rPr>
          <w:sz w:val="20"/>
          <w:szCs w:val="20"/>
        </w:rPr>
      </w:pPr>
      <w:r>
        <w:rPr>
          <w:rFonts w:ascii="Arial" w:eastAsia="Arial" w:hAnsi="Arial" w:cs="Arial"/>
          <w:sz w:val="20"/>
          <w:szCs w:val="20"/>
        </w:rPr>
        <w:t>God will prepare the hearts of the unbelievers and perform miracles through us.</w:t>
      </w:r>
    </w:p>
    <w:p w:rsidR="00234894" w:rsidRDefault="00234894" w:rsidP="00234894">
      <w:pPr>
        <w:keepNext/>
        <w:keepLines/>
        <w:widowControl w:val="0"/>
        <w:numPr>
          <w:ilvl w:val="0"/>
          <w:numId w:val="42"/>
        </w:numPr>
        <w:tabs>
          <w:tab w:val="left" w:pos="720"/>
        </w:tabs>
        <w:spacing w:before="60" w:after="60" w:line="240" w:lineRule="auto"/>
        <w:ind w:hanging="360"/>
        <w:jc w:val="both"/>
        <w:rPr>
          <w:sz w:val="20"/>
          <w:szCs w:val="20"/>
        </w:rPr>
      </w:pPr>
      <w:r>
        <w:rPr>
          <w:rFonts w:ascii="Arial" w:eastAsia="Arial" w:hAnsi="Arial" w:cs="Arial"/>
          <w:sz w:val="20"/>
          <w:szCs w:val="20"/>
        </w:rPr>
        <w:t xml:space="preserve">God will use us to be a blessing to the nations. </w:t>
      </w:r>
    </w:p>
    <w:p w:rsidR="00234894" w:rsidRDefault="00234894" w:rsidP="00234894">
      <w:pPr>
        <w:rPr>
          <w:color w:val="FF0000"/>
        </w:rPr>
      </w:pPr>
      <w:r w:rsidRPr="00461098">
        <w:rPr>
          <w:rFonts w:ascii="Arial" w:eastAsia="Arial" w:hAnsi="Arial" w:cs="Arial"/>
          <w:i/>
          <w:color w:val="FF0000"/>
          <w:sz w:val="20"/>
          <w:szCs w:val="20"/>
          <w:highlight w:val="white"/>
        </w:rPr>
        <w:t>Jesus entered the temple courts and drove out all who were buying and selling there. He overturned the tables of the money changers and the benches of those selling doves. “It is written,” he said to them, “‘My house will be called a house of prayer,’ but you are making it ‘a den of robbers</w:t>
      </w:r>
      <w:r>
        <w:rPr>
          <w:rFonts w:ascii="Arial" w:eastAsia="Arial" w:hAnsi="Arial" w:cs="Arial"/>
          <w:i/>
          <w:color w:val="FF0000"/>
          <w:sz w:val="20"/>
          <w:szCs w:val="20"/>
        </w:rPr>
        <w:t xml:space="preserve"> (Matthew 21:12-13)</w:t>
      </w:r>
    </w:p>
    <w:p w:rsidR="00234894" w:rsidRDefault="00234894" w:rsidP="00234894">
      <w:pPr>
        <w:keepNext/>
        <w:keepLines/>
        <w:tabs>
          <w:tab w:val="left" w:pos="720"/>
        </w:tabs>
        <w:spacing w:before="60" w:after="60"/>
        <w:jc w:val="both"/>
        <w:rPr>
          <w:rFonts w:ascii="Arial" w:eastAsia="Arial" w:hAnsi="Arial" w:cs="Arial"/>
          <w:b/>
          <w:i/>
          <w:color w:val="C00000"/>
          <w:sz w:val="20"/>
          <w:szCs w:val="20"/>
        </w:rPr>
      </w:pPr>
    </w:p>
    <w:p w:rsidR="00234894" w:rsidRDefault="00234894" w:rsidP="00234894">
      <w:pPr>
        <w:keepNext/>
        <w:keepLines/>
        <w:tabs>
          <w:tab w:val="left" w:pos="720"/>
        </w:tabs>
        <w:spacing w:before="60"/>
        <w:rPr>
          <w:b/>
          <w:color w:val="3333CC"/>
          <w:sz w:val="28"/>
          <w:szCs w:val="28"/>
        </w:rPr>
      </w:pPr>
      <w:r>
        <w:rPr>
          <w:noProof/>
          <w:lang w:val="en-US"/>
        </w:rPr>
        <w:drawing>
          <wp:inline distT="0" distB="0" distL="0" distR="0" wp14:anchorId="3BF1A0F4" wp14:editId="3FB890B3">
            <wp:extent cx="334645" cy="334645"/>
            <wp:effectExtent l="0" t="0" r="0" b="0"/>
            <wp:docPr id="1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6"/>
                    <a:srcRect/>
                    <a:stretch>
                      <a:fillRect/>
                    </a:stretch>
                  </pic:blipFill>
                  <pic:spPr>
                    <a:xfrm>
                      <a:off x="0" y="0"/>
                      <a:ext cx="334645" cy="334645"/>
                    </a:xfrm>
                    <a:prstGeom prst="rect">
                      <a:avLst/>
                    </a:prstGeom>
                    <a:ln/>
                  </pic:spPr>
                </pic:pic>
              </a:graphicData>
            </a:graphic>
          </wp:inline>
        </w:drawing>
      </w:r>
      <w:r>
        <w:rPr>
          <w:b/>
          <w:color w:val="3333CC"/>
          <w:sz w:val="40"/>
          <w:szCs w:val="40"/>
        </w:rPr>
        <w:t>M</w:t>
      </w:r>
      <w:r>
        <w:rPr>
          <w:b/>
          <w:color w:val="3333CC"/>
          <w:sz w:val="28"/>
          <w:szCs w:val="28"/>
        </w:rPr>
        <w:t xml:space="preserve">INISTRIES &amp; </w:t>
      </w:r>
      <w:r>
        <w:rPr>
          <w:b/>
          <w:color w:val="3333CC"/>
          <w:sz w:val="40"/>
          <w:szCs w:val="40"/>
        </w:rPr>
        <w:t>E</w:t>
      </w:r>
      <w:r>
        <w:rPr>
          <w:b/>
          <w:color w:val="3333CC"/>
          <w:sz w:val="28"/>
          <w:szCs w:val="28"/>
        </w:rPr>
        <w:t xml:space="preserve">VENTS:  Short Term Mission Trips </w:t>
      </w:r>
    </w:p>
    <w:p w:rsidR="00234894" w:rsidRDefault="00234894" w:rsidP="00234894">
      <w:pPr>
        <w:snapToGrid w:val="0"/>
        <w:spacing w:after="0" w:line="240" w:lineRule="auto"/>
        <w:rPr>
          <w:rFonts w:ascii="Arial" w:eastAsia="Arial" w:hAnsi="Arial" w:cs="Arial"/>
          <w:i/>
          <w:color w:val="00B050"/>
        </w:rPr>
      </w:pPr>
      <w:r>
        <w:rPr>
          <w:rFonts w:ascii="Arial" w:eastAsia="Arial" w:hAnsi="Arial" w:cs="Arial"/>
          <w:i/>
          <w:color w:val="00B050"/>
        </w:rPr>
        <w:t xml:space="preserve">Vietnam </w:t>
      </w:r>
      <w:r>
        <w:rPr>
          <w:rFonts w:ascii="Arial" w:eastAsia="Arial" w:hAnsi="Arial" w:cs="Arial"/>
          <w:i/>
          <w:color w:val="00B050"/>
        </w:rPr>
        <w:tab/>
      </w:r>
      <w:r>
        <w:rPr>
          <w:rFonts w:ascii="Arial" w:eastAsia="Arial" w:hAnsi="Arial" w:cs="Arial"/>
          <w:i/>
          <w:color w:val="00B050"/>
        </w:rPr>
        <w:tab/>
        <w:t>July 20 – July 25</w:t>
      </w:r>
    </w:p>
    <w:p w:rsidR="00234894" w:rsidRDefault="00234894" w:rsidP="00234894">
      <w:pPr>
        <w:snapToGrid w:val="0"/>
        <w:spacing w:after="0" w:line="240" w:lineRule="auto"/>
        <w:rPr>
          <w:rFonts w:ascii="Arial" w:eastAsia="Arial" w:hAnsi="Arial" w:cs="Arial"/>
          <w:i/>
          <w:color w:val="00B050"/>
        </w:rPr>
      </w:pPr>
      <w:r>
        <w:rPr>
          <w:rFonts w:ascii="Arial" w:eastAsia="Arial" w:hAnsi="Arial" w:cs="Arial"/>
          <w:i/>
          <w:color w:val="00B050"/>
        </w:rPr>
        <w:t>Myanmar</w:t>
      </w:r>
      <w:r>
        <w:rPr>
          <w:rFonts w:ascii="Arial" w:eastAsia="Arial" w:hAnsi="Arial" w:cs="Arial"/>
          <w:i/>
          <w:color w:val="00B050"/>
        </w:rPr>
        <w:tab/>
      </w:r>
      <w:r>
        <w:rPr>
          <w:rFonts w:ascii="Arial" w:eastAsia="Arial" w:hAnsi="Arial" w:cs="Arial"/>
          <w:i/>
          <w:color w:val="00B050"/>
        </w:rPr>
        <w:tab/>
        <w:t>August 25 – September 1</w:t>
      </w:r>
    </w:p>
    <w:p w:rsidR="00234894" w:rsidRDefault="00234894" w:rsidP="00234894">
      <w:pPr>
        <w:snapToGrid w:val="0"/>
        <w:spacing w:after="0" w:line="240" w:lineRule="auto"/>
        <w:rPr>
          <w:rFonts w:ascii="Arial" w:eastAsia="Arial" w:hAnsi="Arial" w:cs="Arial"/>
          <w:i/>
          <w:color w:val="00B050"/>
        </w:rPr>
      </w:pPr>
      <w:r>
        <w:rPr>
          <w:rFonts w:ascii="Arial" w:eastAsia="Arial" w:hAnsi="Arial" w:cs="Arial"/>
          <w:i/>
          <w:color w:val="00B050"/>
        </w:rPr>
        <w:t>Sarawak Iban</w:t>
      </w:r>
      <w:r>
        <w:rPr>
          <w:rFonts w:ascii="Arial" w:eastAsia="Arial" w:hAnsi="Arial" w:cs="Arial"/>
          <w:i/>
          <w:color w:val="00B050"/>
        </w:rPr>
        <w:tab/>
      </w:r>
      <w:r>
        <w:rPr>
          <w:rFonts w:ascii="Arial" w:eastAsia="Arial" w:hAnsi="Arial" w:cs="Arial"/>
          <w:i/>
          <w:color w:val="00B050"/>
        </w:rPr>
        <w:tab/>
        <w:t>August 26 – September 3</w:t>
      </w:r>
    </w:p>
    <w:p w:rsidR="00234894" w:rsidRDefault="00234894" w:rsidP="00234894">
      <w:pPr>
        <w:snapToGrid w:val="0"/>
        <w:spacing w:after="0" w:line="240" w:lineRule="auto"/>
        <w:rPr>
          <w:rFonts w:ascii="Arial" w:eastAsia="Arial" w:hAnsi="Arial" w:cs="Arial"/>
          <w:i/>
          <w:color w:val="00B050"/>
        </w:rPr>
      </w:pPr>
      <w:r>
        <w:rPr>
          <w:rFonts w:ascii="Arial" w:eastAsia="Arial" w:hAnsi="Arial" w:cs="Arial"/>
          <w:i/>
          <w:color w:val="00B050"/>
        </w:rPr>
        <w:t xml:space="preserve">Sarawak </w:t>
      </w:r>
      <w:proofErr w:type="spellStart"/>
      <w:r>
        <w:rPr>
          <w:rFonts w:ascii="Arial" w:eastAsia="Arial" w:hAnsi="Arial" w:cs="Arial"/>
          <w:i/>
          <w:color w:val="00B050"/>
        </w:rPr>
        <w:t>Penan</w:t>
      </w:r>
      <w:proofErr w:type="spellEnd"/>
      <w:r>
        <w:rPr>
          <w:rFonts w:ascii="Arial" w:eastAsia="Arial" w:hAnsi="Arial" w:cs="Arial"/>
          <w:i/>
          <w:color w:val="00B050"/>
        </w:rPr>
        <w:tab/>
        <w:t>August 27 – September 1</w:t>
      </w:r>
    </w:p>
    <w:p w:rsidR="00234894" w:rsidRDefault="00234894" w:rsidP="00234894">
      <w:pPr>
        <w:keepNext/>
        <w:keepLines/>
        <w:jc w:val="both"/>
        <w:rPr>
          <w:rFonts w:ascii="Arial" w:eastAsia="Arial" w:hAnsi="Arial" w:cs="Arial"/>
          <w:b/>
          <w:highlight w:val="white"/>
        </w:rPr>
      </w:pPr>
    </w:p>
    <w:p w:rsidR="00234894" w:rsidRDefault="00234894" w:rsidP="00234894">
      <w:pPr>
        <w:keepNext/>
        <w:keepLines/>
        <w:jc w:val="both"/>
        <w:rPr>
          <w:rFonts w:ascii="Arial" w:eastAsia="Arial" w:hAnsi="Arial" w:cs="Arial"/>
          <w:highlight w:val="white"/>
        </w:rPr>
      </w:pPr>
      <w:r>
        <w:rPr>
          <w:rFonts w:ascii="Arial" w:eastAsia="Arial" w:hAnsi="Arial" w:cs="Arial"/>
          <w:b/>
          <w:highlight w:val="white"/>
        </w:rPr>
        <w:t>Pray:</w:t>
      </w:r>
    </w:p>
    <w:p w:rsidR="00234894" w:rsidRDefault="00234894" w:rsidP="00234894">
      <w:pPr>
        <w:keepNext/>
        <w:keepLines/>
        <w:widowControl w:val="0"/>
        <w:numPr>
          <w:ilvl w:val="0"/>
          <w:numId w:val="43"/>
        </w:numPr>
        <w:tabs>
          <w:tab w:val="left" w:pos="720"/>
        </w:tabs>
        <w:spacing w:before="60" w:after="60" w:line="240" w:lineRule="auto"/>
        <w:ind w:left="360" w:hanging="360"/>
        <w:jc w:val="both"/>
      </w:pPr>
      <w:r>
        <w:rPr>
          <w:rFonts w:ascii="Arial" w:eastAsia="Arial" w:hAnsi="Arial" w:cs="Arial"/>
          <w:sz w:val="20"/>
          <w:szCs w:val="20"/>
        </w:rPr>
        <w:t xml:space="preserve">God will prepare the hearts of those who are ready to go. </w:t>
      </w:r>
    </w:p>
    <w:p w:rsidR="00234894" w:rsidRDefault="00234894" w:rsidP="00234894">
      <w:pPr>
        <w:keepNext/>
        <w:keepLines/>
        <w:widowControl w:val="0"/>
        <w:numPr>
          <w:ilvl w:val="0"/>
          <w:numId w:val="43"/>
        </w:numPr>
        <w:tabs>
          <w:tab w:val="left" w:pos="720"/>
        </w:tabs>
        <w:spacing w:before="60" w:after="60" w:line="240" w:lineRule="auto"/>
        <w:ind w:left="360" w:hanging="360"/>
        <w:jc w:val="both"/>
      </w:pPr>
      <w:r>
        <w:rPr>
          <w:rFonts w:ascii="Arial" w:eastAsia="Arial" w:hAnsi="Arial" w:cs="Arial"/>
          <w:sz w:val="20"/>
          <w:szCs w:val="20"/>
        </w:rPr>
        <w:t xml:space="preserve">Spiritual covering for all the organizers and attendees of the event. </w:t>
      </w:r>
    </w:p>
    <w:p w:rsidR="00234894" w:rsidRDefault="00234894" w:rsidP="00234894">
      <w:pPr>
        <w:keepNext/>
        <w:keepLines/>
        <w:widowControl w:val="0"/>
        <w:numPr>
          <w:ilvl w:val="0"/>
          <w:numId w:val="43"/>
        </w:numPr>
        <w:tabs>
          <w:tab w:val="left" w:pos="720"/>
        </w:tabs>
        <w:spacing w:before="60" w:after="60" w:line="240" w:lineRule="auto"/>
        <w:ind w:left="360" w:hanging="360"/>
        <w:jc w:val="both"/>
      </w:pPr>
      <w:r>
        <w:rPr>
          <w:rFonts w:ascii="Arial" w:eastAsia="Arial" w:hAnsi="Arial" w:cs="Arial"/>
          <w:sz w:val="20"/>
          <w:szCs w:val="20"/>
        </w:rPr>
        <w:t xml:space="preserve">God will raise the interest for the people on missions. </w:t>
      </w:r>
    </w:p>
    <w:p w:rsidR="00234894" w:rsidRDefault="00234894" w:rsidP="00234894">
      <w:pPr>
        <w:keepNext/>
        <w:keepLines/>
        <w:widowControl w:val="0"/>
        <w:numPr>
          <w:ilvl w:val="0"/>
          <w:numId w:val="43"/>
        </w:numPr>
        <w:tabs>
          <w:tab w:val="left" w:pos="720"/>
        </w:tabs>
        <w:spacing w:before="60" w:after="60" w:line="240" w:lineRule="auto"/>
        <w:ind w:left="360" w:hanging="360"/>
        <w:jc w:val="both"/>
      </w:pPr>
      <w:r>
        <w:rPr>
          <w:rFonts w:ascii="Arial" w:eastAsia="Arial" w:hAnsi="Arial" w:cs="Arial"/>
          <w:sz w:val="20"/>
          <w:szCs w:val="20"/>
        </w:rPr>
        <w:t xml:space="preserve">For good time of fellowship and renewed passion for missions during the event. </w:t>
      </w:r>
    </w:p>
    <w:p w:rsidR="00234894" w:rsidRDefault="00234894" w:rsidP="00234894">
      <w:pPr>
        <w:rPr>
          <w:rFonts w:ascii="Arial" w:eastAsia="Arial" w:hAnsi="Arial" w:cs="Arial"/>
          <w:i/>
          <w:color w:val="FF0000"/>
          <w:sz w:val="20"/>
          <w:szCs w:val="20"/>
          <w:highlight w:val="white"/>
        </w:rPr>
      </w:pPr>
      <w:r>
        <w:rPr>
          <w:rFonts w:ascii="Arial" w:eastAsia="Arial" w:hAnsi="Arial" w:cs="Arial"/>
          <w:i/>
          <w:color w:val="FF0000"/>
          <w:sz w:val="20"/>
          <w:szCs w:val="20"/>
          <w:highlight w:val="white"/>
        </w:rPr>
        <w:t>“For this is what the Lord has commanded us: “‘I have made you a light for the Gentiles, that you may bring salvation to the ends of the earth (Acts 13:47)</w:t>
      </w:r>
    </w:p>
    <w:p w:rsidR="00234894" w:rsidRDefault="00234894" w:rsidP="00234894">
      <w:pPr>
        <w:jc w:val="both"/>
        <w:rPr>
          <w:rFonts w:ascii="Arial" w:eastAsia="Arial" w:hAnsi="Arial" w:cs="Arial"/>
          <w:i/>
          <w:color w:val="FF0000"/>
          <w:sz w:val="20"/>
          <w:szCs w:val="20"/>
          <w:highlight w:val="white"/>
        </w:rPr>
      </w:pPr>
      <w:r>
        <w:rPr>
          <w:rFonts w:ascii="Arial" w:eastAsia="Arial" w:hAnsi="Arial" w:cs="Arial"/>
          <w:i/>
          <w:color w:val="FF0000"/>
          <w:sz w:val="20"/>
          <w:szCs w:val="20"/>
          <w:highlight w:val="white"/>
        </w:rPr>
        <w:t xml:space="preserve"> </w:t>
      </w:r>
    </w:p>
    <w:p w:rsidR="00234894" w:rsidRDefault="00234894" w:rsidP="00234894">
      <w:r>
        <w:br w:type="page"/>
      </w:r>
    </w:p>
    <w:p w:rsidR="00234894" w:rsidRDefault="00234894" w:rsidP="00234894">
      <w:pPr>
        <w:jc w:val="both"/>
        <w:rPr>
          <w:rFonts w:ascii="Arial" w:eastAsia="Arial" w:hAnsi="Arial" w:cs="Arial"/>
          <w:b/>
          <w:color w:val="00B050"/>
        </w:rPr>
      </w:pPr>
      <w:r>
        <w:rPr>
          <w:noProof/>
          <w:lang w:val="en-US"/>
        </w:rPr>
        <w:lastRenderedPageBreak/>
        <w:drawing>
          <wp:inline distT="0" distB="0" distL="0" distR="0" wp14:anchorId="2693F7A0" wp14:editId="158F6B60">
            <wp:extent cx="525145" cy="273050"/>
            <wp:effectExtent l="0" t="0" r="0" b="0"/>
            <wp:docPr id="1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7"/>
                    <a:srcRect/>
                    <a:stretch>
                      <a:fillRect/>
                    </a:stretch>
                  </pic:blipFill>
                  <pic:spPr>
                    <a:xfrm>
                      <a:off x="0" y="0"/>
                      <a:ext cx="525145" cy="273050"/>
                    </a:xfrm>
                    <a:prstGeom prst="rect">
                      <a:avLst/>
                    </a:prstGeom>
                    <a:ln/>
                  </pic:spPr>
                </pic:pic>
              </a:graphicData>
            </a:graphic>
          </wp:inline>
        </w:drawing>
      </w:r>
      <w:r w:rsidR="00C728FF">
        <w:rPr>
          <w:rFonts w:ascii="Verdana" w:eastAsia="Verdana" w:hAnsi="Verdana" w:cs="Verdana"/>
          <w:b/>
          <w:smallCaps/>
          <w:color w:val="800080"/>
          <w:sz w:val="36"/>
        </w:rPr>
        <w:t>Malaysia My Nation</w:t>
      </w:r>
      <w:r w:rsidRPr="00234894">
        <w:rPr>
          <w:rFonts w:ascii="Verdana" w:eastAsia="Verdana" w:hAnsi="Verdana" w:cs="Verdana"/>
          <w:b/>
          <w:color w:val="800080"/>
          <w:sz w:val="36"/>
        </w:rPr>
        <w:t>:</w:t>
      </w:r>
      <w:r>
        <w:rPr>
          <w:rFonts w:ascii="Verdana" w:eastAsia="Verdana" w:hAnsi="Verdana" w:cs="Verdana"/>
          <w:b/>
          <w:sz w:val="24"/>
          <w:szCs w:val="24"/>
          <w:highlight w:val="white"/>
        </w:rPr>
        <w:t xml:space="preserve"> </w:t>
      </w:r>
      <w:r w:rsidRPr="00234894">
        <w:rPr>
          <w:rFonts w:ascii="Verdana" w:eastAsia="Verdana" w:hAnsi="Verdana" w:cs="Verdana"/>
          <w:b/>
          <w:color w:val="92D050"/>
          <w:sz w:val="28"/>
        </w:rPr>
        <w:t>Multi Cultural Malaysia</w:t>
      </w:r>
    </w:p>
    <w:p w:rsidR="00234894" w:rsidRDefault="00234894" w:rsidP="00234894">
      <w:pPr>
        <w:spacing w:after="180"/>
        <w:rPr>
          <w:rFonts w:ascii="Arial" w:eastAsia="Arial" w:hAnsi="Arial" w:cs="Arial"/>
          <w:i/>
          <w:color w:val="00B050"/>
        </w:rPr>
      </w:pPr>
      <w:r>
        <w:rPr>
          <w:rFonts w:ascii="Arial" w:eastAsia="Arial" w:hAnsi="Arial" w:cs="Arial"/>
          <w:i/>
          <w:color w:val="00B050"/>
        </w:rPr>
        <w:t xml:space="preserve">Several </w:t>
      </w:r>
      <w:r w:rsidR="00C728FF">
        <w:rPr>
          <w:rFonts w:ascii="Arial" w:eastAsia="Arial" w:hAnsi="Arial" w:cs="Arial"/>
          <w:i/>
          <w:color w:val="00B050"/>
        </w:rPr>
        <w:t>incidents have revealed some cracks in the harmonious living in Malaysia.</w:t>
      </w:r>
    </w:p>
    <w:p w:rsidR="00234894" w:rsidRDefault="00234894" w:rsidP="00234894">
      <w:pPr>
        <w:keepNext/>
        <w:keepLines/>
        <w:jc w:val="both"/>
        <w:rPr>
          <w:rFonts w:ascii="Arial" w:eastAsia="Arial" w:hAnsi="Arial" w:cs="Arial"/>
          <w:highlight w:val="white"/>
        </w:rPr>
      </w:pPr>
      <w:r>
        <w:rPr>
          <w:rFonts w:ascii="Arial" w:eastAsia="Arial" w:hAnsi="Arial" w:cs="Arial"/>
          <w:b/>
          <w:highlight w:val="white"/>
        </w:rPr>
        <w:t xml:space="preserve">Pray: </w:t>
      </w:r>
    </w:p>
    <w:p w:rsidR="00234894" w:rsidRDefault="00C728FF" w:rsidP="00234894">
      <w:pPr>
        <w:keepNext/>
        <w:keepLines/>
        <w:widowControl w:val="0"/>
        <w:numPr>
          <w:ilvl w:val="0"/>
          <w:numId w:val="40"/>
        </w:numPr>
        <w:tabs>
          <w:tab w:val="left" w:pos="360"/>
        </w:tabs>
        <w:spacing w:before="60" w:after="60" w:line="240" w:lineRule="auto"/>
        <w:ind w:hanging="360"/>
        <w:rPr>
          <w:sz w:val="20"/>
          <w:szCs w:val="20"/>
        </w:rPr>
      </w:pPr>
      <w:r>
        <w:rPr>
          <w:rFonts w:ascii="Arial" w:eastAsia="Arial" w:hAnsi="Arial" w:cs="Arial"/>
          <w:sz w:val="20"/>
          <w:szCs w:val="20"/>
        </w:rPr>
        <w:t>Politicians</w:t>
      </w:r>
      <w:r w:rsidR="00234894">
        <w:rPr>
          <w:rFonts w:ascii="Arial" w:eastAsia="Arial" w:hAnsi="Arial" w:cs="Arial"/>
          <w:sz w:val="20"/>
          <w:szCs w:val="20"/>
        </w:rPr>
        <w:t xml:space="preserve"> will not use multi culturalism just </w:t>
      </w:r>
      <w:r>
        <w:rPr>
          <w:rFonts w:ascii="Arial" w:eastAsia="Arial" w:hAnsi="Arial" w:cs="Arial"/>
          <w:sz w:val="20"/>
          <w:szCs w:val="20"/>
        </w:rPr>
        <w:t xml:space="preserve">to win elections but put in </w:t>
      </w:r>
      <w:r w:rsidR="00F11B9B">
        <w:rPr>
          <w:rFonts w:ascii="Arial" w:eastAsia="Arial" w:hAnsi="Arial" w:cs="Arial"/>
          <w:sz w:val="20"/>
          <w:szCs w:val="20"/>
        </w:rPr>
        <w:t xml:space="preserve">real </w:t>
      </w:r>
      <w:r>
        <w:rPr>
          <w:rFonts w:ascii="Arial" w:eastAsia="Arial" w:hAnsi="Arial" w:cs="Arial"/>
          <w:sz w:val="20"/>
          <w:szCs w:val="20"/>
        </w:rPr>
        <w:t>efforts to promote peaceful living among all Malaysia</w:t>
      </w:r>
      <w:r w:rsidR="00234894">
        <w:rPr>
          <w:rFonts w:ascii="Arial" w:eastAsia="Arial" w:hAnsi="Arial" w:cs="Arial"/>
          <w:sz w:val="20"/>
          <w:szCs w:val="20"/>
        </w:rPr>
        <w:t>.</w:t>
      </w:r>
    </w:p>
    <w:p w:rsidR="00234894" w:rsidRDefault="00234894" w:rsidP="00234894">
      <w:pPr>
        <w:keepNext/>
        <w:keepLines/>
        <w:widowControl w:val="0"/>
        <w:numPr>
          <w:ilvl w:val="0"/>
          <w:numId w:val="40"/>
        </w:numPr>
        <w:tabs>
          <w:tab w:val="left" w:pos="360"/>
        </w:tabs>
        <w:spacing w:before="60" w:after="60" w:line="240" w:lineRule="auto"/>
        <w:ind w:hanging="360"/>
        <w:rPr>
          <w:sz w:val="20"/>
          <w:szCs w:val="20"/>
        </w:rPr>
      </w:pPr>
      <w:r>
        <w:rPr>
          <w:rFonts w:ascii="Arial" w:eastAsia="Arial" w:hAnsi="Arial" w:cs="Arial"/>
          <w:sz w:val="20"/>
          <w:szCs w:val="20"/>
        </w:rPr>
        <w:t>We will not be discouraged but will do our part to make Malaysia a better place.</w:t>
      </w:r>
    </w:p>
    <w:p w:rsidR="00234894" w:rsidRDefault="00234894" w:rsidP="00234894">
      <w:pPr>
        <w:keepNext/>
        <w:keepLines/>
        <w:widowControl w:val="0"/>
        <w:numPr>
          <w:ilvl w:val="0"/>
          <w:numId w:val="40"/>
        </w:numPr>
        <w:tabs>
          <w:tab w:val="left" w:pos="360"/>
        </w:tabs>
        <w:spacing w:before="60" w:after="60" w:line="240" w:lineRule="auto"/>
        <w:ind w:hanging="360"/>
        <w:rPr>
          <w:sz w:val="20"/>
          <w:szCs w:val="20"/>
        </w:rPr>
      </w:pPr>
      <w:r>
        <w:rPr>
          <w:rFonts w:ascii="Arial" w:eastAsia="Arial" w:hAnsi="Arial" w:cs="Arial"/>
          <w:sz w:val="20"/>
          <w:szCs w:val="20"/>
        </w:rPr>
        <w:t>God will use us as vessels to promote unity.</w:t>
      </w:r>
    </w:p>
    <w:p w:rsidR="00234894" w:rsidRDefault="00234894" w:rsidP="00234894">
      <w:pPr>
        <w:keepNext/>
        <w:keepLines/>
        <w:widowControl w:val="0"/>
        <w:numPr>
          <w:ilvl w:val="0"/>
          <w:numId w:val="40"/>
        </w:numPr>
        <w:tabs>
          <w:tab w:val="left" w:pos="360"/>
        </w:tabs>
        <w:spacing w:before="60" w:after="60" w:line="240" w:lineRule="auto"/>
        <w:ind w:hanging="360"/>
        <w:rPr>
          <w:sz w:val="20"/>
          <w:szCs w:val="20"/>
        </w:rPr>
      </w:pPr>
      <w:r>
        <w:rPr>
          <w:rFonts w:ascii="Arial" w:eastAsia="Arial" w:hAnsi="Arial" w:cs="Arial"/>
          <w:sz w:val="20"/>
          <w:szCs w:val="20"/>
        </w:rPr>
        <w:t xml:space="preserve">Malaysians will not leave Malaysia because of racial reasons but be the example. </w:t>
      </w:r>
    </w:p>
    <w:p w:rsidR="00234894" w:rsidRDefault="00234894" w:rsidP="00234894">
      <w:pPr>
        <w:rPr>
          <w:rFonts w:ascii="Arial" w:eastAsia="Arial" w:hAnsi="Arial" w:cs="Arial"/>
          <w:color w:val="C00000"/>
          <w:sz w:val="24"/>
          <w:szCs w:val="24"/>
        </w:rPr>
      </w:pPr>
      <w:r>
        <w:rPr>
          <w:rFonts w:ascii="Arial" w:eastAsia="Arial" w:hAnsi="Arial" w:cs="Arial"/>
          <w:i/>
          <w:color w:val="FF0000"/>
          <w:sz w:val="20"/>
          <w:szCs w:val="20"/>
          <w:highlight w:val="white"/>
        </w:rPr>
        <w:t>"How good and pleasant it is when God’s people live together in unity!" (Psalm 133:1)</w:t>
      </w:r>
    </w:p>
    <w:p w:rsidR="00234894" w:rsidRDefault="00234894" w:rsidP="00234894">
      <w:pPr>
        <w:rPr>
          <w:rFonts w:ascii="Arial" w:eastAsia="Arial" w:hAnsi="Arial" w:cs="Arial"/>
          <w:color w:val="C00000"/>
          <w:sz w:val="24"/>
          <w:szCs w:val="24"/>
        </w:rPr>
      </w:pPr>
    </w:p>
    <w:p w:rsidR="00234894" w:rsidRDefault="00234894" w:rsidP="00234894">
      <w:pPr>
        <w:rPr>
          <w:rFonts w:ascii="Arial" w:eastAsia="Arial" w:hAnsi="Arial" w:cs="Arial"/>
          <w:color w:val="C00000"/>
          <w:sz w:val="24"/>
          <w:szCs w:val="24"/>
        </w:rPr>
      </w:pPr>
    </w:p>
    <w:p w:rsidR="00234894" w:rsidRDefault="00234894" w:rsidP="00234894">
      <w:pPr>
        <w:tabs>
          <w:tab w:val="left" w:pos="720"/>
        </w:tabs>
        <w:spacing w:line="276" w:lineRule="auto"/>
        <w:rPr>
          <w:rFonts w:ascii="Arial" w:eastAsia="Arial" w:hAnsi="Arial" w:cs="Arial"/>
          <w:b/>
          <w:color w:val="00B050"/>
          <w:highlight w:val="white"/>
        </w:rPr>
      </w:pPr>
      <w:r>
        <w:rPr>
          <w:noProof/>
          <w:lang w:val="en-US"/>
        </w:rPr>
        <w:drawing>
          <wp:inline distT="0" distB="0" distL="0" distR="0" wp14:anchorId="3A1708D5" wp14:editId="20BAADBF">
            <wp:extent cx="288892" cy="286493"/>
            <wp:effectExtent l="0" t="0" r="0" b="0"/>
            <wp:docPr id="5" name="image09.jpg" descr="C:\Users\TayP\AppData\Local\Microsoft\Windows\Temporary Internet Files\Content.IE5\RKXBUCNQ\africa-globe[1].jpg"/>
            <wp:cNvGraphicFramePr/>
            <a:graphic xmlns:a="http://schemas.openxmlformats.org/drawingml/2006/main">
              <a:graphicData uri="http://schemas.openxmlformats.org/drawingml/2006/picture">
                <pic:pic xmlns:pic="http://schemas.openxmlformats.org/drawingml/2006/picture">
                  <pic:nvPicPr>
                    <pic:cNvPr id="0" name="image09.jpg" descr="C:\Users\TayP\AppData\Local\Microsoft\Windows\Temporary Internet Files\Content.IE5\RKXBUCNQ\africa-globe[1].jpg"/>
                    <pic:cNvPicPr preferRelativeResize="0"/>
                  </pic:nvPicPr>
                  <pic:blipFill>
                    <a:blip r:embed="rId28"/>
                    <a:srcRect/>
                    <a:stretch>
                      <a:fillRect/>
                    </a:stretch>
                  </pic:blipFill>
                  <pic:spPr>
                    <a:xfrm>
                      <a:off x="0" y="0"/>
                      <a:ext cx="288892" cy="286493"/>
                    </a:xfrm>
                    <a:prstGeom prst="rect">
                      <a:avLst/>
                    </a:prstGeom>
                    <a:ln/>
                  </pic:spPr>
                </pic:pic>
              </a:graphicData>
            </a:graphic>
          </wp:inline>
        </w:drawing>
      </w:r>
      <w:r>
        <w:rPr>
          <w:b/>
          <w:color w:val="3333CC"/>
          <w:sz w:val="40"/>
          <w:szCs w:val="40"/>
        </w:rPr>
        <w:t xml:space="preserve"> A T</w:t>
      </w:r>
      <w:r>
        <w:rPr>
          <w:b/>
          <w:color w:val="3333CC"/>
          <w:sz w:val="28"/>
          <w:szCs w:val="28"/>
        </w:rPr>
        <w:t xml:space="preserve">RANSFORMED </w:t>
      </w:r>
      <w:r>
        <w:rPr>
          <w:b/>
          <w:color w:val="3333CC"/>
          <w:sz w:val="40"/>
          <w:szCs w:val="40"/>
        </w:rPr>
        <w:t>W</w:t>
      </w:r>
      <w:r>
        <w:rPr>
          <w:b/>
          <w:color w:val="3333CC"/>
          <w:sz w:val="28"/>
          <w:szCs w:val="28"/>
        </w:rPr>
        <w:t>ORLD:  Nigeria</w:t>
      </w:r>
    </w:p>
    <w:p w:rsidR="00234894" w:rsidRPr="00A459FB" w:rsidRDefault="00234894" w:rsidP="00234894">
      <w:pPr>
        <w:keepNext/>
        <w:keepLines/>
        <w:jc w:val="both"/>
        <w:rPr>
          <w:rFonts w:ascii="Arial" w:eastAsia="Arial" w:hAnsi="Arial" w:cs="Arial"/>
          <w:i/>
          <w:color w:val="00B050"/>
        </w:rPr>
      </w:pPr>
      <w:r>
        <w:rPr>
          <w:rFonts w:ascii="Arial" w:eastAsia="Arial" w:hAnsi="Arial" w:cs="Arial"/>
          <w:i/>
          <w:color w:val="00B050"/>
        </w:rPr>
        <w:t>ABUJA</w:t>
      </w:r>
      <w:r w:rsidR="00C728FF">
        <w:rPr>
          <w:rFonts w:ascii="Arial" w:eastAsia="Arial" w:hAnsi="Arial" w:cs="Arial"/>
          <w:i/>
          <w:color w:val="00B050"/>
        </w:rPr>
        <w:t xml:space="preserve"> </w:t>
      </w:r>
      <w:r>
        <w:rPr>
          <w:rFonts w:ascii="Arial" w:eastAsia="Arial" w:hAnsi="Arial" w:cs="Arial"/>
          <w:i/>
          <w:color w:val="00B050"/>
        </w:rPr>
        <w:t>/</w:t>
      </w:r>
      <w:r w:rsidR="00C728FF">
        <w:rPr>
          <w:rFonts w:ascii="Arial" w:eastAsia="Arial" w:hAnsi="Arial" w:cs="Arial"/>
          <w:i/>
          <w:color w:val="00B050"/>
        </w:rPr>
        <w:t xml:space="preserve"> </w:t>
      </w:r>
      <w:r>
        <w:rPr>
          <w:rFonts w:ascii="Arial" w:eastAsia="Arial" w:hAnsi="Arial" w:cs="Arial"/>
          <w:i/>
          <w:color w:val="00B050"/>
        </w:rPr>
        <w:t xml:space="preserve">LAGOS(Reuters) - </w:t>
      </w:r>
      <w:r w:rsidRPr="00A459FB">
        <w:rPr>
          <w:rFonts w:ascii="Arial" w:eastAsia="Arial" w:hAnsi="Arial" w:cs="Arial"/>
          <w:i/>
          <w:color w:val="00B050"/>
        </w:rPr>
        <w:t xml:space="preserve">Boko Haram militants have released 82 schoolgirls out of a group of more than 200 whom they kidnapped from the </w:t>
      </w:r>
      <w:r w:rsidR="00F11B9B" w:rsidRPr="00A459FB">
        <w:rPr>
          <w:rFonts w:ascii="Arial" w:eastAsia="Arial" w:hAnsi="Arial" w:cs="Arial"/>
          <w:i/>
          <w:color w:val="00B050"/>
        </w:rPr>
        <w:t>north-easte</w:t>
      </w:r>
      <w:r w:rsidR="00F11B9B">
        <w:rPr>
          <w:rFonts w:ascii="Arial" w:eastAsia="Arial" w:hAnsi="Arial" w:cs="Arial"/>
          <w:i/>
          <w:color w:val="00B050"/>
        </w:rPr>
        <w:t>rn</w:t>
      </w:r>
      <w:r w:rsidRPr="00A459FB">
        <w:rPr>
          <w:rFonts w:ascii="Arial" w:eastAsia="Arial" w:hAnsi="Arial" w:cs="Arial"/>
          <w:i/>
          <w:color w:val="00B050"/>
        </w:rPr>
        <w:t xml:space="preserve"> town of Chibok in April 2014 in exchange for prisoners, the presidency said on Saturday.</w:t>
      </w:r>
      <w:r>
        <w:rPr>
          <w:rFonts w:ascii="Arial" w:eastAsia="Arial" w:hAnsi="Arial" w:cs="Arial"/>
          <w:i/>
          <w:color w:val="00B050"/>
        </w:rPr>
        <w:t xml:space="preserve"> </w:t>
      </w:r>
      <w:r w:rsidRPr="00A459FB">
        <w:rPr>
          <w:rFonts w:ascii="Arial" w:eastAsia="Arial" w:hAnsi="Arial" w:cs="Arial"/>
          <w:i/>
          <w:color w:val="00B050"/>
        </w:rPr>
        <w:t>Switzerland and the International Committee of the Red Cross helped secure the 82 girls in "lengthy negotiations", the presidency said on its Twitter account.</w:t>
      </w:r>
      <w:r>
        <w:rPr>
          <w:rFonts w:ascii="Arial" w:eastAsia="Arial" w:hAnsi="Arial" w:cs="Arial"/>
          <w:i/>
          <w:color w:val="00B050"/>
        </w:rPr>
        <w:t xml:space="preserve"> </w:t>
      </w:r>
      <w:r w:rsidRPr="00A459FB">
        <w:rPr>
          <w:rFonts w:ascii="Arial" w:eastAsia="Arial" w:hAnsi="Arial" w:cs="Arial"/>
          <w:i/>
          <w:color w:val="00B050"/>
        </w:rPr>
        <w:t>President Muhammadu Buhari will receive the girls on Sunday in the capital Abuja, it said, without saying how many Boko Haram suspects had been exchanged or disclosing other details.</w:t>
      </w:r>
    </w:p>
    <w:p w:rsidR="00234894" w:rsidRDefault="00234894" w:rsidP="00234894">
      <w:pPr>
        <w:keepNext/>
        <w:keepLines/>
        <w:jc w:val="both"/>
        <w:rPr>
          <w:rFonts w:ascii="Arial" w:eastAsia="Arial" w:hAnsi="Arial" w:cs="Arial"/>
          <w:highlight w:val="white"/>
        </w:rPr>
      </w:pPr>
      <w:r>
        <w:rPr>
          <w:rFonts w:ascii="Arial" w:eastAsia="Arial" w:hAnsi="Arial" w:cs="Arial"/>
          <w:b/>
          <w:highlight w:val="white"/>
        </w:rPr>
        <w:t xml:space="preserve">Pray: </w:t>
      </w:r>
    </w:p>
    <w:p w:rsidR="00234894" w:rsidRDefault="00234894" w:rsidP="00234894">
      <w:pPr>
        <w:keepNext/>
        <w:keepLines/>
        <w:widowControl w:val="0"/>
        <w:numPr>
          <w:ilvl w:val="0"/>
          <w:numId w:val="41"/>
        </w:numPr>
        <w:tabs>
          <w:tab w:val="left" w:pos="720"/>
        </w:tabs>
        <w:spacing w:before="60" w:after="60" w:line="240" w:lineRule="auto"/>
        <w:ind w:hanging="360"/>
        <w:jc w:val="both"/>
        <w:rPr>
          <w:sz w:val="20"/>
          <w:szCs w:val="20"/>
        </w:rPr>
      </w:pPr>
      <w:r>
        <w:rPr>
          <w:rFonts w:ascii="Arial" w:eastAsia="Arial" w:hAnsi="Arial" w:cs="Arial"/>
          <w:sz w:val="20"/>
          <w:szCs w:val="20"/>
        </w:rPr>
        <w:t xml:space="preserve">Praise God for the released children. </w:t>
      </w:r>
    </w:p>
    <w:p w:rsidR="00234894" w:rsidRDefault="00234894" w:rsidP="00234894">
      <w:pPr>
        <w:keepNext/>
        <w:keepLines/>
        <w:widowControl w:val="0"/>
        <w:numPr>
          <w:ilvl w:val="0"/>
          <w:numId w:val="41"/>
        </w:numPr>
        <w:tabs>
          <w:tab w:val="left" w:pos="720"/>
        </w:tabs>
        <w:spacing w:before="60" w:after="60" w:line="240" w:lineRule="auto"/>
        <w:ind w:hanging="360"/>
        <w:jc w:val="both"/>
        <w:rPr>
          <w:sz w:val="20"/>
          <w:szCs w:val="20"/>
        </w:rPr>
      </w:pPr>
      <w:r>
        <w:rPr>
          <w:rFonts w:ascii="Arial" w:eastAsia="Arial" w:hAnsi="Arial" w:cs="Arial"/>
          <w:sz w:val="20"/>
          <w:szCs w:val="20"/>
        </w:rPr>
        <w:t>Protection for the schoolgirls who are still held captive.</w:t>
      </w:r>
    </w:p>
    <w:p w:rsidR="00234894" w:rsidRDefault="00234894" w:rsidP="00234894">
      <w:pPr>
        <w:keepNext/>
        <w:keepLines/>
        <w:widowControl w:val="0"/>
        <w:numPr>
          <w:ilvl w:val="0"/>
          <w:numId w:val="41"/>
        </w:numPr>
        <w:tabs>
          <w:tab w:val="left" w:pos="720"/>
        </w:tabs>
        <w:spacing w:before="60" w:after="60" w:line="240" w:lineRule="auto"/>
        <w:ind w:hanging="360"/>
        <w:jc w:val="both"/>
        <w:rPr>
          <w:sz w:val="20"/>
          <w:szCs w:val="20"/>
        </w:rPr>
      </w:pPr>
      <w:r>
        <w:rPr>
          <w:rFonts w:ascii="Arial" w:eastAsia="Arial" w:hAnsi="Arial" w:cs="Arial"/>
          <w:sz w:val="20"/>
          <w:szCs w:val="20"/>
        </w:rPr>
        <w:t xml:space="preserve">God will intervene miraculously and show his compassion on the schoolgirls and their family involved. </w:t>
      </w:r>
    </w:p>
    <w:p w:rsidR="00234894" w:rsidRDefault="00234894" w:rsidP="00234894">
      <w:pPr>
        <w:keepNext/>
        <w:keepLines/>
        <w:widowControl w:val="0"/>
        <w:numPr>
          <w:ilvl w:val="0"/>
          <w:numId w:val="41"/>
        </w:numPr>
        <w:tabs>
          <w:tab w:val="left" w:pos="720"/>
        </w:tabs>
        <w:spacing w:before="60" w:after="60" w:line="240" w:lineRule="auto"/>
        <w:ind w:hanging="360"/>
        <w:jc w:val="both"/>
        <w:rPr>
          <w:sz w:val="20"/>
          <w:szCs w:val="20"/>
        </w:rPr>
      </w:pPr>
      <w:r>
        <w:rPr>
          <w:rFonts w:ascii="Arial" w:eastAsia="Arial" w:hAnsi="Arial" w:cs="Arial"/>
          <w:sz w:val="20"/>
          <w:szCs w:val="20"/>
        </w:rPr>
        <w:t xml:space="preserve">Churches will </w:t>
      </w:r>
      <w:r w:rsidR="00C728FF">
        <w:rPr>
          <w:rFonts w:ascii="Arial" w:eastAsia="Arial" w:hAnsi="Arial" w:cs="Arial"/>
          <w:sz w:val="20"/>
          <w:szCs w:val="20"/>
        </w:rPr>
        <w:t>play their role in the ongoing rescue efforts.</w:t>
      </w:r>
    </w:p>
    <w:p w:rsidR="00234894" w:rsidRPr="00C14F92" w:rsidRDefault="00234894" w:rsidP="00234894">
      <w:pPr>
        <w:spacing w:line="276" w:lineRule="auto"/>
        <w:jc w:val="both"/>
        <w:rPr>
          <w:rFonts w:ascii="Arial" w:eastAsia="Arial" w:hAnsi="Arial" w:cs="Arial"/>
          <w:i/>
          <w:color w:val="FF0000"/>
          <w:sz w:val="20"/>
          <w:szCs w:val="20"/>
        </w:rPr>
      </w:pPr>
      <w:r w:rsidRPr="00C14F92">
        <w:rPr>
          <w:rFonts w:ascii="Arial" w:eastAsia="Arial" w:hAnsi="Arial" w:cs="Arial"/>
          <w:i/>
          <w:color w:val="FF0000"/>
          <w:sz w:val="20"/>
          <w:szCs w:val="20"/>
        </w:rPr>
        <w:t xml:space="preserve">So </w:t>
      </w:r>
      <w:r>
        <w:rPr>
          <w:rFonts w:ascii="Arial" w:eastAsia="Arial" w:hAnsi="Arial" w:cs="Arial"/>
          <w:i/>
          <w:color w:val="FF0000"/>
          <w:sz w:val="20"/>
          <w:szCs w:val="20"/>
        </w:rPr>
        <w:t xml:space="preserve">do not fear, for I am with you; </w:t>
      </w:r>
      <w:r w:rsidRPr="00C14F92">
        <w:rPr>
          <w:rFonts w:ascii="Arial" w:eastAsia="Arial" w:hAnsi="Arial" w:cs="Arial"/>
          <w:i/>
          <w:color w:val="FF0000"/>
          <w:sz w:val="20"/>
          <w:szCs w:val="20"/>
        </w:rPr>
        <w:t xml:space="preserve">do not be dismayed, for I am </w:t>
      </w:r>
      <w:r>
        <w:rPr>
          <w:rFonts w:ascii="Arial" w:eastAsia="Arial" w:hAnsi="Arial" w:cs="Arial"/>
          <w:i/>
          <w:color w:val="FF0000"/>
          <w:sz w:val="20"/>
          <w:szCs w:val="20"/>
        </w:rPr>
        <w:t xml:space="preserve">your God. </w:t>
      </w:r>
      <w:r w:rsidRPr="00C14F92">
        <w:rPr>
          <w:rFonts w:ascii="Arial" w:eastAsia="Arial" w:hAnsi="Arial" w:cs="Arial"/>
          <w:i/>
          <w:color w:val="FF0000"/>
          <w:sz w:val="20"/>
          <w:szCs w:val="20"/>
        </w:rPr>
        <w:t>I wi</w:t>
      </w:r>
      <w:r>
        <w:rPr>
          <w:rFonts w:ascii="Arial" w:eastAsia="Arial" w:hAnsi="Arial" w:cs="Arial"/>
          <w:i/>
          <w:color w:val="FF0000"/>
          <w:sz w:val="20"/>
          <w:szCs w:val="20"/>
        </w:rPr>
        <w:t xml:space="preserve">ll strengthen you and help you; </w:t>
      </w:r>
      <w:r w:rsidRPr="00C14F92">
        <w:rPr>
          <w:rFonts w:ascii="Arial" w:eastAsia="Arial" w:hAnsi="Arial" w:cs="Arial"/>
          <w:i/>
          <w:color w:val="FF0000"/>
          <w:sz w:val="20"/>
          <w:szCs w:val="20"/>
        </w:rPr>
        <w:t>I will uphold you with my righteous right hand.</w:t>
      </w:r>
      <w:r>
        <w:rPr>
          <w:rFonts w:ascii="Arial" w:eastAsia="Arial" w:hAnsi="Arial" w:cs="Arial"/>
          <w:i/>
          <w:color w:val="FF0000"/>
          <w:sz w:val="20"/>
          <w:szCs w:val="20"/>
        </w:rPr>
        <w:t xml:space="preserve"> (Isaiah 41:10</w:t>
      </w:r>
    </w:p>
    <w:p w:rsidR="00951F58" w:rsidRPr="005A0B57" w:rsidRDefault="00951F58" w:rsidP="00C06650">
      <w:pPr>
        <w:spacing w:after="0" w:line="240" w:lineRule="auto"/>
        <w:rPr>
          <w:rFonts w:ascii="Calibri" w:eastAsia="Calibri" w:hAnsi="Calibri" w:cs="Calibri"/>
          <w:szCs w:val="20"/>
          <w:lang w:eastAsia="ar-SA"/>
        </w:rPr>
      </w:pPr>
    </w:p>
    <w:p w:rsidR="00F634E1" w:rsidRPr="00D01815" w:rsidRDefault="00F634E1" w:rsidP="00D01815">
      <w:pPr>
        <w:spacing w:after="0" w:line="240" w:lineRule="auto"/>
        <w:rPr>
          <w:rFonts w:ascii="Calibri" w:eastAsia="Calibri" w:hAnsi="Calibri" w:cs="Calibri"/>
          <w:szCs w:val="20"/>
          <w:lang w:eastAsia="ar-SA"/>
        </w:rPr>
      </w:pPr>
    </w:p>
    <w:sectPr w:rsidR="00F634E1" w:rsidRPr="00D01815" w:rsidSect="000934E7">
      <w:footerReference w:type="default" r:id="rId29"/>
      <w:pgSz w:w="11906" w:h="16838" w:code="9"/>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60" w:rsidRDefault="00585D60">
      <w:pPr>
        <w:spacing w:after="0" w:line="240" w:lineRule="auto"/>
      </w:pPr>
      <w:r>
        <w:separator/>
      </w:r>
    </w:p>
  </w:endnote>
  <w:endnote w:type="continuationSeparator" w:id="0">
    <w:p w:rsidR="00585D60" w:rsidRDefault="0058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29" w:rsidRDefault="00FD61F3">
    <w:pPr>
      <w:pStyle w:val="ParaAttribute0"/>
      <w:rPr>
        <w:rFonts w:hAnsi="Calibri"/>
        <w:sz w:val="24"/>
      </w:rPr>
    </w:pPr>
    <w:r>
      <w:rPr>
        <w:noProof/>
        <w:lang w:val="en-US" w:eastAsia="zh-CN"/>
      </w:rPr>
      <mc:AlternateContent>
        <mc:Choice Requires="wps">
          <w:drawing>
            <wp:anchor distT="0" distB="0" distL="114300" distR="114300" simplePos="0" relativeHeight="251659264" behindDoc="1" locked="0" layoutInCell="1" allowOverlap="1" wp14:anchorId="5CA54A0C" wp14:editId="4C168D38">
              <wp:simplePos x="0" y="0"/>
              <wp:positionH relativeFrom="column">
                <wp:posOffset>-26670</wp:posOffset>
              </wp:positionH>
              <wp:positionV relativeFrom="paragraph">
                <wp:posOffset>37465</wp:posOffset>
              </wp:positionV>
              <wp:extent cx="5029200" cy="571500"/>
              <wp:effectExtent l="11430" t="11430" r="17145" b="171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A0A29" w:rsidRDefault="00FD61F3">
                          <w:pPr>
                            <w:pStyle w:val="ParaAttribute2"/>
                            <w:rPr>
                              <w:rFonts w:ascii="Calibri" w:hAnsi="Calibri"/>
                              <w:sz w:val="24"/>
                            </w:rPr>
                          </w:pPr>
                          <w:r>
                            <w:rPr>
                              <w:rStyle w:val="CharAttribute3"/>
                              <w:color w:val="000000"/>
                            </w:rPr>
                            <w:t>Want to be emailed “The Leap Forward” and “ZES-T” regularly?</w:t>
                          </w:r>
                        </w:p>
                        <w:p w:rsidR="008A0A29" w:rsidRDefault="00FD61F3">
                          <w:pPr>
                            <w:pStyle w:val="ParaAttribute2"/>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8A0A29" w:rsidRDefault="00FD61F3">
                          <w:pPr>
                            <w:pStyle w:val="ParaAttribute2"/>
                            <w:rPr>
                              <w:rFonts w:ascii="Calibri" w:hAnsi="Calibri"/>
                              <w:sz w:val="24"/>
                            </w:rPr>
                          </w:pPr>
                          <w:r>
                            <w:rPr>
                              <w:rStyle w:val="CharAttribute3"/>
                              <w:color w:val="000000"/>
                            </w:rPr>
                            <w:t xml:space="preserve">Or if you have a Yahoo email, join via </w:t>
                          </w:r>
                          <w:hyperlink r:id="rId2" w:history="1">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54A0C"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" strokecolor="gray" strokeweight="1.5pt">
              <v:stroke dashstyle="dash"/>
              <v:path arrowok="t"/>
              <v:textbox>
                <w:txbxContent>
                  <w:p w:rsidR="008A0A29" w:rsidRDefault="00FD61F3">
                    <w:pPr>
                      <w:pStyle w:val="ParaAttribute2"/>
                      <w:rPr>
                        <w:rFonts w:ascii="Calibri" w:hAnsi="Calibri"/>
                        <w:sz w:val="24"/>
                      </w:rPr>
                    </w:pPr>
                    <w:r>
                      <w:rPr>
                        <w:rStyle w:val="CharAttribute3"/>
                        <w:color w:val="000000"/>
                      </w:rPr>
                      <w:t>Want to be emailed “The Leap Forward” and “ZES-T” regularly?</w:t>
                    </w:r>
                  </w:p>
                  <w:p w:rsidR="008A0A29" w:rsidRDefault="00FD61F3">
                    <w:pPr>
                      <w:pStyle w:val="ParaAttribute2"/>
                      <w:rPr>
                        <w:rFonts w:ascii="Calibri" w:hAnsi="Calibri"/>
                        <w:sz w:val="24"/>
                      </w:rPr>
                    </w:pPr>
                    <w:r>
                      <w:rPr>
                        <w:rStyle w:val="CharAttribute3"/>
                        <w:color w:val="000000"/>
                      </w:rPr>
                      <w:t xml:space="preserve">Register by emailing to </w:t>
                    </w:r>
                    <w:hyperlink r:id="rId3" w:history="1">
                      <w:r>
                        <w:rPr>
                          <w:rStyle w:val="CharAttribute6"/>
                        </w:rPr>
                        <w:t>DUMCWritingTeam@yahoo.com</w:t>
                      </w:r>
                    </w:hyperlink>
                    <w:r>
                      <w:rPr>
                        <w:rStyle w:val="CharAttribute3"/>
                        <w:color w:val="000000"/>
                      </w:rPr>
                      <w:t xml:space="preserve"> (our new email address!),</w:t>
                    </w:r>
                  </w:p>
                  <w:p w:rsidR="008A0A29" w:rsidRDefault="00FD61F3">
                    <w:pPr>
                      <w:pStyle w:val="ParaAttribute2"/>
                      <w:rPr>
                        <w:rFonts w:ascii="Calibri" w:hAnsi="Calibri"/>
                        <w:sz w:val="24"/>
                      </w:rPr>
                    </w:pPr>
                    <w:r>
                      <w:rPr>
                        <w:rStyle w:val="CharAttribute3"/>
                        <w:color w:val="000000"/>
                      </w:rPr>
                      <w:t xml:space="preserve">Or if you have a Yahoo email, join via </w:t>
                    </w:r>
                    <w:hyperlink r:id="rId4" w:history="1">
                      <w:r>
                        <w:rPr>
                          <w:rStyle w:val="CharAttribute6"/>
                        </w:rPr>
                        <w:t>DUMCWritingTeam@yahoogroup.com</w:t>
                      </w:r>
                    </w:hyperlink>
                    <w:r>
                      <w:rPr>
                        <w:rStyle w:val="CharAttribute3"/>
                        <w:color w:val="000000"/>
                      </w:rPr>
                      <w:t>.</w:t>
                    </w:r>
                  </w:p>
                </w:txbxContent>
              </v:textbox>
            </v:shape>
          </w:pict>
        </mc:Fallback>
      </mc:AlternateContent>
    </w:r>
    <w:r>
      <w:rPr>
        <w:rStyle w:val="CharAttribute9"/>
        <w:sz w:val="22"/>
      </w:rPr>
      <w:t xml:space="preserve">Page </w:t>
    </w:r>
    <w:r>
      <w:fldChar w:fldCharType="begin"/>
    </w:r>
    <w:r>
      <w:instrText>PAGE  \* MERGEFORMAT</w:instrText>
    </w:r>
    <w:r>
      <w:fldChar w:fldCharType="separate"/>
    </w:r>
    <w:r w:rsidR="000A7E86" w:rsidRPr="000A7E86">
      <w:rPr>
        <w:rFonts w:hAnsi="Calibri"/>
        <w:noProof/>
        <w:sz w:val="22"/>
      </w:rPr>
      <w:t>4</w:t>
    </w:r>
    <w:r>
      <w:fldChar w:fldCharType="end"/>
    </w:r>
    <w:r>
      <w:rPr>
        <w:rStyle w:val="CharAttribute9"/>
        <w:sz w:val="22"/>
      </w:rPr>
      <w:t xml:space="preserve"> of </w:t>
    </w:r>
    <w:r w:rsidR="00585D60">
      <w:fldChar w:fldCharType="begin"/>
    </w:r>
    <w:r w:rsidR="00585D60">
      <w:instrText>NUMPAGES  \* MERGEFORMAT</w:instrText>
    </w:r>
    <w:r w:rsidR="00585D60">
      <w:fldChar w:fldCharType="separate"/>
    </w:r>
    <w:r w:rsidR="000A7E86" w:rsidRPr="000A7E86">
      <w:rPr>
        <w:rFonts w:hAnsi="Calibri"/>
        <w:noProof/>
        <w:sz w:val="22"/>
      </w:rPr>
      <w:t>6</w:t>
    </w:r>
    <w:r w:rsidR="00585D60">
      <w:rPr>
        <w:rFonts w:hAnsi="Calibri"/>
        <w:noProof/>
        <w:sz w:val="22"/>
      </w:rPr>
      <w:fldChar w:fldCharType="end"/>
    </w:r>
  </w:p>
  <w:p w:rsidR="008A0A29" w:rsidRDefault="00585D60">
    <w:pPr>
      <w:pStyle w:val="Footer"/>
      <w:spacing w:line="100" w:lineRule="atLeast"/>
      <w:ind w:right="110"/>
      <w:jc w:val="right"/>
      <w:rPr>
        <w:sz w:val="24"/>
      </w:rPr>
    </w:pPr>
  </w:p>
  <w:p w:rsidR="008A0A29" w:rsidRDefault="00585D60">
    <w:pPr>
      <w:pStyle w:val="Footer"/>
      <w:spacing w:line="100" w:lineRule="atLeast"/>
      <w:ind w:right="110"/>
      <w:jc w:val="right"/>
      <w:rPr>
        <w:sz w:val="24"/>
      </w:rPr>
    </w:pPr>
  </w:p>
  <w:p w:rsidR="008A0A29" w:rsidRDefault="00585D60">
    <w:pPr>
      <w:pStyle w:val="Footer"/>
      <w:spacing w:line="100" w:lineRule="atLeast"/>
    </w:pPr>
  </w:p>
  <w:p w:rsidR="008A0A29" w:rsidRDefault="00585D60">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60" w:rsidRDefault="00585D60">
      <w:pPr>
        <w:spacing w:after="0" w:line="240" w:lineRule="auto"/>
      </w:pPr>
      <w:r>
        <w:separator/>
      </w:r>
    </w:p>
  </w:footnote>
  <w:footnote w:type="continuationSeparator" w:id="0">
    <w:p w:rsidR="00585D60" w:rsidRDefault="00585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pt;height:24.3pt" o:bullet="t">
        <v:imagedata r:id="rId1" o:title="clip_image001"/>
      </v:shape>
    </w:pict>
  </w:numPicBullet>
  <w:numPicBullet w:numPicBulletId="1">
    <w:pict>
      <v:shape id="_x0000_i1029" type="#_x0000_t75" style="width:36pt;height:36pt;visibility:visible;mso-wrap-style:square" o:bullet="t">
        <v:imagedata r:id="rId2" o:title="africa-globe[1]"/>
      </v:shape>
    </w:pict>
  </w:numPicBullet>
  <w:abstractNum w:abstractNumId="0" w15:restartNumberingAfterBreak="0">
    <w:nsid w:val="026169BD"/>
    <w:multiLevelType w:val="hybridMultilevel"/>
    <w:tmpl w:val="8E0E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32D2B"/>
    <w:multiLevelType w:val="multilevel"/>
    <w:tmpl w:val="0532A61C"/>
    <w:lvl w:ilvl="0">
      <w:start w:val="1"/>
      <w:numFmt w:val="bullet"/>
      <w:lvlText w:val="●"/>
      <w:lvlJc w:val="left"/>
      <w:pPr>
        <w:ind w:left="360" w:firstLine="0"/>
      </w:pPr>
      <w:rPr>
        <w:rFonts w:ascii="Arial" w:eastAsia="Arial" w:hAnsi="Arial" w:cs="Arial"/>
      </w:rPr>
    </w:lvl>
    <w:lvl w:ilvl="1">
      <w:start w:val="2"/>
      <w:numFmt w:val="bullet"/>
      <w:lvlText w:val="-"/>
      <w:lvlJc w:val="left"/>
      <w:pPr>
        <w:ind w:left="1080" w:firstLine="720"/>
      </w:pPr>
      <w:rPr>
        <w:rFonts w:ascii="Arial" w:eastAsia="Arial" w:hAnsi="Arial" w:cs="Arial"/>
        <w:color w:val="000000"/>
        <w:sz w:val="20"/>
        <w:szCs w:val="20"/>
        <w:highlight w:val="white"/>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7851BAD"/>
    <w:multiLevelType w:val="multilevel"/>
    <w:tmpl w:val="EAB849EA"/>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BA60FA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AD0853"/>
    <w:multiLevelType w:val="multilevel"/>
    <w:tmpl w:val="8586FA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C3719A"/>
    <w:multiLevelType w:val="multilevel"/>
    <w:tmpl w:val="BD6203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99B1449"/>
    <w:multiLevelType w:val="multilevel"/>
    <w:tmpl w:val="AE6E2D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1A084C53"/>
    <w:multiLevelType w:val="hybridMultilevel"/>
    <w:tmpl w:val="7E8656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ECC1E07"/>
    <w:multiLevelType w:val="hybridMultilevel"/>
    <w:tmpl w:val="21FC3050"/>
    <w:lvl w:ilvl="0" w:tplc="08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9821258"/>
    <w:multiLevelType w:val="hybridMultilevel"/>
    <w:tmpl w:val="CCF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57835"/>
    <w:multiLevelType w:val="hybridMultilevel"/>
    <w:tmpl w:val="4552E71A"/>
    <w:lvl w:ilvl="0" w:tplc="9F68D8BC">
      <w:start w:val="1"/>
      <w:numFmt w:val="decimal"/>
      <w:lvlText w:val="%1."/>
      <w:lvlJc w:val="left"/>
      <w:pPr>
        <w:ind w:left="720" w:hanging="360"/>
      </w:pPr>
      <w:rPr>
        <w:rFonts w:eastAsiaTheme="majorEastAsia" w:cstheme="majorBidi" w:hint="default"/>
        <w:color w:val="2E74B5" w:themeColor="accent1"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5ED073D"/>
    <w:multiLevelType w:val="hybridMultilevel"/>
    <w:tmpl w:val="B972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40734F"/>
    <w:multiLevelType w:val="hybridMultilevel"/>
    <w:tmpl w:val="E850D9B0"/>
    <w:lvl w:ilvl="0" w:tplc="D854AB34">
      <w:start w:val="1"/>
      <w:numFmt w:val="bullet"/>
      <w:lvlText w:val=""/>
      <w:lvlPicBulletId w:val="1"/>
      <w:lvlJc w:val="left"/>
      <w:pPr>
        <w:tabs>
          <w:tab w:val="num" w:pos="360"/>
        </w:tabs>
        <w:ind w:left="360" w:hanging="360"/>
      </w:pPr>
      <w:rPr>
        <w:rFonts w:ascii="Symbol" w:hAnsi="Symbol" w:hint="default"/>
      </w:rPr>
    </w:lvl>
    <w:lvl w:ilvl="1" w:tplc="61BAA648" w:tentative="1">
      <w:start w:val="1"/>
      <w:numFmt w:val="bullet"/>
      <w:lvlText w:val=""/>
      <w:lvlJc w:val="left"/>
      <w:pPr>
        <w:tabs>
          <w:tab w:val="num" w:pos="1080"/>
        </w:tabs>
        <w:ind w:left="1080" w:hanging="360"/>
      </w:pPr>
      <w:rPr>
        <w:rFonts w:ascii="Symbol" w:hAnsi="Symbol" w:hint="default"/>
      </w:rPr>
    </w:lvl>
    <w:lvl w:ilvl="2" w:tplc="848684FE" w:tentative="1">
      <w:start w:val="1"/>
      <w:numFmt w:val="bullet"/>
      <w:lvlText w:val=""/>
      <w:lvlJc w:val="left"/>
      <w:pPr>
        <w:tabs>
          <w:tab w:val="num" w:pos="1800"/>
        </w:tabs>
        <w:ind w:left="1800" w:hanging="360"/>
      </w:pPr>
      <w:rPr>
        <w:rFonts w:ascii="Symbol" w:hAnsi="Symbol" w:hint="default"/>
      </w:rPr>
    </w:lvl>
    <w:lvl w:ilvl="3" w:tplc="62420638" w:tentative="1">
      <w:start w:val="1"/>
      <w:numFmt w:val="bullet"/>
      <w:lvlText w:val=""/>
      <w:lvlJc w:val="left"/>
      <w:pPr>
        <w:tabs>
          <w:tab w:val="num" w:pos="2520"/>
        </w:tabs>
        <w:ind w:left="2520" w:hanging="360"/>
      </w:pPr>
      <w:rPr>
        <w:rFonts w:ascii="Symbol" w:hAnsi="Symbol" w:hint="default"/>
      </w:rPr>
    </w:lvl>
    <w:lvl w:ilvl="4" w:tplc="F3521FC4" w:tentative="1">
      <w:start w:val="1"/>
      <w:numFmt w:val="bullet"/>
      <w:lvlText w:val=""/>
      <w:lvlJc w:val="left"/>
      <w:pPr>
        <w:tabs>
          <w:tab w:val="num" w:pos="3240"/>
        </w:tabs>
        <w:ind w:left="3240" w:hanging="360"/>
      </w:pPr>
      <w:rPr>
        <w:rFonts w:ascii="Symbol" w:hAnsi="Symbol" w:hint="default"/>
      </w:rPr>
    </w:lvl>
    <w:lvl w:ilvl="5" w:tplc="2CCA8B06" w:tentative="1">
      <w:start w:val="1"/>
      <w:numFmt w:val="bullet"/>
      <w:lvlText w:val=""/>
      <w:lvlJc w:val="left"/>
      <w:pPr>
        <w:tabs>
          <w:tab w:val="num" w:pos="3960"/>
        </w:tabs>
        <w:ind w:left="3960" w:hanging="360"/>
      </w:pPr>
      <w:rPr>
        <w:rFonts w:ascii="Symbol" w:hAnsi="Symbol" w:hint="default"/>
      </w:rPr>
    </w:lvl>
    <w:lvl w:ilvl="6" w:tplc="FBEE7714" w:tentative="1">
      <w:start w:val="1"/>
      <w:numFmt w:val="bullet"/>
      <w:lvlText w:val=""/>
      <w:lvlJc w:val="left"/>
      <w:pPr>
        <w:tabs>
          <w:tab w:val="num" w:pos="4680"/>
        </w:tabs>
        <w:ind w:left="4680" w:hanging="360"/>
      </w:pPr>
      <w:rPr>
        <w:rFonts w:ascii="Symbol" w:hAnsi="Symbol" w:hint="default"/>
      </w:rPr>
    </w:lvl>
    <w:lvl w:ilvl="7" w:tplc="A99A0FE4" w:tentative="1">
      <w:start w:val="1"/>
      <w:numFmt w:val="bullet"/>
      <w:lvlText w:val=""/>
      <w:lvlJc w:val="left"/>
      <w:pPr>
        <w:tabs>
          <w:tab w:val="num" w:pos="5400"/>
        </w:tabs>
        <w:ind w:left="5400" w:hanging="360"/>
      </w:pPr>
      <w:rPr>
        <w:rFonts w:ascii="Symbol" w:hAnsi="Symbol" w:hint="default"/>
      </w:rPr>
    </w:lvl>
    <w:lvl w:ilvl="8" w:tplc="EA5ED7F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A911B9D"/>
    <w:multiLevelType w:val="hybridMultilevel"/>
    <w:tmpl w:val="CE56388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15:restartNumberingAfterBreak="0">
    <w:nsid w:val="3C862D40"/>
    <w:multiLevelType w:val="multilevel"/>
    <w:tmpl w:val="7AE4E5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6830DC"/>
    <w:multiLevelType w:val="hybridMultilevel"/>
    <w:tmpl w:val="5F8E2EC8"/>
    <w:lvl w:ilvl="0" w:tplc="44090001">
      <w:start w:val="1"/>
      <w:numFmt w:val="bullet"/>
      <w:lvlText w:val=""/>
      <w:lvlJc w:val="left"/>
      <w:pPr>
        <w:ind w:left="768" w:hanging="360"/>
      </w:pPr>
      <w:rPr>
        <w:rFonts w:ascii="Symbol" w:hAnsi="Symbol"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18" w15:restartNumberingAfterBreak="0">
    <w:nsid w:val="3FD9299B"/>
    <w:multiLevelType w:val="hybridMultilevel"/>
    <w:tmpl w:val="97669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733CB"/>
    <w:multiLevelType w:val="multilevel"/>
    <w:tmpl w:val="6220E2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7CC2544"/>
    <w:multiLevelType w:val="hybridMultilevel"/>
    <w:tmpl w:val="934434A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A060EBD"/>
    <w:multiLevelType w:val="hybridMultilevel"/>
    <w:tmpl w:val="A76A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9551B4"/>
    <w:multiLevelType w:val="hybridMultilevel"/>
    <w:tmpl w:val="688425F6"/>
    <w:lvl w:ilvl="0" w:tplc="44090009">
      <w:start w:val="1"/>
      <w:numFmt w:val="bullet"/>
      <w:lvlText w:val=""/>
      <w:lvlJc w:val="left"/>
      <w:pPr>
        <w:ind w:left="768" w:hanging="360"/>
      </w:pPr>
      <w:rPr>
        <w:rFonts w:ascii="Wingdings" w:hAnsi="Wingdings"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23" w15:restartNumberingAfterBreak="0">
    <w:nsid w:val="4EE1633E"/>
    <w:multiLevelType w:val="multilevel"/>
    <w:tmpl w:val="F6C80DD4"/>
    <w:lvl w:ilvl="0">
      <w:start w:val="1"/>
      <w:numFmt w:val="bullet"/>
      <w:lvlText w:val="●"/>
      <w:lvlJc w:val="left"/>
      <w:pPr>
        <w:ind w:left="1080" w:firstLine="720"/>
      </w:pPr>
      <w:rPr>
        <w:rFonts w:ascii="Arial" w:eastAsia="Arial" w:hAnsi="Arial" w:cs="Arial"/>
        <w:color w:val="000000"/>
        <w:sz w:val="20"/>
        <w:szCs w:val="20"/>
        <w:highlight w:val="white"/>
      </w:rPr>
    </w:lvl>
    <w:lvl w:ilvl="1">
      <w:start w:val="1"/>
      <w:numFmt w:val="bullet"/>
      <w:lvlText w:val="o"/>
      <w:lvlJc w:val="left"/>
      <w:pPr>
        <w:ind w:left="1800" w:firstLine="1440"/>
      </w:pPr>
      <w:rPr>
        <w:rFonts w:ascii="Arial" w:eastAsia="Arial" w:hAnsi="Arial" w:cs="Arial"/>
        <w:color w:val="000000"/>
        <w:sz w:val="20"/>
        <w:szCs w:val="20"/>
        <w:highlight w:val="white"/>
      </w:rPr>
    </w:lvl>
    <w:lvl w:ilvl="2">
      <w:start w:val="1"/>
      <w:numFmt w:val="bullet"/>
      <w:lvlText w:val="▪"/>
      <w:lvlJc w:val="left"/>
      <w:pPr>
        <w:ind w:left="2520" w:firstLine="2160"/>
      </w:pPr>
      <w:rPr>
        <w:rFonts w:ascii="Arial" w:eastAsia="Arial" w:hAnsi="Arial" w:cs="Arial"/>
        <w:color w:val="000000"/>
        <w:sz w:val="20"/>
        <w:szCs w:val="20"/>
        <w:highlight w:val="white"/>
      </w:rPr>
    </w:lvl>
    <w:lvl w:ilvl="3">
      <w:start w:val="1"/>
      <w:numFmt w:val="bullet"/>
      <w:lvlText w:val="●"/>
      <w:lvlJc w:val="left"/>
      <w:pPr>
        <w:ind w:left="3240" w:firstLine="2880"/>
      </w:pPr>
      <w:rPr>
        <w:rFonts w:ascii="Arial" w:eastAsia="Arial" w:hAnsi="Arial" w:cs="Arial"/>
        <w:color w:val="000000"/>
        <w:sz w:val="20"/>
        <w:szCs w:val="20"/>
        <w:highlight w:val="white"/>
      </w:rPr>
    </w:lvl>
    <w:lvl w:ilvl="4">
      <w:start w:val="1"/>
      <w:numFmt w:val="bullet"/>
      <w:lvlText w:val="o"/>
      <w:lvlJc w:val="left"/>
      <w:pPr>
        <w:ind w:left="3960" w:firstLine="3600"/>
      </w:pPr>
      <w:rPr>
        <w:rFonts w:ascii="Arial" w:eastAsia="Arial" w:hAnsi="Arial" w:cs="Arial"/>
        <w:color w:val="000000"/>
        <w:sz w:val="20"/>
        <w:szCs w:val="20"/>
        <w:highlight w:val="white"/>
      </w:rPr>
    </w:lvl>
    <w:lvl w:ilvl="5">
      <w:start w:val="1"/>
      <w:numFmt w:val="bullet"/>
      <w:lvlText w:val="▪"/>
      <w:lvlJc w:val="left"/>
      <w:pPr>
        <w:ind w:left="4680" w:firstLine="4320"/>
      </w:pPr>
      <w:rPr>
        <w:rFonts w:ascii="Arial" w:eastAsia="Arial" w:hAnsi="Arial" w:cs="Arial"/>
        <w:color w:val="000000"/>
        <w:sz w:val="20"/>
        <w:szCs w:val="20"/>
        <w:highlight w:val="white"/>
      </w:rPr>
    </w:lvl>
    <w:lvl w:ilvl="6">
      <w:start w:val="1"/>
      <w:numFmt w:val="bullet"/>
      <w:lvlText w:val="●"/>
      <w:lvlJc w:val="left"/>
      <w:pPr>
        <w:ind w:left="5400" w:firstLine="5040"/>
      </w:pPr>
      <w:rPr>
        <w:rFonts w:ascii="Arial" w:eastAsia="Arial" w:hAnsi="Arial" w:cs="Arial"/>
        <w:color w:val="000000"/>
        <w:sz w:val="20"/>
        <w:szCs w:val="20"/>
        <w:highlight w:val="white"/>
      </w:rPr>
    </w:lvl>
    <w:lvl w:ilvl="7">
      <w:start w:val="1"/>
      <w:numFmt w:val="bullet"/>
      <w:lvlText w:val="o"/>
      <w:lvlJc w:val="left"/>
      <w:pPr>
        <w:ind w:left="6120" w:firstLine="5760"/>
      </w:pPr>
      <w:rPr>
        <w:rFonts w:ascii="Arial" w:eastAsia="Arial" w:hAnsi="Arial" w:cs="Arial"/>
        <w:color w:val="000000"/>
        <w:sz w:val="20"/>
        <w:szCs w:val="20"/>
        <w:highlight w:val="white"/>
      </w:rPr>
    </w:lvl>
    <w:lvl w:ilvl="8">
      <w:start w:val="1"/>
      <w:numFmt w:val="bullet"/>
      <w:lvlText w:val="▪"/>
      <w:lvlJc w:val="left"/>
      <w:pPr>
        <w:ind w:left="6840" w:firstLine="6480"/>
      </w:pPr>
      <w:rPr>
        <w:rFonts w:ascii="Arial" w:eastAsia="Arial" w:hAnsi="Arial" w:cs="Arial"/>
        <w:color w:val="000000"/>
        <w:sz w:val="20"/>
        <w:szCs w:val="20"/>
        <w:highlight w:val="white"/>
      </w:rPr>
    </w:lvl>
  </w:abstractNum>
  <w:abstractNum w:abstractNumId="24" w15:restartNumberingAfterBreak="0">
    <w:nsid w:val="52553C9B"/>
    <w:multiLevelType w:val="hybridMultilevel"/>
    <w:tmpl w:val="46080DF2"/>
    <w:lvl w:ilvl="0" w:tplc="43DA7E1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7772F82"/>
    <w:multiLevelType w:val="hybridMultilevel"/>
    <w:tmpl w:val="30849F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8E900DF"/>
    <w:multiLevelType w:val="singleLevel"/>
    <w:tmpl w:val="58E900DF"/>
    <w:lvl w:ilvl="0">
      <w:start w:val="1"/>
      <w:numFmt w:val="lowerRoman"/>
      <w:lvlText w:val="%1."/>
      <w:lvlJc w:val="left"/>
      <w:pPr>
        <w:ind w:left="425" w:hanging="425"/>
      </w:pPr>
      <w:rPr>
        <w:rFonts w:hint="default"/>
      </w:rPr>
    </w:lvl>
  </w:abstractNum>
  <w:abstractNum w:abstractNumId="27" w15:restartNumberingAfterBreak="0">
    <w:nsid w:val="58E925BD"/>
    <w:multiLevelType w:val="singleLevel"/>
    <w:tmpl w:val="58E925BD"/>
    <w:lvl w:ilvl="0">
      <w:start w:val="1"/>
      <w:numFmt w:val="lowerRoman"/>
      <w:lvlText w:val="%1."/>
      <w:lvlJc w:val="left"/>
      <w:pPr>
        <w:ind w:left="425" w:hanging="425"/>
      </w:pPr>
      <w:rPr>
        <w:rFonts w:hint="default"/>
      </w:rPr>
    </w:lvl>
  </w:abstractNum>
  <w:abstractNum w:abstractNumId="2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D327EB2"/>
    <w:multiLevelType w:val="multilevel"/>
    <w:tmpl w:val="7F762E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FF45B13"/>
    <w:multiLevelType w:val="hybridMultilevel"/>
    <w:tmpl w:val="AB7E86C6"/>
    <w:lvl w:ilvl="0" w:tplc="0809000B">
      <w:start w:val="1"/>
      <w:numFmt w:val="bullet"/>
      <w:lvlText w:val=""/>
      <w:lvlJc w:val="left"/>
      <w:pPr>
        <w:ind w:left="1080" w:hanging="360"/>
      </w:pPr>
      <w:rPr>
        <w:rFonts w:ascii="Wingdings" w:hAnsi="Wingding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15:restartNumberingAfterBreak="0">
    <w:nsid w:val="6B102456"/>
    <w:multiLevelType w:val="hybridMultilevel"/>
    <w:tmpl w:val="32903D46"/>
    <w:lvl w:ilvl="0" w:tplc="858AA64C">
      <w:start w:val="1"/>
      <w:numFmt w:val="decimal"/>
      <w:lvlText w:val="%1."/>
      <w:lvlJc w:val="left"/>
      <w:pPr>
        <w:ind w:left="360" w:hanging="360"/>
      </w:pPr>
      <w:rPr>
        <w:rFonts w:eastAsiaTheme="majorEastAsia" w:cstheme="majorBidi" w:hint="default"/>
        <w:color w:val="2E74B5" w:themeColor="accent1" w:themeShade="BF"/>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6B804BB8"/>
    <w:multiLevelType w:val="hybridMultilevel"/>
    <w:tmpl w:val="32647E96"/>
    <w:lvl w:ilvl="0" w:tplc="08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3" w15:restartNumberingAfterBreak="0">
    <w:nsid w:val="6F7B16A7"/>
    <w:multiLevelType w:val="hybridMultilevel"/>
    <w:tmpl w:val="776CEEAA"/>
    <w:lvl w:ilvl="0" w:tplc="4409000F">
      <w:start w:val="1"/>
      <w:numFmt w:val="decimal"/>
      <w:lvlText w:val="%1."/>
      <w:lvlJc w:val="left"/>
      <w:pPr>
        <w:ind w:left="768" w:hanging="360"/>
      </w:pPr>
    </w:lvl>
    <w:lvl w:ilvl="1" w:tplc="44090019" w:tentative="1">
      <w:start w:val="1"/>
      <w:numFmt w:val="lowerLetter"/>
      <w:lvlText w:val="%2."/>
      <w:lvlJc w:val="left"/>
      <w:pPr>
        <w:ind w:left="1488" w:hanging="360"/>
      </w:pPr>
    </w:lvl>
    <w:lvl w:ilvl="2" w:tplc="4409001B" w:tentative="1">
      <w:start w:val="1"/>
      <w:numFmt w:val="lowerRoman"/>
      <w:lvlText w:val="%3."/>
      <w:lvlJc w:val="right"/>
      <w:pPr>
        <w:ind w:left="2208" w:hanging="180"/>
      </w:pPr>
    </w:lvl>
    <w:lvl w:ilvl="3" w:tplc="4409000F" w:tentative="1">
      <w:start w:val="1"/>
      <w:numFmt w:val="decimal"/>
      <w:lvlText w:val="%4."/>
      <w:lvlJc w:val="left"/>
      <w:pPr>
        <w:ind w:left="2928" w:hanging="360"/>
      </w:pPr>
    </w:lvl>
    <w:lvl w:ilvl="4" w:tplc="44090019" w:tentative="1">
      <w:start w:val="1"/>
      <w:numFmt w:val="lowerLetter"/>
      <w:lvlText w:val="%5."/>
      <w:lvlJc w:val="left"/>
      <w:pPr>
        <w:ind w:left="3648" w:hanging="360"/>
      </w:pPr>
    </w:lvl>
    <w:lvl w:ilvl="5" w:tplc="4409001B" w:tentative="1">
      <w:start w:val="1"/>
      <w:numFmt w:val="lowerRoman"/>
      <w:lvlText w:val="%6."/>
      <w:lvlJc w:val="right"/>
      <w:pPr>
        <w:ind w:left="4368" w:hanging="180"/>
      </w:pPr>
    </w:lvl>
    <w:lvl w:ilvl="6" w:tplc="4409000F" w:tentative="1">
      <w:start w:val="1"/>
      <w:numFmt w:val="decimal"/>
      <w:lvlText w:val="%7."/>
      <w:lvlJc w:val="left"/>
      <w:pPr>
        <w:ind w:left="5088" w:hanging="360"/>
      </w:pPr>
    </w:lvl>
    <w:lvl w:ilvl="7" w:tplc="44090019" w:tentative="1">
      <w:start w:val="1"/>
      <w:numFmt w:val="lowerLetter"/>
      <w:lvlText w:val="%8."/>
      <w:lvlJc w:val="left"/>
      <w:pPr>
        <w:ind w:left="5808" w:hanging="360"/>
      </w:pPr>
    </w:lvl>
    <w:lvl w:ilvl="8" w:tplc="4409001B" w:tentative="1">
      <w:start w:val="1"/>
      <w:numFmt w:val="lowerRoman"/>
      <w:lvlText w:val="%9."/>
      <w:lvlJc w:val="right"/>
      <w:pPr>
        <w:ind w:left="6528" w:hanging="180"/>
      </w:pPr>
    </w:lvl>
  </w:abstractNum>
  <w:abstractNum w:abstractNumId="34"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5" w15:restartNumberingAfterBreak="0">
    <w:nsid w:val="76057BC9"/>
    <w:multiLevelType w:val="hybridMultilevel"/>
    <w:tmpl w:val="31724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6553B"/>
    <w:multiLevelType w:val="hybridMultilevel"/>
    <w:tmpl w:val="EAAA412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7" w15:restartNumberingAfterBreak="0">
    <w:nsid w:val="76573EF9"/>
    <w:multiLevelType w:val="hybridMultilevel"/>
    <w:tmpl w:val="DBD8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0219C0"/>
    <w:multiLevelType w:val="hybridMultilevel"/>
    <w:tmpl w:val="E450576E"/>
    <w:lvl w:ilvl="0" w:tplc="B9F44150">
      <w:start w:val="5"/>
      <w:numFmt w:val="bullet"/>
      <w:lvlText w:val="-"/>
      <w:lvlJc w:val="left"/>
      <w:pPr>
        <w:ind w:left="720" w:hanging="360"/>
      </w:pPr>
      <w:rPr>
        <w:rFonts w:ascii="Cambria" w:eastAsia="Times New Roman" w:hAnsi="Cambria"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15:restartNumberingAfterBreak="0">
    <w:nsid w:val="7C312928"/>
    <w:multiLevelType w:val="hybridMultilevel"/>
    <w:tmpl w:val="3F7C0800"/>
    <w:lvl w:ilvl="0" w:tplc="E5C412D8">
      <w:start w:val="1"/>
      <w:numFmt w:val="decimal"/>
      <w:lvlText w:val="%1."/>
      <w:lvlJc w:val="left"/>
      <w:pPr>
        <w:ind w:left="644" w:hanging="360"/>
      </w:pPr>
      <w:rPr>
        <w:rFonts w:eastAsiaTheme="majorEastAsia" w:cstheme="majorBidi" w:hint="default"/>
        <w:color w:val="2E74B5" w:themeColor="accent1"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E125A0C"/>
    <w:multiLevelType w:val="multilevel"/>
    <w:tmpl w:val="6D9C7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F4969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8"/>
  </w:num>
  <w:num w:numId="2">
    <w:abstractNumId w:val="24"/>
  </w:num>
  <w:num w:numId="3">
    <w:abstractNumId w:val="6"/>
  </w:num>
  <w:num w:numId="4">
    <w:abstractNumId w:val="34"/>
  </w:num>
  <w:num w:numId="5">
    <w:abstractNumId w:val="10"/>
  </w:num>
  <w:num w:numId="6">
    <w:abstractNumId w:val="26"/>
  </w:num>
  <w:num w:numId="7">
    <w:abstractNumId w:val="27"/>
  </w:num>
  <w:num w:numId="8">
    <w:abstractNumId w:val="13"/>
  </w:num>
  <w:num w:numId="9">
    <w:abstractNumId w:val="4"/>
  </w:num>
  <w:num w:numId="10">
    <w:abstractNumId w:val="17"/>
  </w:num>
  <w:num w:numId="11">
    <w:abstractNumId w:val="33"/>
  </w:num>
  <w:num w:numId="12">
    <w:abstractNumId w:val="22"/>
  </w:num>
  <w:num w:numId="13">
    <w:abstractNumId w:val="20"/>
  </w:num>
  <w:num w:numId="14">
    <w:abstractNumId w:val="39"/>
  </w:num>
  <w:num w:numId="15">
    <w:abstractNumId w:val="31"/>
  </w:num>
  <w:num w:numId="16">
    <w:abstractNumId w:val="8"/>
  </w:num>
  <w:num w:numId="17">
    <w:abstractNumId w:val="12"/>
  </w:num>
  <w:num w:numId="18">
    <w:abstractNumId w:val="32"/>
  </w:num>
  <w:num w:numId="19">
    <w:abstractNumId w:val="30"/>
  </w:num>
  <w:num w:numId="20">
    <w:abstractNumId w:val="25"/>
  </w:num>
  <w:num w:numId="21">
    <w:abstractNumId w:val="9"/>
  </w:num>
  <w:num w:numId="22">
    <w:abstractNumId w:val="15"/>
  </w:num>
  <w:num w:numId="23">
    <w:abstractNumId w:val="36"/>
  </w:num>
  <w:num w:numId="24">
    <w:abstractNumId w:val="38"/>
  </w:num>
  <w:num w:numId="25">
    <w:abstractNumId w:val="18"/>
  </w:num>
  <w:num w:numId="26">
    <w:abstractNumId w:val="35"/>
  </w:num>
  <w:num w:numId="27">
    <w:abstractNumId w:val="37"/>
  </w:num>
  <w:num w:numId="28">
    <w:abstractNumId w:val="11"/>
  </w:num>
  <w:num w:numId="29">
    <w:abstractNumId w:val="0"/>
  </w:num>
  <w:num w:numId="30">
    <w:abstractNumId w:val="21"/>
  </w:num>
  <w:num w:numId="31">
    <w:abstractNumId w:val="16"/>
  </w:num>
  <w:num w:numId="32">
    <w:abstractNumId w:val="29"/>
  </w:num>
  <w:num w:numId="33">
    <w:abstractNumId w:val="40"/>
  </w:num>
  <w:num w:numId="34">
    <w:abstractNumId w:val="19"/>
  </w:num>
  <w:num w:numId="35">
    <w:abstractNumId w:val="5"/>
  </w:num>
  <w:num w:numId="36">
    <w:abstractNumId w:val="14"/>
  </w:num>
  <w:num w:numId="37">
    <w:abstractNumId w:val="41"/>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0"/>
    <w:rsid w:val="00002942"/>
    <w:rsid w:val="00023EE7"/>
    <w:rsid w:val="000710C0"/>
    <w:rsid w:val="00090826"/>
    <w:rsid w:val="00091137"/>
    <w:rsid w:val="000A7E86"/>
    <w:rsid w:val="000F41B3"/>
    <w:rsid w:val="000F4536"/>
    <w:rsid w:val="001008EB"/>
    <w:rsid w:val="00147526"/>
    <w:rsid w:val="0019088E"/>
    <w:rsid w:val="00192743"/>
    <w:rsid w:val="001A6414"/>
    <w:rsid w:val="001C731A"/>
    <w:rsid w:val="00206E2A"/>
    <w:rsid w:val="00234894"/>
    <w:rsid w:val="00234D33"/>
    <w:rsid w:val="002B78DE"/>
    <w:rsid w:val="003642F2"/>
    <w:rsid w:val="0039273B"/>
    <w:rsid w:val="00395421"/>
    <w:rsid w:val="003B6037"/>
    <w:rsid w:val="003E7E40"/>
    <w:rsid w:val="003F0ADB"/>
    <w:rsid w:val="00405FC7"/>
    <w:rsid w:val="0042430C"/>
    <w:rsid w:val="00444C1E"/>
    <w:rsid w:val="00492CA9"/>
    <w:rsid w:val="00496FD4"/>
    <w:rsid w:val="004D395F"/>
    <w:rsid w:val="004D5032"/>
    <w:rsid w:val="004F7B41"/>
    <w:rsid w:val="00511449"/>
    <w:rsid w:val="005130D4"/>
    <w:rsid w:val="00535D49"/>
    <w:rsid w:val="00551CA9"/>
    <w:rsid w:val="00585D60"/>
    <w:rsid w:val="00595E06"/>
    <w:rsid w:val="005A0B57"/>
    <w:rsid w:val="005A49C7"/>
    <w:rsid w:val="005D67D5"/>
    <w:rsid w:val="005E2E03"/>
    <w:rsid w:val="005E4106"/>
    <w:rsid w:val="00602822"/>
    <w:rsid w:val="006513BE"/>
    <w:rsid w:val="00690DAD"/>
    <w:rsid w:val="006C1CD2"/>
    <w:rsid w:val="006C5397"/>
    <w:rsid w:val="006D6720"/>
    <w:rsid w:val="006E31BB"/>
    <w:rsid w:val="00705D72"/>
    <w:rsid w:val="00747C85"/>
    <w:rsid w:val="00752131"/>
    <w:rsid w:val="007529C7"/>
    <w:rsid w:val="00775BD6"/>
    <w:rsid w:val="00785E1D"/>
    <w:rsid w:val="007E5850"/>
    <w:rsid w:val="008202BD"/>
    <w:rsid w:val="0083087E"/>
    <w:rsid w:val="00854E30"/>
    <w:rsid w:val="0089634F"/>
    <w:rsid w:val="008B5C3A"/>
    <w:rsid w:val="00912903"/>
    <w:rsid w:val="00942543"/>
    <w:rsid w:val="00951F58"/>
    <w:rsid w:val="009547E4"/>
    <w:rsid w:val="00955217"/>
    <w:rsid w:val="0098530A"/>
    <w:rsid w:val="009A0AE5"/>
    <w:rsid w:val="009A1801"/>
    <w:rsid w:val="00A00FBF"/>
    <w:rsid w:val="00A91693"/>
    <w:rsid w:val="00AB106B"/>
    <w:rsid w:val="00AC0F3B"/>
    <w:rsid w:val="00AC4454"/>
    <w:rsid w:val="00AE4ADA"/>
    <w:rsid w:val="00B00AF7"/>
    <w:rsid w:val="00B04564"/>
    <w:rsid w:val="00B30B8A"/>
    <w:rsid w:val="00B41202"/>
    <w:rsid w:val="00B83A00"/>
    <w:rsid w:val="00B85D04"/>
    <w:rsid w:val="00BD6328"/>
    <w:rsid w:val="00BF7CE2"/>
    <w:rsid w:val="00C06650"/>
    <w:rsid w:val="00C1051A"/>
    <w:rsid w:val="00C362B5"/>
    <w:rsid w:val="00C728FF"/>
    <w:rsid w:val="00C871D2"/>
    <w:rsid w:val="00CA4BE8"/>
    <w:rsid w:val="00CB5EA4"/>
    <w:rsid w:val="00CC4C76"/>
    <w:rsid w:val="00CD57A6"/>
    <w:rsid w:val="00CF07BC"/>
    <w:rsid w:val="00CF58F5"/>
    <w:rsid w:val="00D01815"/>
    <w:rsid w:val="00D03195"/>
    <w:rsid w:val="00D73046"/>
    <w:rsid w:val="00D92272"/>
    <w:rsid w:val="00DD23C8"/>
    <w:rsid w:val="00E1618B"/>
    <w:rsid w:val="00E31A70"/>
    <w:rsid w:val="00E522F0"/>
    <w:rsid w:val="00E555E1"/>
    <w:rsid w:val="00E8186F"/>
    <w:rsid w:val="00EB0D12"/>
    <w:rsid w:val="00EE7A19"/>
    <w:rsid w:val="00EF78E0"/>
    <w:rsid w:val="00F11B9B"/>
    <w:rsid w:val="00F45450"/>
    <w:rsid w:val="00F634E1"/>
    <w:rsid w:val="00F9549C"/>
    <w:rsid w:val="00FD34AF"/>
    <w:rsid w:val="00FD3B1C"/>
    <w:rsid w:val="00FD61F3"/>
    <w:rsid w:val="00FE1B84"/>
    <w:rsid w:val="00FE67C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88DEF-1CBF-474A-9926-114A2FE1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B04564"/>
    <w:pPr>
      <w:keepNext/>
      <w:keepLines/>
      <w:numPr>
        <w:numId w:val="37"/>
      </w:numPr>
      <w:spacing w:before="240" w:after="0"/>
      <w:outlineLvl w:val="0"/>
    </w:pPr>
    <w:rPr>
      <w:rFonts w:ascii="Cambria" w:eastAsiaTheme="majorEastAsia" w:hAnsi="Cambria" w:cstheme="majorBidi"/>
      <w:color w:val="2E74B5" w:themeColor="accent1" w:themeShade="BF"/>
      <w:sz w:val="32"/>
      <w:szCs w:val="32"/>
      <w:lang w:val="en-US" w:eastAsia="en-GB"/>
    </w:rPr>
  </w:style>
  <w:style w:type="paragraph" w:styleId="Heading2">
    <w:name w:val="heading 2"/>
    <w:basedOn w:val="Normal"/>
    <w:next w:val="Normal"/>
    <w:link w:val="Heading2Char"/>
    <w:uiPriority w:val="8"/>
    <w:qFormat/>
    <w:rsid w:val="00C1051A"/>
    <w:pPr>
      <w:keepNext/>
      <w:keepLines/>
      <w:numPr>
        <w:ilvl w:val="1"/>
        <w:numId w:val="37"/>
      </w:numPr>
      <w:spacing w:after="0" w:line="240"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link w:val="Heading3Char"/>
    <w:uiPriority w:val="9"/>
    <w:qFormat/>
    <w:rsid w:val="00C1051A"/>
    <w:pPr>
      <w:keepNext/>
      <w:numPr>
        <w:ilvl w:val="2"/>
        <w:numId w:val="37"/>
      </w:numPr>
      <w:spacing w:after="0" w:line="240" w:lineRule="auto"/>
      <w:outlineLvl w:val="2"/>
    </w:pPr>
    <w:rPr>
      <w:rFonts w:ascii="Cambria" w:eastAsia="Cambria" w:hAnsi="Cambria" w:cs="Times New Roman"/>
      <w:sz w:val="26"/>
      <w:szCs w:val="26"/>
      <w:lang w:val="en-GB" w:eastAsia="en-GB"/>
    </w:rPr>
  </w:style>
  <w:style w:type="paragraph" w:styleId="Heading4">
    <w:name w:val="heading 4"/>
    <w:basedOn w:val="Normal"/>
    <w:link w:val="Heading4Char"/>
    <w:uiPriority w:val="10"/>
    <w:qFormat/>
    <w:rsid w:val="00C1051A"/>
    <w:pPr>
      <w:keepNext/>
      <w:numPr>
        <w:ilvl w:val="3"/>
        <w:numId w:val="37"/>
      </w:numPr>
      <w:spacing w:after="0" w:line="240" w:lineRule="auto"/>
      <w:outlineLvl w:val="3"/>
    </w:pPr>
    <w:rPr>
      <w:rFonts w:ascii="Calibri" w:eastAsia="Calibri" w:hAnsi="Calibri" w:cs="Times New Roman"/>
      <w:b/>
      <w:sz w:val="28"/>
      <w:szCs w:val="28"/>
      <w:lang w:val="en-GB" w:eastAsia="en-GB"/>
    </w:rPr>
  </w:style>
  <w:style w:type="paragraph" w:styleId="Heading5">
    <w:name w:val="heading 5"/>
    <w:basedOn w:val="Normal"/>
    <w:link w:val="Heading5Char"/>
    <w:uiPriority w:val="11"/>
    <w:qFormat/>
    <w:rsid w:val="00C1051A"/>
    <w:pPr>
      <w:numPr>
        <w:ilvl w:val="4"/>
        <w:numId w:val="37"/>
      </w:numPr>
      <w:spacing w:after="0" w:line="240" w:lineRule="auto"/>
      <w:outlineLvl w:val="4"/>
    </w:pPr>
    <w:rPr>
      <w:rFonts w:ascii="Calibri" w:eastAsia="Calibri" w:hAnsi="Calibri" w:cs="Times New Roman"/>
      <w:b/>
      <w:i/>
      <w:sz w:val="26"/>
      <w:szCs w:val="26"/>
      <w:lang w:val="en-GB" w:eastAsia="en-GB"/>
    </w:rPr>
  </w:style>
  <w:style w:type="paragraph" w:styleId="Heading6">
    <w:name w:val="heading 6"/>
    <w:basedOn w:val="Normal"/>
    <w:link w:val="Heading6Char"/>
    <w:uiPriority w:val="12"/>
    <w:qFormat/>
    <w:rsid w:val="00C1051A"/>
    <w:pPr>
      <w:numPr>
        <w:ilvl w:val="5"/>
        <w:numId w:val="37"/>
      </w:numPr>
      <w:spacing w:after="0" w:line="240" w:lineRule="auto"/>
      <w:outlineLvl w:val="5"/>
    </w:pPr>
    <w:rPr>
      <w:rFonts w:ascii="Calibri" w:eastAsia="Calibri" w:hAnsi="Calibri" w:cs="Times New Roman"/>
      <w:b/>
      <w:sz w:val="20"/>
      <w:szCs w:val="20"/>
      <w:lang w:val="en-GB" w:eastAsia="en-GB"/>
    </w:rPr>
  </w:style>
  <w:style w:type="paragraph" w:styleId="Heading7">
    <w:name w:val="heading 7"/>
    <w:basedOn w:val="Normal"/>
    <w:link w:val="Heading7Char"/>
    <w:uiPriority w:val="13"/>
    <w:qFormat/>
    <w:rsid w:val="00C1051A"/>
    <w:pPr>
      <w:numPr>
        <w:ilvl w:val="6"/>
        <w:numId w:val="37"/>
      </w:numPr>
      <w:spacing w:after="0" w:line="240" w:lineRule="auto"/>
      <w:outlineLvl w:val="6"/>
    </w:pPr>
    <w:rPr>
      <w:rFonts w:ascii="Calibri" w:eastAsia="Calibri" w:hAnsi="Calibri" w:cs="Times New Roman"/>
      <w:sz w:val="24"/>
      <w:szCs w:val="24"/>
      <w:lang w:val="en-GB" w:eastAsia="en-GB"/>
    </w:rPr>
  </w:style>
  <w:style w:type="paragraph" w:styleId="Heading8">
    <w:name w:val="heading 8"/>
    <w:basedOn w:val="Normal"/>
    <w:link w:val="Heading8Char"/>
    <w:uiPriority w:val="14"/>
    <w:rsid w:val="00C1051A"/>
    <w:pPr>
      <w:numPr>
        <w:ilvl w:val="7"/>
        <w:numId w:val="37"/>
      </w:numPr>
      <w:spacing w:after="0" w:line="240" w:lineRule="auto"/>
      <w:outlineLvl w:val="7"/>
    </w:pPr>
    <w:rPr>
      <w:rFonts w:ascii="Calibri" w:eastAsia="Calibri" w:hAnsi="Calibri" w:cs="Times New Roman"/>
      <w:i/>
      <w:sz w:val="24"/>
      <w:szCs w:val="24"/>
      <w:lang w:val="en-GB" w:eastAsia="en-GB"/>
    </w:rPr>
  </w:style>
  <w:style w:type="paragraph" w:styleId="Heading9">
    <w:name w:val="heading 9"/>
    <w:basedOn w:val="Normal"/>
    <w:link w:val="Heading9Char"/>
    <w:uiPriority w:val="15"/>
    <w:rsid w:val="00C1051A"/>
    <w:pPr>
      <w:numPr>
        <w:ilvl w:val="8"/>
        <w:numId w:val="37"/>
      </w:numPr>
      <w:spacing w:after="0" w:line="240"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uiPriority w:val="99"/>
    <w:rsid w:val="00C06650"/>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ParaAttribute2">
    <w:name w:val="ParaAttribute2"/>
    <w:uiPriority w:val="99"/>
    <w:rsid w:val="00C06650"/>
    <w:pPr>
      <w:spacing w:after="0" w:line="240" w:lineRule="auto"/>
      <w:jc w:val="center"/>
    </w:pPr>
    <w:rPr>
      <w:rFonts w:ascii="??" w:eastAsia="Calibri" w:hAnsi="??" w:cs="Times New Roman"/>
      <w:sz w:val="20"/>
      <w:szCs w:val="20"/>
      <w:lang w:val="en-GB" w:eastAsia="en-GB"/>
    </w:rPr>
  </w:style>
  <w:style w:type="paragraph" w:styleId="Footer">
    <w:name w:val="footer"/>
    <w:basedOn w:val="Normal"/>
    <w:link w:val="FooterChar"/>
    <w:uiPriority w:val="99"/>
    <w:rsid w:val="00C06650"/>
    <w:pPr>
      <w:tabs>
        <w:tab w:val="center" w:pos="4513"/>
        <w:tab w:val="right" w:pos="9026"/>
      </w:tabs>
      <w:spacing w:after="0" w:line="240" w:lineRule="auto"/>
    </w:pPr>
    <w:rPr>
      <w:rFonts w:ascii="Calibri" w:eastAsia="Calibri" w:hAnsi="Calibri" w:cs="Times New Roman"/>
      <w:szCs w:val="20"/>
      <w:lang w:val="en-GB" w:eastAsia="en-GB"/>
    </w:rPr>
  </w:style>
  <w:style w:type="character" w:customStyle="1" w:styleId="FooterChar">
    <w:name w:val="Footer Char"/>
    <w:basedOn w:val="DefaultParagraphFont"/>
    <w:link w:val="Footer"/>
    <w:uiPriority w:val="99"/>
    <w:rsid w:val="00C06650"/>
    <w:rPr>
      <w:rFonts w:ascii="Calibri" w:eastAsia="Calibri" w:hAnsi="Calibri" w:cs="Times New Roman"/>
      <w:szCs w:val="20"/>
      <w:lang w:val="en-GB" w:eastAsia="en-GB"/>
    </w:rPr>
  </w:style>
  <w:style w:type="character" w:customStyle="1" w:styleId="CharAttribute3">
    <w:name w:val="CharAttribute3"/>
    <w:uiPriority w:val="99"/>
    <w:rsid w:val="00C06650"/>
    <w:rPr>
      <w:rFonts w:ascii="Calibri" w:eastAsia="Calibri" w:hAnsi="Calibri"/>
      <w:i/>
      <w:w w:val="100"/>
      <w:sz w:val="18"/>
      <w:shd w:val="clear" w:color="auto" w:fill="auto"/>
    </w:rPr>
  </w:style>
  <w:style w:type="character" w:customStyle="1" w:styleId="CharAttribute9">
    <w:name w:val="CharAttribute9"/>
    <w:uiPriority w:val="99"/>
    <w:rsid w:val="00C06650"/>
    <w:rPr>
      <w:rFonts w:ascii="Calibri" w:eastAsia="Calibri" w:hAnsi="Calibri"/>
      <w:i/>
      <w:w w:val="100"/>
      <w:sz w:val="20"/>
      <w:shd w:val="clear" w:color="auto" w:fill="auto"/>
    </w:rPr>
  </w:style>
  <w:style w:type="character" w:customStyle="1" w:styleId="CharAttribute6">
    <w:name w:val="CharAttribute6"/>
    <w:uiPriority w:val="99"/>
    <w:rsid w:val="00C06650"/>
    <w:rPr>
      <w:rFonts w:ascii="Calibri" w:eastAsia="Calibri" w:hAnsi="Calibri"/>
      <w:color w:val="0000FF"/>
      <w:w w:val="100"/>
      <w:sz w:val="18"/>
      <w:u w:val="single"/>
      <w:shd w:val="clear" w:color="auto" w:fill="auto"/>
    </w:rPr>
  </w:style>
  <w:style w:type="character" w:customStyle="1" w:styleId="text">
    <w:name w:val="text"/>
    <w:basedOn w:val="DefaultParagraphFont"/>
    <w:rsid w:val="00602822"/>
  </w:style>
  <w:style w:type="character" w:customStyle="1" w:styleId="small-caps">
    <w:name w:val="small-caps"/>
    <w:basedOn w:val="DefaultParagraphFont"/>
    <w:rsid w:val="00602822"/>
  </w:style>
  <w:style w:type="character" w:customStyle="1" w:styleId="Heading1Char">
    <w:name w:val="Heading 1 Char"/>
    <w:basedOn w:val="DefaultParagraphFont"/>
    <w:link w:val="Heading1"/>
    <w:uiPriority w:val="7"/>
    <w:rsid w:val="00B04564"/>
    <w:rPr>
      <w:rFonts w:ascii="Cambria" w:eastAsiaTheme="majorEastAsia" w:hAnsi="Cambria" w:cstheme="majorBidi"/>
      <w:color w:val="2E74B5" w:themeColor="accent1" w:themeShade="BF"/>
      <w:sz w:val="32"/>
      <w:szCs w:val="32"/>
      <w:lang w:val="en-US" w:eastAsia="en-GB"/>
    </w:rPr>
  </w:style>
  <w:style w:type="character" w:customStyle="1" w:styleId="Heading2Char">
    <w:name w:val="Heading 2 Char"/>
    <w:basedOn w:val="DefaultParagraphFont"/>
    <w:link w:val="Heading2"/>
    <w:uiPriority w:val="8"/>
    <w:rsid w:val="00C1051A"/>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C1051A"/>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C1051A"/>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C1051A"/>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C1051A"/>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C1051A"/>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C1051A"/>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C1051A"/>
    <w:rPr>
      <w:rFonts w:ascii="Cambria" w:eastAsia="Cambria" w:hAnsi="Cambria" w:cs="Times New Roman"/>
      <w:sz w:val="20"/>
      <w:szCs w:val="20"/>
      <w:lang w:val="en-GB" w:eastAsia="en-GB"/>
    </w:rPr>
  </w:style>
  <w:style w:type="paragraph" w:customStyle="1" w:styleId="Scripture">
    <w:name w:val="Scripture"/>
    <w:basedOn w:val="Normal"/>
    <w:next w:val="Normal"/>
    <w:qFormat/>
    <w:rsid w:val="00C1051A"/>
    <w:pPr>
      <w:spacing w:after="0" w:line="240" w:lineRule="auto"/>
      <w:jc w:val="both"/>
    </w:pPr>
    <w:rPr>
      <w:rFonts w:ascii="Calibri" w:eastAsia="SimSun" w:hAnsi="Calibri" w:cs="??"/>
      <w:color w:val="1926CF"/>
      <w:kern w:val="1"/>
      <w:lang w:val="en-GB" w:eastAsia="ar-SA"/>
    </w:rPr>
  </w:style>
  <w:style w:type="paragraph" w:styleId="ListParagraph">
    <w:name w:val="List Paragraph"/>
    <w:basedOn w:val="Normal"/>
    <w:uiPriority w:val="34"/>
    <w:qFormat/>
    <w:rsid w:val="00D92272"/>
    <w:pPr>
      <w:ind w:left="720"/>
      <w:contextualSpacing/>
    </w:pPr>
  </w:style>
  <w:style w:type="paragraph" w:styleId="BalloonText">
    <w:name w:val="Balloon Text"/>
    <w:basedOn w:val="Normal"/>
    <w:link w:val="BalloonTextChar"/>
    <w:uiPriority w:val="99"/>
    <w:semiHidden/>
    <w:unhideWhenUsed/>
    <w:rsid w:val="00F63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E1"/>
    <w:rPr>
      <w:rFonts w:ascii="Tahoma" w:hAnsi="Tahoma" w:cs="Tahoma"/>
      <w:sz w:val="16"/>
      <w:szCs w:val="16"/>
    </w:rPr>
  </w:style>
  <w:style w:type="character" w:customStyle="1" w:styleId="indent-1-breaks">
    <w:name w:val="indent-1-breaks"/>
    <w:basedOn w:val="DefaultParagraphFont"/>
    <w:rsid w:val="008202BD"/>
  </w:style>
  <w:style w:type="character" w:styleId="Hyperlink">
    <w:name w:val="Hyperlink"/>
    <w:basedOn w:val="DefaultParagraphFont"/>
    <w:uiPriority w:val="99"/>
    <w:unhideWhenUsed/>
    <w:rsid w:val="00912903"/>
    <w:rPr>
      <w:color w:val="0563C1" w:themeColor="hyperlink"/>
      <w:u w:val="single"/>
    </w:rPr>
  </w:style>
  <w:style w:type="character" w:styleId="FollowedHyperlink">
    <w:name w:val="FollowedHyperlink"/>
    <w:basedOn w:val="DefaultParagraphFont"/>
    <w:uiPriority w:val="99"/>
    <w:semiHidden/>
    <w:unhideWhenUsed/>
    <w:rsid w:val="00FD34AF"/>
    <w:rPr>
      <w:color w:val="954F72" w:themeColor="followedHyperlink"/>
      <w:u w:val="single"/>
    </w:rPr>
  </w:style>
  <w:style w:type="character" w:styleId="Emphasis">
    <w:name w:val="Emphasis"/>
    <w:basedOn w:val="DefaultParagraphFont"/>
    <w:uiPriority w:val="20"/>
    <w:qFormat/>
    <w:rsid w:val="00FD34AF"/>
    <w:rPr>
      <w:i/>
      <w:iCs/>
    </w:rPr>
  </w:style>
  <w:style w:type="character" w:styleId="Mention">
    <w:name w:val="Mention"/>
    <w:basedOn w:val="DefaultParagraphFont"/>
    <w:uiPriority w:val="99"/>
    <w:semiHidden/>
    <w:unhideWhenUsed/>
    <w:rsid w:val="00F11B9B"/>
    <w:rPr>
      <w:color w:val="2B579A"/>
      <w:shd w:val="clear" w:color="auto" w:fill="E6E6E6"/>
    </w:rPr>
  </w:style>
  <w:style w:type="paragraph" w:styleId="NormalWeb">
    <w:name w:val="Normal (Web)"/>
    <w:basedOn w:val="Normal"/>
    <w:uiPriority w:val="99"/>
    <w:semiHidden/>
    <w:unhideWhenUsed/>
    <w:rsid w:val="00192743"/>
    <w:pPr>
      <w:spacing w:before="100" w:beforeAutospacing="1" w:after="100" w:afterAutospacing="1" w:line="240" w:lineRule="auto"/>
    </w:pPr>
    <w:rPr>
      <w:rFonts w:ascii="Calibri" w:eastAsiaTheme="minorHAnsi" w:hAnsi="Calibri" w:cs="Calibri"/>
      <w:lang w:val="en-US"/>
    </w:rPr>
  </w:style>
  <w:style w:type="paragraph" w:styleId="NoSpacing">
    <w:name w:val="No Spacing"/>
    <w:uiPriority w:val="1"/>
    <w:qFormat/>
    <w:rsid w:val="00192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51020">
      <w:bodyDiv w:val="1"/>
      <w:marLeft w:val="0"/>
      <w:marRight w:val="0"/>
      <w:marTop w:val="0"/>
      <w:marBottom w:val="0"/>
      <w:divBdr>
        <w:top w:val="none" w:sz="0" w:space="0" w:color="auto"/>
        <w:left w:val="none" w:sz="0" w:space="0" w:color="auto"/>
        <w:bottom w:val="none" w:sz="0" w:space="0" w:color="auto"/>
        <w:right w:val="none" w:sz="0" w:space="0" w:color="auto"/>
      </w:divBdr>
    </w:div>
    <w:div w:id="1405832196">
      <w:bodyDiv w:val="1"/>
      <w:marLeft w:val="0"/>
      <w:marRight w:val="0"/>
      <w:marTop w:val="0"/>
      <w:marBottom w:val="0"/>
      <w:divBdr>
        <w:top w:val="none" w:sz="0" w:space="0" w:color="auto"/>
        <w:left w:val="none" w:sz="0" w:space="0" w:color="auto"/>
        <w:bottom w:val="none" w:sz="0" w:space="0" w:color="auto"/>
        <w:right w:val="none" w:sz="0" w:space="0" w:color="auto"/>
      </w:divBdr>
    </w:div>
    <w:div w:id="1714503442">
      <w:bodyDiv w:val="1"/>
      <w:marLeft w:val="0"/>
      <w:marRight w:val="0"/>
      <w:marTop w:val="0"/>
      <w:marBottom w:val="0"/>
      <w:divBdr>
        <w:top w:val="none" w:sz="0" w:space="0" w:color="auto"/>
        <w:left w:val="none" w:sz="0" w:space="0" w:color="auto"/>
        <w:bottom w:val="none" w:sz="0" w:space="0" w:color="auto"/>
        <w:right w:val="none" w:sz="0" w:space="0" w:color="auto"/>
      </w:divBdr>
    </w:div>
    <w:div w:id="17582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cAlh9qAjJXI&amp;feature=youtu.be" TargetMode="External"/><Relationship Id="rId18" Type="http://schemas.openxmlformats.org/officeDocument/2006/relationships/image" Target="media/image10.pn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hyperlink" Target="https://www.youtube.com/watch?v=iT5s79dgw7w&amp;list=PLKyjhhBQ5v_XOFGh6-lNLnEU6E7eDAx2D"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9.pn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hyperlink" Target="https://www.youtube.com/watch?v=cAlh9qAjJXI&amp;feature=youtu.be" TargetMode="External"/><Relationship Id="rId20" Type="http://schemas.openxmlformats.org/officeDocument/2006/relationships/hyperlink" Target="https://drive.google.com/file/d/0Bxru5HA_eQ4uUWx3R2t5LURrREk/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hyperlink" Target="https://www.youtube.com/watch?v=cAlh9qAjJXI&amp;feature=youtu.be'" TargetMode="External"/><Relationship Id="rId23" Type="http://schemas.openxmlformats.org/officeDocument/2006/relationships/hyperlink" Target="https://www.youtube.com/watch?v=iT5s79dgw7w&amp;list=PLKyjhhBQ5v_XOFGh6-lNLnEU6E7eDAx2D" TargetMode="External"/><Relationship Id="rId28" Type="http://schemas.openxmlformats.org/officeDocument/2006/relationships/image" Target="media/image16.jpg"/><Relationship Id="rId10" Type="http://schemas.openxmlformats.org/officeDocument/2006/relationships/image" Target="media/image5.jpeg"/><Relationship Id="rId19" Type="http://schemas.openxmlformats.org/officeDocument/2006/relationships/hyperlink" Target="http://dumc.my/servepeop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6FFA-CAF6-4145-9B1B-3DA7045A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9</cp:revision>
  <dcterms:created xsi:type="dcterms:W3CDTF">2017-05-07T10:47:00Z</dcterms:created>
  <dcterms:modified xsi:type="dcterms:W3CDTF">2017-05-07T12:18:00Z</dcterms:modified>
</cp:coreProperties>
</file>