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7C10C3" w:rsidRDefault="00853902">
      <w:pPr>
        <w:spacing w:line="276" w:lineRule="auto"/>
        <w:ind w:left="720"/>
        <w:rPr>
          <w:b/>
          <w:sz w:val="22"/>
          <w:szCs w:val="22"/>
        </w:rPr>
      </w:pPr>
      <w:r>
        <w:rPr>
          <w:b/>
          <w:sz w:val="22"/>
          <w:szCs w:val="22"/>
        </w:rPr>
        <w:t>Worship</w:t>
      </w:r>
      <w:r w:rsidR="002B2A05">
        <w:rPr>
          <w:b/>
          <w:sz w:val="22"/>
          <w:szCs w:val="22"/>
        </w:rPr>
        <w:t xml:space="preserve"> </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7C10C3" w:rsidRDefault="007C10C3" w:rsidP="007C10C3">
      <w:pPr>
        <w:spacing w:line="276" w:lineRule="auto"/>
        <w:rPr>
          <w:b/>
          <w:sz w:val="22"/>
          <w:szCs w:val="22"/>
        </w:rPr>
      </w:pPr>
    </w:p>
    <w:p w:rsidR="007C10C3" w:rsidRPr="00334166" w:rsidRDefault="007C10C3" w:rsidP="007C10C3">
      <w:pPr>
        <w:pStyle w:val="ListParagraph"/>
        <w:numPr>
          <w:ilvl w:val="0"/>
          <w:numId w:val="1"/>
        </w:numPr>
        <w:rPr>
          <w:sz w:val="24"/>
          <w:szCs w:val="24"/>
        </w:rPr>
      </w:pPr>
      <w:r>
        <w:rPr>
          <w:b/>
          <w:sz w:val="24"/>
          <w:szCs w:val="24"/>
        </w:rPr>
        <w:t xml:space="preserve">Malaysia: </w:t>
      </w:r>
      <w:r w:rsidR="00905B1B">
        <w:rPr>
          <w:b/>
          <w:sz w:val="24"/>
          <w:szCs w:val="24"/>
        </w:rPr>
        <w:t>Government</w:t>
      </w:r>
    </w:p>
    <w:p w:rsidR="007C10C3" w:rsidRDefault="007C10C3" w:rsidP="007C10C3">
      <w:pPr>
        <w:tabs>
          <w:tab w:val="center" w:pos="284"/>
          <w:tab w:val="right" w:pos="8931"/>
        </w:tabs>
        <w:spacing w:line="276" w:lineRule="auto"/>
        <w:ind w:left="426"/>
        <w:rPr>
          <w:sz w:val="24"/>
          <w:szCs w:val="24"/>
        </w:rPr>
      </w:pPr>
      <w:r w:rsidRPr="000130E0">
        <w:rPr>
          <w:sz w:val="24"/>
          <w:szCs w:val="24"/>
        </w:rPr>
        <w:t>Pray</w:t>
      </w:r>
      <w:r w:rsidR="009B60F7">
        <w:rPr>
          <w:sz w:val="24"/>
          <w:szCs w:val="24"/>
        </w:rPr>
        <w:t xml:space="preserve"> for</w:t>
      </w:r>
      <w:r w:rsidRPr="000130E0">
        <w:rPr>
          <w:sz w:val="24"/>
          <w:szCs w:val="24"/>
        </w:rPr>
        <w:t xml:space="preserve">: </w:t>
      </w:r>
    </w:p>
    <w:p w:rsidR="00337169" w:rsidRDefault="00337169" w:rsidP="007C10C3">
      <w:pPr>
        <w:pStyle w:val="ListParagraph"/>
        <w:tabs>
          <w:tab w:val="center" w:pos="284"/>
          <w:tab w:val="right" w:pos="8931"/>
        </w:tabs>
        <w:spacing w:line="276" w:lineRule="auto"/>
        <w:ind w:left="1146"/>
        <w:rPr>
          <w:sz w:val="24"/>
          <w:szCs w:val="24"/>
        </w:rPr>
      </w:pPr>
      <w:r w:rsidRPr="00337169">
        <w:rPr>
          <w:sz w:val="24"/>
          <w:szCs w:val="24"/>
        </w:rPr>
        <w:sym w:font="Symbol" w:char="F0B7"/>
      </w:r>
      <w:r w:rsidRPr="00337169">
        <w:rPr>
          <w:sz w:val="24"/>
          <w:szCs w:val="24"/>
        </w:rPr>
        <w:t xml:space="preserve"> The rulers, cabinet ministers and civil servants to be men and women of integrity, justice, courage and compassion.</w:t>
      </w:r>
    </w:p>
    <w:p w:rsidR="00337169" w:rsidRDefault="00337169" w:rsidP="007C10C3">
      <w:pPr>
        <w:pStyle w:val="ListParagraph"/>
        <w:tabs>
          <w:tab w:val="center" w:pos="284"/>
          <w:tab w:val="right" w:pos="8931"/>
        </w:tabs>
        <w:spacing w:line="276" w:lineRule="auto"/>
        <w:ind w:left="1146"/>
        <w:rPr>
          <w:sz w:val="24"/>
          <w:szCs w:val="24"/>
        </w:rPr>
      </w:pPr>
      <w:r w:rsidRPr="00337169">
        <w:rPr>
          <w:sz w:val="24"/>
          <w:szCs w:val="24"/>
        </w:rPr>
        <w:t xml:space="preserve"> </w:t>
      </w:r>
      <w:r w:rsidRPr="00337169">
        <w:rPr>
          <w:sz w:val="24"/>
          <w:szCs w:val="24"/>
        </w:rPr>
        <w:sym w:font="Symbol" w:char="F0B7"/>
      </w:r>
      <w:r w:rsidRPr="00337169">
        <w:rPr>
          <w:sz w:val="24"/>
          <w:szCs w:val="24"/>
        </w:rPr>
        <w:t xml:space="preserve"> The government and rulers - that they will show impartiality and remove those who are corrupt and insincere, or stirring dissension. </w:t>
      </w:r>
    </w:p>
    <w:p w:rsidR="007C10C3" w:rsidRPr="000130E0" w:rsidRDefault="00337169" w:rsidP="007C10C3">
      <w:pPr>
        <w:pStyle w:val="ListParagraph"/>
        <w:tabs>
          <w:tab w:val="center" w:pos="284"/>
          <w:tab w:val="right" w:pos="8931"/>
        </w:tabs>
        <w:spacing w:line="276" w:lineRule="auto"/>
        <w:ind w:left="1146"/>
        <w:rPr>
          <w:sz w:val="24"/>
          <w:szCs w:val="24"/>
        </w:rPr>
      </w:pPr>
      <w:r w:rsidRPr="00337169">
        <w:rPr>
          <w:sz w:val="24"/>
          <w:szCs w:val="24"/>
        </w:rPr>
        <w:sym w:font="Symbol" w:char="F0B7"/>
      </w:r>
      <w:r w:rsidRPr="00337169">
        <w:rPr>
          <w:sz w:val="24"/>
          <w:szCs w:val="24"/>
        </w:rPr>
        <w:t xml:space="preserve"> God to place God-fearing men and women in strategic positions to influence for good.</w:t>
      </w:r>
      <w:r w:rsidR="007C10C3" w:rsidRPr="000130E0">
        <w:rPr>
          <w:sz w:val="24"/>
          <w:szCs w:val="24"/>
        </w:rPr>
        <w:tab/>
      </w:r>
    </w:p>
    <w:p w:rsidR="007C10C3" w:rsidRPr="000130E0" w:rsidRDefault="007C10C3" w:rsidP="007C10C3">
      <w:pPr>
        <w:pStyle w:val="ListParagraph"/>
        <w:numPr>
          <w:ilvl w:val="0"/>
          <w:numId w:val="1"/>
        </w:numPr>
        <w:rPr>
          <w:b/>
          <w:sz w:val="24"/>
          <w:szCs w:val="24"/>
        </w:rPr>
      </w:pPr>
      <w:r w:rsidRPr="00334166">
        <w:rPr>
          <w:b/>
          <w:sz w:val="24"/>
          <w:szCs w:val="24"/>
        </w:rPr>
        <w:t>International</w:t>
      </w:r>
      <w:r>
        <w:rPr>
          <w:sz w:val="24"/>
          <w:szCs w:val="24"/>
        </w:rPr>
        <w:t xml:space="preserve">: </w:t>
      </w:r>
      <w:r w:rsidR="00337169">
        <w:rPr>
          <w:b/>
          <w:sz w:val="24"/>
          <w:szCs w:val="24"/>
        </w:rPr>
        <w:t xml:space="preserve">Mozambique –a nation in </w:t>
      </w:r>
      <w:r w:rsidR="00B27CF7">
        <w:rPr>
          <w:b/>
          <w:sz w:val="24"/>
          <w:szCs w:val="24"/>
        </w:rPr>
        <w:t>crisis, needing</w:t>
      </w:r>
      <w:r w:rsidR="00337169">
        <w:rPr>
          <w:b/>
          <w:sz w:val="24"/>
          <w:szCs w:val="24"/>
        </w:rPr>
        <w:t xml:space="preserve"> physical &amp; spiritual rescue</w:t>
      </w:r>
    </w:p>
    <w:p w:rsidR="007C10C3" w:rsidRDefault="007C10C3" w:rsidP="007C10C3">
      <w:pPr>
        <w:pStyle w:val="ListParagraph"/>
        <w:ind w:left="360"/>
      </w:pPr>
    </w:p>
    <w:p w:rsidR="007C10C3" w:rsidRDefault="007C10C3" w:rsidP="007C10C3">
      <w:pPr>
        <w:pStyle w:val="ListParagraph"/>
        <w:ind w:left="360"/>
        <w:rPr>
          <w:sz w:val="24"/>
          <w:szCs w:val="24"/>
        </w:rPr>
      </w:pPr>
      <w:r w:rsidRPr="000130E0">
        <w:rPr>
          <w:sz w:val="24"/>
          <w:szCs w:val="24"/>
        </w:rPr>
        <w:t>Pray for</w:t>
      </w:r>
      <w:r>
        <w:rPr>
          <w:sz w:val="24"/>
          <w:szCs w:val="24"/>
        </w:rPr>
        <w:t>:</w:t>
      </w:r>
      <w:r w:rsidRPr="000130E0">
        <w:rPr>
          <w:sz w:val="24"/>
          <w:szCs w:val="24"/>
        </w:rPr>
        <w:t xml:space="preserve"> </w:t>
      </w:r>
    </w:p>
    <w:p w:rsidR="00337169" w:rsidRPr="00337169" w:rsidRDefault="00337169" w:rsidP="00337169">
      <w:pPr>
        <w:pStyle w:val="ListParagraph"/>
        <w:tabs>
          <w:tab w:val="center" w:pos="4512"/>
          <w:tab w:val="right" w:pos="9900"/>
        </w:tabs>
        <w:spacing w:line="276" w:lineRule="auto"/>
        <w:ind w:left="360"/>
        <w:rPr>
          <w:sz w:val="24"/>
          <w:szCs w:val="24"/>
        </w:rPr>
      </w:pPr>
      <w:r w:rsidRPr="00337169">
        <w:rPr>
          <w:sz w:val="24"/>
          <w:szCs w:val="24"/>
        </w:rPr>
        <w:t xml:space="preserve"> </w:t>
      </w:r>
      <w:r w:rsidRPr="00337169">
        <w:rPr>
          <w:sz w:val="24"/>
          <w:szCs w:val="24"/>
        </w:rPr>
        <w:sym w:font="Symbol" w:char="F0B7"/>
      </w:r>
      <w:r w:rsidRPr="00337169">
        <w:rPr>
          <w:sz w:val="24"/>
          <w:szCs w:val="24"/>
        </w:rPr>
        <w:t xml:space="preserve"> Lasting peace to overcome all threats to the nation's fragile stability.</w:t>
      </w:r>
    </w:p>
    <w:p w:rsidR="00337169" w:rsidRPr="00337169" w:rsidRDefault="00337169" w:rsidP="00337169">
      <w:pPr>
        <w:pStyle w:val="ListParagraph"/>
        <w:tabs>
          <w:tab w:val="center" w:pos="4512"/>
          <w:tab w:val="right" w:pos="9900"/>
        </w:tabs>
        <w:spacing w:line="276" w:lineRule="auto"/>
        <w:ind w:left="360"/>
        <w:rPr>
          <w:sz w:val="24"/>
          <w:szCs w:val="24"/>
        </w:rPr>
      </w:pPr>
      <w:r w:rsidRPr="00337169">
        <w:rPr>
          <w:sz w:val="24"/>
          <w:szCs w:val="24"/>
        </w:rPr>
        <w:t xml:space="preserve"> </w:t>
      </w:r>
      <w:r w:rsidRPr="00337169">
        <w:rPr>
          <w:sz w:val="24"/>
          <w:szCs w:val="24"/>
        </w:rPr>
        <w:sym w:font="Symbol" w:char="F0B7"/>
      </w:r>
      <w:r w:rsidRPr="00337169">
        <w:rPr>
          <w:sz w:val="24"/>
          <w:szCs w:val="24"/>
        </w:rPr>
        <w:t xml:space="preserve"> True freedom for those in bondage to poverty, disease, witchcraft, and animism. </w:t>
      </w:r>
    </w:p>
    <w:p w:rsidR="00337169" w:rsidRDefault="00337169" w:rsidP="00337169">
      <w:pPr>
        <w:pStyle w:val="ListParagraph"/>
        <w:tabs>
          <w:tab w:val="center" w:pos="4512"/>
          <w:tab w:val="right" w:pos="9900"/>
        </w:tabs>
        <w:spacing w:line="276" w:lineRule="auto"/>
        <w:ind w:left="360"/>
        <w:rPr>
          <w:b/>
          <w:sz w:val="22"/>
          <w:szCs w:val="22"/>
        </w:rPr>
      </w:pPr>
      <w:r w:rsidRPr="00337169">
        <w:rPr>
          <w:sz w:val="24"/>
          <w:szCs w:val="24"/>
        </w:rPr>
        <w:sym w:font="Symbol" w:char="F0B7"/>
      </w:r>
      <w:r w:rsidRPr="00337169">
        <w:rPr>
          <w:sz w:val="24"/>
          <w:szCs w:val="24"/>
        </w:rPr>
        <w:t xml:space="preserve"> The Church and its leaders to grow in spiritual maturity and Biblical understanding</w:t>
      </w:r>
    </w:p>
    <w:p w:rsidR="00905B1B" w:rsidRDefault="00337169" w:rsidP="00905B1B">
      <w:pPr>
        <w:pStyle w:val="ListParagraph"/>
        <w:numPr>
          <w:ilvl w:val="0"/>
          <w:numId w:val="1"/>
        </w:numPr>
        <w:tabs>
          <w:tab w:val="center" w:pos="4512"/>
          <w:tab w:val="right" w:pos="9900"/>
        </w:tabs>
        <w:spacing w:line="276" w:lineRule="auto"/>
        <w:rPr>
          <w:b/>
          <w:sz w:val="22"/>
          <w:szCs w:val="22"/>
        </w:rPr>
      </w:pPr>
      <w:r>
        <w:rPr>
          <w:b/>
          <w:sz w:val="22"/>
          <w:szCs w:val="22"/>
        </w:rPr>
        <w:t>Church : Lent Meditations 2019(TRAC)</w:t>
      </w:r>
    </w:p>
    <w:p w:rsidR="00791E5C" w:rsidRDefault="00791E5C">
      <w:pPr>
        <w:tabs>
          <w:tab w:val="center" w:pos="4512"/>
          <w:tab w:val="right" w:pos="9900"/>
        </w:tabs>
        <w:spacing w:line="276" w:lineRule="auto"/>
        <w:rPr>
          <w:sz w:val="24"/>
          <w:szCs w:val="24"/>
        </w:rPr>
      </w:pPr>
      <w:r w:rsidRPr="00791E5C">
        <w:rPr>
          <w:sz w:val="24"/>
          <w:szCs w:val="24"/>
        </w:rPr>
        <w:t>Palm Sunday falls on 14 April, the last Sunday before Easter. The feast commemorates Jesus' triumphal entry into Jerusalem. Beginning 14 April, the theme is “This is the Gate of the Lord through which the righteous may enter.” For the week ahead, as we journey in this final week towards Good Friday &amp; Easter Sunday, here are suggested Scripture passages and themes for your reading, meditation, contemplation and prayer.</w:t>
      </w:r>
    </w:p>
    <w:p w:rsidR="00791E5C"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Behold, My Servant (Is. 42:1-9);</w:t>
      </w:r>
    </w:p>
    <w:p w:rsidR="00791E5C"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 xml:space="preserve">The Paradox of Life (Is. 49:1-7); </w:t>
      </w:r>
    </w:p>
    <w:p w:rsidR="00791E5C"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 xml:space="preserve">Deliverance &amp; Remembrance (Ps. 70); </w:t>
      </w:r>
    </w:p>
    <w:p w:rsidR="00791E5C"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Blood of the Passover Lamb (Ex. 12:1-14);</w:t>
      </w:r>
    </w:p>
    <w:p w:rsidR="00791E5C"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The Suffering Servant (Is. 52:13-53:12);</w:t>
      </w:r>
    </w:p>
    <w:p w:rsidR="00791E5C"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 xml:space="preserve">Finding Love in Pain (Lam. 3:1-9, 19-24); </w:t>
      </w:r>
    </w:p>
    <w:p w:rsidR="002B2A05" w:rsidRPr="00791E5C" w:rsidRDefault="00791E5C" w:rsidP="00791E5C">
      <w:pPr>
        <w:pStyle w:val="ListParagraph"/>
        <w:numPr>
          <w:ilvl w:val="0"/>
          <w:numId w:val="19"/>
        </w:numPr>
        <w:tabs>
          <w:tab w:val="center" w:pos="4512"/>
          <w:tab w:val="right" w:pos="9900"/>
        </w:tabs>
        <w:spacing w:line="276" w:lineRule="auto"/>
        <w:rPr>
          <w:sz w:val="24"/>
          <w:szCs w:val="24"/>
        </w:rPr>
      </w:pPr>
      <w:r w:rsidRPr="00791E5C">
        <w:rPr>
          <w:sz w:val="24"/>
          <w:szCs w:val="24"/>
        </w:rPr>
        <w:t>It is Finished (1 Corinthians 15:19-26)</w:t>
      </w: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WORD (60 minutes)</w:t>
            </w:r>
          </w:p>
        </w:tc>
      </w:tr>
    </w:tbl>
    <w:p w:rsidR="004F346F" w:rsidRDefault="004F346F">
      <w:pPr>
        <w:jc w:val="center"/>
        <w:rPr>
          <w:b/>
          <w:color w:val="FF0000"/>
          <w:sz w:val="32"/>
          <w:szCs w:val="24"/>
          <w:lang w:val="en-MY"/>
        </w:rPr>
      </w:pPr>
    </w:p>
    <w:p w:rsidR="009F3D21" w:rsidRDefault="00791E5C">
      <w:pPr>
        <w:jc w:val="center"/>
        <w:rPr>
          <w:b/>
          <w:color w:val="FF0000"/>
          <w:sz w:val="32"/>
          <w:szCs w:val="24"/>
          <w:lang w:val="en-MY"/>
        </w:rPr>
      </w:pPr>
      <w:r>
        <w:rPr>
          <w:b/>
          <w:color w:val="FF0000"/>
          <w:sz w:val="28"/>
          <w:szCs w:val="24"/>
          <w:lang w:val="en-MY"/>
        </w:rPr>
        <w:t>A Personal Relationship With God</w:t>
      </w:r>
    </w:p>
    <w:p w:rsidR="004F346F" w:rsidRDefault="00853902">
      <w:pPr>
        <w:jc w:val="center"/>
        <w:rPr>
          <w:b/>
          <w:color w:val="FF0000"/>
          <w:sz w:val="28"/>
          <w:szCs w:val="24"/>
          <w:lang w:val="en-MY"/>
        </w:rPr>
      </w:pPr>
      <w:r>
        <w:rPr>
          <w:b/>
          <w:color w:val="FF0000"/>
          <w:sz w:val="28"/>
          <w:szCs w:val="24"/>
        </w:rPr>
        <w:t>(</w:t>
      </w:r>
      <w:r w:rsidR="00791E5C">
        <w:rPr>
          <w:b/>
          <w:color w:val="FF0000"/>
          <w:sz w:val="28"/>
          <w:szCs w:val="24"/>
          <w:lang w:val="en-MY"/>
        </w:rPr>
        <w:t>John 15:4</w:t>
      </w:r>
      <w:r w:rsidR="000130E0">
        <w:rPr>
          <w:b/>
          <w:color w:val="FF0000"/>
          <w:sz w:val="28"/>
          <w:szCs w:val="24"/>
          <w:lang w:val="en-MY"/>
        </w:rPr>
        <w:t>)</w:t>
      </w:r>
    </w:p>
    <w:p w:rsidR="004F346F" w:rsidRDefault="00791E5C">
      <w:pPr>
        <w:jc w:val="center"/>
        <w:rPr>
          <w:b/>
          <w:color w:val="FF0000"/>
          <w:sz w:val="24"/>
          <w:szCs w:val="24"/>
        </w:rPr>
      </w:pPr>
      <w:r>
        <w:rPr>
          <w:b/>
          <w:color w:val="FF0000"/>
          <w:sz w:val="24"/>
          <w:szCs w:val="24"/>
        </w:rPr>
        <w:t>Pr. Victor G</w:t>
      </w:r>
    </w:p>
    <w:p w:rsidR="004F346F" w:rsidRDefault="004F346F">
      <w:pPr>
        <w:jc w:val="center"/>
        <w:rPr>
          <w:b/>
          <w:color w:val="FF0000"/>
          <w:sz w:val="24"/>
          <w:szCs w:val="24"/>
          <w:lang w:val="en-MY"/>
        </w:rPr>
      </w:pPr>
    </w:p>
    <w:p w:rsidR="00791E5C" w:rsidRDefault="00713299" w:rsidP="00791E5C">
      <w:pPr>
        <w:textAlignment w:val="baseline"/>
        <w:rPr>
          <w:rFonts w:asciiTheme="minorHAnsi" w:hAnsiTheme="minorHAnsi" w:cstheme="minorHAnsi"/>
          <w:b/>
          <w:color w:val="000000"/>
          <w:sz w:val="24"/>
          <w:szCs w:val="24"/>
          <w:lang w:val="en-MY"/>
        </w:rPr>
      </w:pPr>
      <w:r w:rsidRPr="00713299">
        <w:rPr>
          <w:b/>
          <w:sz w:val="28"/>
          <w:szCs w:val="22"/>
        </w:rPr>
        <w:t xml:space="preserve">Big Idea: </w:t>
      </w:r>
      <w:r w:rsidR="00791E5C" w:rsidRPr="00635F5A">
        <w:rPr>
          <w:rFonts w:asciiTheme="minorHAnsi" w:hAnsiTheme="minorHAnsi" w:cstheme="minorHAnsi"/>
          <w:b/>
          <w:color w:val="000000"/>
          <w:sz w:val="28"/>
          <w:szCs w:val="28"/>
          <w:lang w:val="en-MY"/>
        </w:rPr>
        <w:t xml:space="preserve">A 24/7 relationship with God : </w:t>
      </w:r>
      <w:r w:rsidR="00791E5C" w:rsidRPr="00030F68">
        <w:rPr>
          <w:rFonts w:asciiTheme="minorHAnsi" w:hAnsiTheme="minorHAnsi" w:cstheme="minorHAnsi"/>
          <w:b/>
          <w:color w:val="000000"/>
          <w:sz w:val="24"/>
          <w:szCs w:val="24"/>
          <w:lang w:val="en-MY"/>
        </w:rPr>
        <w:t>The desire for</w:t>
      </w:r>
      <w:r w:rsidR="00791E5C">
        <w:rPr>
          <w:rFonts w:asciiTheme="minorHAnsi" w:hAnsiTheme="minorHAnsi" w:cstheme="minorHAnsi"/>
          <w:b/>
          <w:color w:val="000000"/>
          <w:sz w:val="28"/>
          <w:szCs w:val="28"/>
          <w:lang w:val="en-MY"/>
        </w:rPr>
        <w:t xml:space="preserve"> </w:t>
      </w:r>
      <w:r w:rsidR="00791E5C">
        <w:rPr>
          <w:rFonts w:asciiTheme="minorHAnsi" w:hAnsiTheme="minorHAnsi" w:cstheme="minorHAnsi"/>
          <w:b/>
          <w:color w:val="000000"/>
          <w:sz w:val="24"/>
          <w:szCs w:val="24"/>
          <w:lang w:val="en-MY"/>
        </w:rPr>
        <w:t>a</w:t>
      </w:r>
      <w:r w:rsidR="00791E5C" w:rsidRPr="00635F5A">
        <w:rPr>
          <w:rFonts w:asciiTheme="minorHAnsi" w:hAnsiTheme="minorHAnsi" w:cstheme="minorHAnsi"/>
          <w:b/>
          <w:color w:val="000000"/>
          <w:sz w:val="24"/>
          <w:szCs w:val="24"/>
          <w:lang w:val="en-MY"/>
        </w:rPr>
        <w:t xml:space="preserve"> Holy relationship which creates memories which are life’s testimonies</w:t>
      </w:r>
      <w:r w:rsidR="00791E5C">
        <w:rPr>
          <w:rFonts w:asciiTheme="minorHAnsi" w:hAnsiTheme="minorHAnsi" w:cstheme="minorHAnsi"/>
          <w:b/>
          <w:color w:val="000000"/>
          <w:sz w:val="24"/>
          <w:szCs w:val="24"/>
          <w:lang w:val="en-MY"/>
        </w:rPr>
        <w:t xml:space="preserve">, worshipping Him and </w:t>
      </w:r>
    </w:p>
    <w:p w:rsidR="00791E5C" w:rsidRPr="002E06AF" w:rsidRDefault="00791E5C" w:rsidP="00791E5C">
      <w:pPr>
        <w:textAlignment w:val="baseline"/>
        <w:rPr>
          <w:rFonts w:asciiTheme="minorHAnsi" w:hAnsiTheme="minorHAnsi" w:cstheme="minorHAnsi"/>
          <w:b/>
          <w:color w:val="000000"/>
          <w:sz w:val="24"/>
          <w:szCs w:val="24"/>
          <w:lang w:val="en-MY"/>
        </w:rPr>
      </w:pPr>
      <w:r>
        <w:rPr>
          <w:rFonts w:asciiTheme="minorHAnsi" w:hAnsiTheme="minorHAnsi" w:cstheme="minorHAnsi"/>
          <w:b/>
          <w:color w:val="000000"/>
          <w:sz w:val="24"/>
          <w:szCs w:val="24"/>
          <w:lang w:val="en-MY"/>
        </w:rPr>
        <w:t xml:space="preserve">                   communing with Him</w:t>
      </w:r>
    </w:p>
    <w:p w:rsidR="00185A81" w:rsidRPr="00185A81" w:rsidRDefault="00185A81" w:rsidP="00185A81">
      <w:pPr>
        <w:rPr>
          <w:b/>
          <w:sz w:val="28"/>
          <w:szCs w:val="22"/>
        </w:rPr>
      </w:pPr>
    </w:p>
    <w:p w:rsidR="00713299" w:rsidRPr="00713299" w:rsidRDefault="00713299" w:rsidP="00713299">
      <w:pPr>
        <w:spacing w:line="276" w:lineRule="auto"/>
        <w:ind w:right="1136"/>
        <w:rPr>
          <w:b/>
          <w:sz w:val="28"/>
          <w:szCs w:val="22"/>
        </w:rPr>
      </w:pP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9B60F7">
        <w:rPr>
          <w:b/>
          <w:sz w:val="22"/>
          <w:szCs w:val="22"/>
        </w:rPr>
        <w:t>The Task, The Test, The Trust</w:t>
      </w:r>
      <w:r w:rsidR="00713299">
        <w:rPr>
          <w:b/>
          <w:sz w:val="22"/>
          <w:szCs w:val="22"/>
        </w:rPr>
        <w:t>)</w:t>
      </w:r>
      <w:r>
        <w:rPr>
          <w:sz w:val="22"/>
          <w:szCs w:val="22"/>
        </w:rPr>
        <w:t xml:space="preserve">. Do not preach the whole sermon, as majority of your members would have heard the sermon already. Allocate more time for sharing in the cell through the application questions below. </w:t>
      </w:r>
    </w:p>
    <w:p w:rsidR="00BE6B7C" w:rsidRPr="00185A81" w:rsidRDefault="00853902" w:rsidP="00BE6B7C">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BE6B7C" w:rsidRDefault="00BE6B7C" w:rsidP="00BE6B7C">
      <w:pPr>
        <w:rPr>
          <w:color w:val="000000"/>
          <w:sz w:val="24"/>
          <w:szCs w:val="24"/>
        </w:rPr>
      </w:pPr>
    </w:p>
    <w:p w:rsidR="00BE6B7C" w:rsidRDefault="00BE6B7C" w:rsidP="00BE6B7C">
      <w:pPr>
        <w:rPr>
          <w:color w:val="000000"/>
          <w:sz w:val="24"/>
          <w:szCs w:val="24"/>
        </w:rPr>
      </w:pPr>
    </w:p>
    <w:p w:rsidR="00BE6B7C" w:rsidRPr="009B60F7" w:rsidRDefault="00BE6B7C" w:rsidP="00BE6B7C">
      <w:pPr>
        <w:rPr>
          <w:color w:val="000000"/>
          <w:sz w:val="24"/>
          <w:szCs w:val="24"/>
        </w:rPr>
      </w:pPr>
    </w:p>
    <w:p w:rsidR="00BE6B7C" w:rsidRDefault="00BE6B7C" w:rsidP="00BE6B7C">
      <w:pPr>
        <w:pStyle w:val="ListParagraph"/>
        <w:rPr>
          <w:color w:val="000000"/>
          <w:sz w:val="24"/>
          <w:szCs w:val="24"/>
        </w:rPr>
      </w:pPr>
    </w:p>
    <w:p w:rsidR="004F346F" w:rsidRDefault="00853902">
      <w:pPr>
        <w:rPr>
          <w:b/>
          <w:sz w:val="28"/>
          <w:szCs w:val="22"/>
        </w:rPr>
      </w:pPr>
      <w:r>
        <w:rPr>
          <w:b/>
          <w:sz w:val="28"/>
          <w:szCs w:val="22"/>
        </w:rPr>
        <w:t xml:space="preserve">Reflection &amp; Application Questions: </w:t>
      </w:r>
    </w:p>
    <w:p w:rsidR="004F346F"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2B2A05" w:rsidRDefault="002B2A05" w:rsidP="002B2A05">
      <w:pPr>
        <w:pStyle w:val="HTMLPreformatted"/>
        <w:ind w:left="426"/>
        <w:rPr>
          <w:rFonts w:ascii="Times New Roman" w:hAnsi="Times New Roman" w:cs="Times New Roman"/>
          <w:color w:val="000000"/>
          <w:sz w:val="24"/>
          <w:szCs w:val="24"/>
        </w:rPr>
      </w:pPr>
    </w:p>
    <w:p w:rsidR="00212EFE" w:rsidRDefault="00185A81"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was one precious lesson you have learnt in your life experience about </w:t>
      </w:r>
      <w:r w:rsidR="00791E5C">
        <w:rPr>
          <w:rFonts w:ascii="Times New Roman" w:hAnsi="Times New Roman" w:cs="Times New Roman"/>
          <w:color w:val="000000"/>
          <w:sz w:val="24"/>
          <w:szCs w:val="24"/>
        </w:rPr>
        <w:t>having a relationship with God</w:t>
      </w:r>
      <w:r w:rsidR="00705FF5">
        <w:rPr>
          <w:rFonts w:ascii="Times New Roman" w:hAnsi="Times New Roman" w:cs="Times New Roman"/>
          <w:color w:val="000000"/>
          <w:sz w:val="24"/>
          <w:szCs w:val="24"/>
        </w:rPr>
        <w:t>?</w:t>
      </w:r>
    </w:p>
    <w:p w:rsidR="009B60F7" w:rsidRDefault="009B60F7" w:rsidP="009B60F7">
      <w:pPr>
        <w:pStyle w:val="ListParagraph"/>
        <w:rPr>
          <w:color w:val="000000"/>
          <w:sz w:val="24"/>
          <w:szCs w:val="24"/>
        </w:rPr>
      </w:pPr>
    </w:p>
    <w:p w:rsidR="009B60F7" w:rsidRDefault="00185A81"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Share one thought </w:t>
      </w:r>
      <w:r w:rsidR="00705FF5">
        <w:rPr>
          <w:rFonts w:ascii="Times New Roman" w:hAnsi="Times New Roman" w:cs="Times New Roman"/>
          <w:color w:val="000000"/>
          <w:sz w:val="24"/>
          <w:szCs w:val="24"/>
        </w:rPr>
        <w:t>of the rewards and blessings of this relationship</w:t>
      </w:r>
      <w:r>
        <w:rPr>
          <w:rFonts w:ascii="Times New Roman" w:hAnsi="Times New Roman" w:cs="Times New Roman"/>
          <w:color w:val="000000"/>
          <w:sz w:val="24"/>
          <w:szCs w:val="24"/>
        </w:rPr>
        <w:t>.</w:t>
      </w:r>
      <w:r w:rsidR="00705FF5">
        <w:rPr>
          <w:rFonts w:ascii="Times New Roman" w:hAnsi="Times New Roman" w:cs="Times New Roman"/>
          <w:color w:val="000000"/>
          <w:sz w:val="24"/>
          <w:szCs w:val="24"/>
        </w:rPr>
        <w:t>?</w:t>
      </w:r>
    </w:p>
    <w:p w:rsidR="009B60F7" w:rsidRDefault="009B60F7" w:rsidP="009B60F7">
      <w:pPr>
        <w:pStyle w:val="ListParagraph"/>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w:t>
      </w:r>
      <w:r w:rsidR="00E9626A">
        <w:rPr>
          <w:b/>
          <w:color w:val="C00000"/>
          <w:sz w:val="22"/>
          <w:szCs w:val="22"/>
          <w:lang w:val="en-US"/>
        </w:rPr>
        <w:t>recognize</w:t>
      </w:r>
      <w:r>
        <w:rPr>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illness healed, an act of kindness in your times of need, or of how you served people or how people have served you, give glory to God. Share your story so that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BE6B7C" w:rsidRDefault="00BE6B7C">
      <w:pPr>
        <w:ind w:left="720"/>
        <w:rPr>
          <w:sz w:val="22"/>
          <w:szCs w:val="22"/>
          <w:lang w:eastAsia="ar-SA"/>
        </w:rPr>
      </w:pPr>
    </w:p>
    <w:p w:rsidR="00BE6B7C" w:rsidRDefault="00BE6B7C">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Iban</w:t>
      </w:r>
      <w:r w:rsidR="00853902">
        <w:t xml:space="preserve"> | </w:t>
      </w:r>
      <w:r>
        <w:t>17-20 May</w:t>
      </w:r>
    </w:p>
    <w:p w:rsidR="004F346F" w:rsidRDefault="00BE6B7C">
      <w:pPr>
        <w:pStyle w:val="NoSpacing"/>
        <w:ind w:left="360"/>
      </w:pPr>
      <w:r>
        <w:t xml:space="preserve"> </w:t>
      </w:r>
      <w:r w:rsidR="00853902">
        <w:t xml:space="preserve">Sarawak </w:t>
      </w:r>
      <w:r w:rsidR="00454A85">
        <w:t>Penan</w:t>
      </w:r>
      <w:r w:rsidR="00853902">
        <w:t xml:space="preserve"> | 2</w:t>
      </w:r>
      <w:r w:rsidR="00454A85">
        <w:t>5</w:t>
      </w:r>
      <w:r w:rsidR="00853902">
        <w:t>-</w:t>
      </w:r>
      <w:r w:rsidR="00454A85">
        <w:t>31</w:t>
      </w:r>
      <w:r w:rsidR="00853902">
        <w:t xml:space="preserve"> Ma</w:t>
      </w:r>
      <w:r w:rsidR="00454A85">
        <w:t>y</w:t>
      </w:r>
    </w:p>
    <w:p w:rsidR="00176F28" w:rsidRDefault="00176F28">
      <w:pPr>
        <w:pStyle w:val="NoSpacing"/>
        <w:ind w:left="360"/>
      </w:pPr>
      <w:r>
        <w:t xml:space="preserve"> Thailand | 1-7 Jun </w:t>
      </w:r>
    </w:p>
    <w:p w:rsidR="00176F28" w:rsidRDefault="00176F28">
      <w:pPr>
        <w:pStyle w:val="NoSpacing"/>
        <w:ind w:left="360"/>
      </w:pPr>
      <w:r>
        <w:t xml:space="preserve"> Vietnam | 14-18 Jun</w:t>
      </w:r>
    </w:p>
    <w:p w:rsidR="00454A85" w:rsidRDefault="00853902">
      <w:pPr>
        <w:pStyle w:val="NoSpacing"/>
        <w:ind w:left="360"/>
      </w:pPr>
      <w:r>
        <w:t xml:space="preserve"> </w:t>
      </w:r>
      <w:r w:rsidR="00176F28">
        <w:t>MCPP1</w:t>
      </w:r>
      <w:r>
        <w:t xml:space="preserve">| </w:t>
      </w:r>
      <w:r w:rsidR="00176F28">
        <w:t>20</w:t>
      </w:r>
      <w:r>
        <w:t>-2</w:t>
      </w:r>
      <w:r w:rsidR="00176F28">
        <w:t>1</w:t>
      </w:r>
      <w:r>
        <w:t xml:space="preserve"> </w:t>
      </w:r>
      <w:r w:rsidR="00176F28">
        <w:t>Jul</w:t>
      </w:r>
      <w:r>
        <w:t xml:space="preserve"> | Empress Hotel </w:t>
      </w:r>
      <w:r w:rsidR="00176F28">
        <w:t>(</w:t>
      </w:r>
      <w:r>
        <w:t>Sepang</w:t>
      </w:r>
      <w:r w:rsidR="00176F28">
        <w:t>)</w:t>
      </w:r>
      <w:r>
        <w:t xml:space="preserve"> </w:t>
      </w:r>
    </w:p>
    <w:p w:rsidR="00454A85" w:rsidRDefault="00454A85">
      <w:pPr>
        <w:pStyle w:val="NoSpacing"/>
        <w:ind w:left="360"/>
      </w:pPr>
    </w:p>
    <w:p w:rsidR="004F346F" w:rsidRDefault="00454A85">
      <w:pPr>
        <w:pStyle w:val="NoSpacing"/>
        <w:ind w:left="360"/>
      </w:pPr>
      <w:r>
        <w:t xml:space="preserve">Website: dumc.my/missions Mission Trip dates: </w:t>
      </w:r>
      <w:proofErr w:type="spellStart"/>
      <w:r>
        <w:t>bit.ly</w:t>
      </w:r>
      <w:proofErr w:type="spellEnd"/>
      <w:r>
        <w:t>/CF2019cal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Tr="00ED61CC">
        <w:tc>
          <w:tcPr>
            <w:tcW w:w="1408" w:type="dxa"/>
            <w:shd w:val="clear" w:color="000000" w:fill="FFFFFF"/>
            <w:tcMar>
              <w:top w:w="100" w:type="dxa"/>
              <w:left w:w="100" w:type="dxa"/>
              <w:bottom w:w="100" w:type="dxa"/>
              <w:right w:w="100" w:type="dxa"/>
            </w:tcMar>
          </w:tcPr>
          <w:p w:rsidR="00ED61CC" w:rsidRDefault="00705FF5" w:rsidP="00E9626A">
            <w:pPr>
              <w:rPr>
                <w:sz w:val="22"/>
                <w:szCs w:val="22"/>
              </w:rPr>
            </w:pPr>
            <w:r>
              <w:rPr>
                <w:sz w:val="22"/>
                <w:szCs w:val="22"/>
              </w:rPr>
              <w:t>Apr 20&amp;21</w:t>
            </w:r>
          </w:p>
        </w:tc>
        <w:tc>
          <w:tcPr>
            <w:tcW w:w="5177" w:type="dxa"/>
            <w:shd w:val="clear" w:color="000000" w:fill="FFFFFF"/>
            <w:tcMar>
              <w:top w:w="100" w:type="dxa"/>
              <w:left w:w="100" w:type="dxa"/>
              <w:bottom w:w="100" w:type="dxa"/>
              <w:right w:w="100" w:type="dxa"/>
            </w:tcMar>
          </w:tcPr>
          <w:p w:rsidR="00ED61CC" w:rsidRDefault="00705FF5">
            <w:pPr>
              <w:spacing w:line="276" w:lineRule="auto"/>
              <w:rPr>
                <w:sz w:val="22"/>
                <w:szCs w:val="22"/>
              </w:rPr>
            </w:pPr>
            <w:r>
              <w:rPr>
                <w:sz w:val="22"/>
                <w:szCs w:val="22"/>
              </w:rPr>
              <w:t>Easter Message</w:t>
            </w:r>
          </w:p>
        </w:tc>
        <w:tc>
          <w:tcPr>
            <w:tcW w:w="2430" w:type="dxa"/>
            <w:shd w:val="clear" w:color="000000" w:fill="FFFFFF"/>
            <w:tcMar>
              <w:top w:w="100" w:type="dxa"/>
              <w:left w:w="100" w:type="dxa"/>
              <w:bottom w:w="100" w:type="dxa"/>
              <w:right w:w="100" w:type="dxa"/>
            </w:tcMar>
          </w:tcPr>
          <w:p w:rsidR="00ED61CC" w:rsidRDefault="00E9626A">
            <w:pPr>
              <w:spacing w:line="276" w:lineRule="auto"/>
              <w:rPr>
                <w:sz w:val="22"/>
                <w:szCs w:val="22"/>
              </w:rPr>
            </w:pPr>
            <w:r>
              <w:rPr>
                <w:sz w:val="22"/>
                <w:szCs w:val="22"/>
              </w:rPr>
              <w:t xml:space="preserve">Pr </w:t>
            </w:r>
            <w:r w:rsidR="00705FF5">
              <w:rPr>
                <w:sz w:val="22"/>
                <w:szCs w:val="22"/>
              </w:rPr>
              <w:t xml:space="preserve">Chris Kam </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1"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EVENT HIGHLIGHTS</w:t>
            </w:r>
          </w:p>
        </w:tc>
      </w:tr>
    </w:tbl>
    <w:p w:rsidR="004F346F" w:rsidRDefault="004F346F">
      <w:pPr>
        <w:rPr>
          <w:sz w:val="22"/>
          <w:szCs w:val="22"/>
        </w:rPr>
      </w:pPr>
    </w:p>
    <w:p w:rsidR="00BE6B7C" w:rsidRDefault="00705FF5">
      <w:pPr>
        <w:pStyle w:val="NoSpacing"/>
        <w:numPr>
          <w:ilvl w:val="1"/>
          <w:numId w:val="5"/>
        </w:numPr>
        <w:ind w:left="567"/>
        <w:rPr>
          <w:b/>
        </w:rPr>
      </w:pPr>
      <w:r>
        <w:rPr>
          <w:b/>
        </w:rPr>
        <w:t xml:space="preserve">Join The Celebrations in DUMC@Puchong </w:t>
      </w:r>
      <w:r w:rsidR="002E40B7">
        <w:rPr>
          <w:b/>
        </w:rPr>
        <w:t>at 10am Every Sunday</w:t>
      </w:r>
    </w:p>
    <w:p w:rsidR="00BE6B7C" w:rsidRPr="00705FF5" w:rsidRDefault="002E40B7" w:rsidP="00705FF5">
      <w:pPr>
        <w:pStyle w:val="NoSpacing"/>
        <w:ind w:left="567"/>
      </w:pPr>
      <w:r w:rsidRPr="002E40B7">
        <w:t>Bring your friends and family members living around the Puchong area. Look for DUMC@Puchong on Waze or Google Maps. (Please park at IOI Business Park Level B2)</w:t>
      </w:r>
    </w:p>
    <w:p w:rsidR="00BE6B7C" w:rsidRDefault="00BE6B7C" w:rsidP="00BE6B7C">
      <w:pPr>
        <w:pStyle w:val="NoSpacing"/>
        <w:ind w:left="567"/>
        <w:rPr>
          <w:b/>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BE6B7C" w:rsidRDefault="00853902">
      <w:pPr>
        <w:pStyle w:val="NoSpacing"/>
        <w:ind w:left="540"/>
      </w:pPr>
      <w:r>
        <w:t xml:space="preserve">&gt; Attend Basic Christianity 101 </w:t>
      </w:r>
    </w:p>
    <w:p w:rsidR="004F346F" w:rsidRDefault="00853902">
      <w:pPr>
        <w:pStyle w:val="NoSpacing"/>
        <w:ind w:left="540"/>
      </w:pPr>
      <w:r>
        <w:t xml:space="preserve">&gt;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E9626A" w:rsidRDefault="00E9626A" w:rsidP="00E9626A">
      <w:pPr>
        <w:pStyle w:val="NoSpacing"/>
      </w:pPr>
      <w:r w:rsidRPr="00E9626A">
        <w:rPr>
          <w:b/>
        </w:rPr>
        <w:t xml:space="preserve">    e.    EASTER 2019</w:t>
      </w:r>
    </w:p>
    <w:p w:rsidR="00E9626A" w:rsidRDefault="00E9626A" w:rsidP="00E9626A">
      <w:pPr>
        <w:pStyle w:val="NoSpacing"/>
      </w:pPr>
      <w:r>
        <w:t xml:space="preserve">           GOOD FRIDAY SERVICE</w:t>
      </w:r>
    </w:p>
    <w:p w:rsidR="00E9626A" w:rsidRDefault="00E9626A" w:rsidP="00E9626A">
      <w:pPr>
        <w:pStyle w:val="NoSpacing"/>
      </w:pPr>
      <w:r>
        <w:t xml:space="preserve">            19 Apr | 8.30pm | Auditorium</w:t>
      </w:r>
    </w:p>
    <w:p w:rsidR="00E9626A" w:rsidRDefault="00E9626A" w:rsidP="00E9626A">
      <w:pPr>
        <w:pStyle w:val="NoSpacing"/>
      </w:pPr>
      <w:r>
        <w:t xml:space="preserve">           EASTER CELEBRATIONS</w:t>
      </w:r>
    </w:p>
    <w:p w:rsidR="00E9626A" w:rsidRDefault="00E9626A" w:rsidP="00E9626A">
      <w:pPr>
        <w:pStyle w:val="NoSpacing"/>
      </w:pPr>
      <w:r>
        <w:t xml:space="preserve">           20 Apr | 5.00pm | Auditorium</w:t>
      </w:r>
    </w:p>
    <w:p w:rsidR="00E9626A" w:rsidRDefault="00E9626A" w:rsidP="00E9626A">
      <w:pPr>
        <w:pStyle w:val="NoSpacing"/>
      </w:pPr>
      <w:r>
        <w:t xml:space="preserve">           21 Apr | 10.00am | Auditorium</w:t>
      </w:r>
    </w:p>
    <w:p w:rsidR="00E9626A" w:rsidRDefault="00E9626A" w:rsidP="00E9626A">
      <w:pPr>
        <w:pStyle w:val="NoSpacing"/>
      </w:pPr>
      <w:r>
        <w:t xml:space="preserve">           21 Apr | 10.00am | DUMC@Puchong</w:t>
      </w:r>
    </w:p>
    <w:p w:rsidR="00E9626A" w:rsidRPr="00E9626A" w:rsidRDefault="00E9626A" w:rsidP="00E9626A">
      <w:pPr>
        <w:pStyle w:val="NoSpacing"/>
        <w:rPr>
          <w:b/>
        </w:rPr>
      </w:pPr>
      <w:r w:rsidRPr="00E9626A">
        <w:rPr>
          <w:b/>
        </w:rPr>
        <w:t xml:space="preserve">    f)</w:t>
      </w:r>
      <w:r>
        <w:rPr>
          <w:b/>
        </w:rPr>
        <w:t xml:space="preserve">   </w:t>
      </w:r>
      <w:r w:rsidRPr="00E9626A">
        <w:rPr>
          <w:b/>
        </w:rPr>
        <w:t>“THEN CAME THE MORNING”</w:t>
      </w:r>
    </w:p>
    <w:p w:rsidR="00E9626A" w:rsidRPr="00E9626A" w:rsidRDefault="00E9626A" w:rsidP="00E9626A">
      <w:pPr>
        <w:pStyle w:val="NoSpacing"/>
        <w:rPr>
          <w:b/>
        </w:rPr>
      </w:pPr>
      <w:r>
        <w:rPr>
          <w:b/>
        </w:rPr>
        <w:t xml:space="preserve">          </w:t>
      </w:r>
      <w:r w:rsidRPr="00E9626A">
        <w:rPr>
          <w:b/>
        </w:rPr>
        <w:t>20 Apr | 6.30am-8.30am | Dream Centre</w:t>
      </w:r>
    </w:p>
    <w:p w:rsidR="00E9626A" w:rsidRPr="00E9626A" w:rsidRDefault="00E9626A" w:rsidP="00E9626A">
      <w:pPr>
        <w:pStyle w:val="NoSpacing"/>
      </w:pPr>
      <w:r>
        <w:rPr>
          <w:b/>
        </w:rPr>
        <w:t xml:space="preserve">          </w:t>
      </w:r>
      <w:r w:rsidRPr="00E9626A">
        <w:t>(Parking area between Blocks C &amp; D)</w:t>
      </w:r>
    </w:p>
    <w:p w:rsidR="00E9626A" w:rsidRPr="00E9626A" w:rsidRDefault="00E9626A" w:rsidP="00E9626A">
      <w:pPr>
        <w:pStyle w:val="NoSpacing"/>
      </w:pPr>
      <w:r w:rsidRPr="00E9626A">
        <w:t xml:space="preserve">          A family Easter event for children and adults.</w:t>
      </w:r>
    </w:p>
    <w:p w:rsidR="00E9626A" w:rsidRPr="00E9626A" w:rsidRDefault="00E9626A" w:rsidP="00E9626A">
      <w:pPr>
        <w:pStyle w:val="NoSpacing"/>
      </w:pPr>
      <w:r w:rsidRPr="00E9626A">
        <w:t xml:space="preserve">          Registration &amp; more info at</w:t>
      </w:r>
    </w:p>
    <w:p w:rsidR="00E9626A" w:rsidRPr="00E9626A" w:rsidRDefault="00E9626A" w:rsidP="00E9626A">
      <w:pPr>
        <w:pStyle w:val="NoSpacing"/>
      </w:pPr>
      <w:r w:rsidRPr="00E9626A">
        <w:t xml:space="preserve">          bit.ly/dumc2019eastersunrise</w:t>
      </w:r>
    </w:p>
    <w:p w:rsidR="00E9626A" w:rsidRPr="00E9626A" w:rsidRDefault="00E9626A" w:rsidP="00E9626A">
      <w:pPr>
        <w:pStyle w:val="NoSpacing"/>
      </w:pPr>
      <w:r w:rsidRPr="00E9626A">
        <w:t xml:space="preserve">          or contact Monica Lee 03-79587388</w:t>
      </w: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CHRISTIAN LEADERSHIP 201</w:t>
      </w:r>
    </w:p>
    <w:p w:rsidR="004F346F" w:rsidRPr="00CC0E1C" w:rsidRDefault="00853902">
      <w:pPr>
        <w:pStyle w:val="Heading7"/>
        <w:ind w:left="720"/>
        <w:rPr>
          <w:i w:val="0"/>
          <w:sz w:val="22"/>
        </w:rPr>
      </w:pPr>
      <w:r w:rsidRPr="00CC0E1C">
        <w:rPr>
          <w:i w:val="0"/>
          <w:sz w:val="22"/>
        </w:rPr>
        <w:t>S</w:t>
      </w:r>
      <w:r w:rsidR="00CC0E1C" w:rsidRPr="00CC0E1C">
        <w:rPr>
          <w:i w:val="0"/>
          <w:sz w:val="22"/>
        </w:rPr>
        <w:t>aturdays</w:t>
      </w:r>
      <w:r w:rsidRPr="00CC0E1C">
        <w:rPr>
          <w:i w:val="0"/>
          <w:sz w:val="22"/>
        </w:rPr>
        <w:t xml:space="preserve"> | </w:t>
      </w:r>
      <w:r w:rsidR="00CC0E1C" w:rsidRPr="00CC0E1C">
        <w:rPr>
          <w:i w:val="0"/>
          <w:sz w:val="22"/>
        </w:rPr>
        <w:t>13</w:t>
      </w:r>
      <w:r w:rsidRPr="00CC0E1C">
        <w:rPr>
          <w:i w:val="0"/>
          <w:sz w:val="22"/>
        </w:rPr>
        <w:t xml:space="preserve"> </w:t>
      </w:r>
      <w:r w:rsidR="00CC0E1C" w:rsidRPr="00CC0E1C">
        <w:rPr>
          <w:i w:val="0"/>
          <w:sz w:val="22"/>
        </w:rPr>
        <w:t>&amp; 20</w:t>
      </w:r>
      <w:r w:rsidRPr="00CC0E1C">
        <w:rPr>
          <w:i w:val="0"/>
          <w:sz w:val="22"/>
        </w:rPr>
        <w:t xml:space="preserve"> Apr | 8.</w:t>
      </w:r>
      <w:r w:rsidR="00CC0E1C" w:rsidRPr="00CC0E1C">
        <w:rPr>
          <w:i w:val="0"/>
          <w:sz w:val="22"/>
        </w:rPr>
        <w:t>3</w:t>
      </w:r>
      <w:r w:rsidRPr="00CC0E1C">
        <w:rPr>
          <w:i w:val="0"/>
          <w:sz w:val="22"/>
        </w:rPr>
        <w:t>0am-</w:t>
      </w:r>
      <w:r w:rsidR="00CC0E1C" w:rsidRPr="00CC0E1C">
        <w:rPr>
          <w:i w:val="0"/>
          <w:sz w:val="22"/>
        </w:rPr>
        <w:t>1</w:t>
      </w:r>
      <w:r w:rsidRPr="00CC0E1C">
        <w:rPr>
          <w:i w:val="0"/>
          <w:sz w:val="22"/>
        </w:rPr>
        <w:t>.</w:t>
      </w:r>
      <w:r w:rsidR="00CC0E1C" w:rsidRPr="00CC0E1C">
        <w:rPr>
          <w:i w:val="0"/>
          <w:sz w:val="22"/>
        </w:rPr>
        <w:t>0</w:t>
      </w:r>
      <w:r w:rsidRPr="00CC0E1C">
        <w:rPr>
          <w:i w:val="0"/>
          <w:sz w:val="22"/>
        </w:rPr>
        <w:t>0</w:t>
      </w:r>
      <w:r w:rsidR="00CC0E1C" w:rsidRPr="00CC0E1C">
        <w:rPr>
          <w:i w:val="0"/>
          <w:sz w:val="22"/>
        </w:rPr>
        <w:t>p</w:t>
      </w:r>
      <w:r w:rsidRPr="00CC0E1C">
        <w:rPr>
          <w:i w:val="0"/>
          <w:sz w:val="22"/>
        </w:rPr>
        <w:t xml:space="preserve">m </w:t>
      </w:r>
    </w:p>
    <w:p w:rsidR="003F0A48" w:rsidRPr="00CC0E1C" w:rsidRDefault="003F0A48" w:rsidP="003F0A48"/>
    <w:p w:rsidR="003F0A48" w:rsidRPr="00CC0E1C" w:rsidRDefault="00CC0E1C" w:rsidP="003F0A48">
      <w:pPr>
        <w:pStyle w:val="ListParagraph"/>
        <w:numPr>
          <w:ilvl w:val="4"/>
          <w:numId w:val="3"/>
        </w:numPr>
        <w:ind w:left="709"/>
        <w:rPr>
          <w:rFonts w:asciiTheme="majorHAnsi" w:hAnsiTheme="majorHAnsi" w:cstheme="majorHAnsi"/>
          <w:b/>
          <w:i/>
          <w:color w:val="000000" w:themeColor="text1"/>
          <w:sz w:val="22"/>
          <w:szCs w:val="22"/>
        </w:rPr>
      </w:pPr>
      <w:r w:rsidRPr="00CC0E1C">
        <w:rPr>
          <w:rFonts w:asciiTheme="majorHAnsi" w:hAnsiTheme="majorHAnsi" w:cstheme="majorHAnsi"/>
          <w:b/>
          <w:i/>
          <w:color w:val="000000" w:themeColor="text1"/>
          <w:sz w:val="22"/>
          <w:szCs w:val="22"/>
        </w:rPr>
        <w:t xml:space="preserve">PRAYER </w:t>
      </w:r>
      <w:r w:rsidR="003F0A48" w:rsidRPr="00CC0E1C">
        <w:rPr>
          <w:rFonts w:asciiTheme="majorHAnsi" w:hAnsiTheme="majorHAnsi" w:cstheme="majorHAnsi"/>
          <w:b/>
          <w:i/>
          <w:color w:val="000000" w:themeColor="text1"/>
          <w:sz w:val="22"/>
          <w:szCs w:val="22"/>
        </w:rPr>
        <w:t>101</w:t>
      </w:r>
      <w:r w:rsidRPr="00CC0E1C">
        <w:rPr>
          <w:rFonts w:asciiTheme="majorHAnsi" w:hAnsiTheme="majorHAnsi" w:cstheme="majorHAnsi"/>
          <w:b/>
          <w:i/>
          <w:color w:val="000000" w:themeColor="text1"/>
          <w:sz w:val="22"/>
          <w:szCs w:val="22"/>
        </w:rPr>
        <w:t xml:space="preserve"> (The Lord’s Prayer)</w:t>
      </w:r>
    </w:p>
    <w:p w:rsidR="003F0A48" w:rsidRPr="00CC0E1C" w:rsidRDefault="003F0A48" w:rsidP="003F0A48">
      <w:pPr>
        <w:pStyle w:val="ListParagraph"/>
        <w:ind w:left="709"/>
      </w:pPr>
    </w:p>
    <w:p w:rsidR="003F0A48" w:rsidRPr="00CC0E1C" w:rsidRDefault="003F0A48" w:rsidP="003F0A48">
      <w:pPr>
        <w:pStyle w:val="ListParagraph"/>
        <w:ind w:left="709"/>
        <w:rPr>
          <w:rFonts w:ascii="Calibri" w:hAnsi="Calibri" w:cs="Calibri"/>
          <w:sz w:val="22"/>
          <w:szCs w:val="22"/>
        </w:rPr>
      </w:pPr>
      <w:r w:rsidRPr="00CC0E1C">
        <w:rPr>
          <w:rFonts w:ascii="Calibri" w:hAnsi="Calibri" w:cs="Calibri"/>
          <w:sz w:val="22"/>
          <w:szCs w:val="22"/>
        </w:rPr>
        <w:t>S</w:t>
      </w:r>
      <w:r w:rsidR="00CC0E1C" w:rsidRPr="00CC0E1C">
        <w:rPr>
          <w:rFonts w:ascii="Calibri" w:hAnsi="Calibri" w:cs="Calibri"/>
          <w:sz w:val="22"/>
          <w:szCs w:val="22"/>
        </w:rPr>
        <w:t>unday</w:t>
      </w:r>
      <w:r w:rsidRPr="00CC0E1C">
        <w:rPr>
          <w:rFonts w:ascii="Calibri" w:hAnsi="Calibri" w:cs="Calibri"/>
          <w:sz w:val="22"/>
          <w:szCs w:val="22"/>
        </w:rPr>
        <w:t xml:space="preserve">s | </w:t>
      </w:r>
      <w:r w:rsidR="00CC0E1C" w:rsidRPr="00CC0E1C">
        <w:rPr>
          <w:rFonts w:ascii="Calibri" w:hAnsi="Calibri" w:cs="Calibri"/>
          <w:sz w:val="22"/>
          <w:szCs w:val="22"/>
        </w:rPr>
        <w:t>14</w:t>
      </w:r>
      <w:r w:rsidRPr="00CC0E1C">
        <w:rPr>
          <w:rFonts w:ascii="Calibri" w:hAnsi="Calibri" w:cs="Calibri"/>
          <w:sz w:val="22"/>
          <w:szCs w:val="22"/>
        </w:rPr>
        <w:t xml:space="preserve"> </w:t>
      </w:r>
      <w:r w:rsidR="00CC0E1C" w:rsidRPr="00CC0E1C">
        <w:rPr>
          <w:rFonts w:ascii="Calibri" w:hAnsi="Calibri" w:cs="Calibri"/>
          <w:sz w:val="22"/>
          <w:szCs w:val="22"/>
        </w:rPr>
        <w:t>Apr</w:t>
      </w:r>
      <w:r w:rsidRPr="00CC0E1C">
        <w:rPr>
          <w:rFonts w:ascii="Calibri" w:hAnsi="Calibri" w:cs="Calibri"/>
          <w:sz w:val="22"/>
          <w:szCs w:val="22"/>
        </w:rPr>
        <w:t xml:space="preserve"> – </w:t>
      </w:r>
      <w:r w:rsidR="00CC0E1C" w:rsidRPr="00CC0E1C">
        <w:rPr>
          <w:rFonts w:ascii="Calibri" w:hAnsi="Calibri" w:cs="Calibri"/>
          <w:sz w:val="22"/>
          <w:szCs w:val="22"/>
        </w:rPr>
        <w:t>2</w:t>
      </w:r>
      <w:r w:rsidRPr="00CC0E1C">
        <w:rPr>
          <w:rFonts w:ascii="Calibri" w:hAnsi="Calibri" w:cs="Calibri"/>
          <w:sz w:val="22"/>
          <w:szCs w:val="22"/>
        </w:rPr>
        <w:t xml:space="preserve"> </w:t>
      </w:r>
      <w:r w:rsidR="00CC0E1C" w:rsidRPr="00CC0E1C">
        <w:rPr>
          <w:rFonts w:ascii="Calibri" w:hAnsi="Calibri" w:cs="Calibri"/>
          <w:sz w:val="22"/>
          <w:szCs w:val="22"/>
        </w:rPr>
        <w:t>Jun</w:t>
      </w:r>
      <w:r w:rsidRPr="00CC0E1C">
        <w:rPr>
          <w:rFonts w:ascii="Calibri" w:hAnsi="Calibri" w:cs="Calibri"/>
          <w:sz w:val="22"/>
          <w:szCs w:val="22"/>
        </w:rPr>
        <w:t xml:space="preserve"> | 8.</w:t>
      </w:r>
      <w:r w:rsidR="00CC0E1C" w:rsidRPr="00CC0E1C">
        <w:rPr>
          <w:rFonts w:ascii="Calibri" w:hAnsi="Calibri" w:cs="Calibri"/>
          <w:sz w:val="22"/>
          <w:szCs w:val="22"/>
        </w:rPr>
        <w:t>0</w:t>
      </w:r>
      <w:r w:rsidRPr="00CC0E1C">
        <w:rPr>
          <w:rFonts w:ascii="Calibri" w:hAnsi="Calibri" w:cs="Calibri"/>
          <w:sz w:val="22"/>
          <w:szCs w:val="22"/>
        </w:rPr>
        <w:t>0am-</w:t>
      </w:r>
      <w:r w:rsidR="00CC0E1C" w:rsidRPr="00CC0E1C">
        <w:rPr>
          <w:rFonts w:ascii="Calibri" w:hAnsi="Calibri" w:cs="Calibri"/>
          <w:sz w:val="22"/>
          <w:szCs w:val="22"/>
        </w:rPr>
        <w:t>9.30a</w:t>
      </w:r>
      <w:r w:rsidRPr="00CC0E1C">
        <w:rPr>
          <w:rFonts w:ascii="Calibri" w:hAnsi="Calibri" w:cs="Calibri"/>
          <w:sz w:val="22"/>
          <w:szCs w:val="22"/>
        </w:rPr>
        <w:t xml:space="preserve">m | </w:t>
      </w:r>
      <w:r w:rsidR="00CC0E1C" w:rsidRPr="00CC0E1C">
        <w:rPr>
          <w:rFonts w:ascii="Calibri" w:hAnsi="Calibri" w:cs="Calibri"/>
          <w:sz w:val="22"/>
          <w:szCs w:val="22"/>
        </w:rPr>
        <w:t>(excluding 21 Apr &amp; 19 May)</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lastRenderedPageBreak/>
        <w:t>MINISTRY 201 (Finding Your Fit)</w:t>
      </w:r>
    </w:p>
    <w:p w:rsidR="00CC0E1C" w:rsidRPr="00CC0E1C" w:rsidRDefault="00CC0E1C" w:rsidP="00CC0E1C">
      <w:pPr>
        <w:pStyle w:val="Heading7"/>
        <w:ind w:left="720"/>
        <w:rPr>
          <w:i w:val="0"/>
          <w:sz w:val="22"/>
        </w:rPr>
      </w:pPr>
      <w:r w:rsidRPr="00CC0E1C">
        <w:rPr>
          <w:i w:val="0"/>
          <w:sz w:val="22"/>
        </w:rPr>
        <w:t xml:space="preserve">Saturday | 13 Apr | 8.30am-1.00pm </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202 (Moving in the Gifts of the Holy Spirit)</w:t>
      </w:r>
    </w:p>
    <w:p w:rsidR="00CC0E1C" w:rsidRDefault="00CC0E1C" w:rsidP="00CC0E1C">
      <w:pPr>
        <w:pStyle w:val="Heading7"/>
        <w:ind w:left="720"/>
        <w:rPr>
          <w:i w:val="0"/>
          <w:sz w:val="22"/>
        </w:rPr>
      </w:pPr>
      <w:r w:rsidRPr="00CC0E1C">
        <w:rPr>
          <w:i w:val="0"/>
          <w:sz w:val="22"/>
        </w:rPr>
        <w:t xml:space="preserve">Saturdays | 27 Apr &amp; 4 May | 8.30am-1.00pm </w:t>
      </w:r>
    </w:p>
    <w:p w:rsidR="00366892" w:rsidRDefault="00366892" w:rsidP="00366892"/>
    <w:p w:rsidR="00366892" w:rsidRPr="00CC0E1C" w:rsidRDefault="00366892" w:rsidP="00366892">
      <w:pPr>
        <w:pStyle w:val="Heading7"/>
        <w:numPr>
          <w:ilvl w:val="4"/>
          <w:numId w:val="3"/>
        </w:numPr>
        <w:ind w:left="720"/>
        <w:rPr>
          <w:rFonts w:ascii="Times New Roman" w:hAnsi="Times New Roman"/>
          <w:b/>
          <w:color w:val="404040"/>
          <w:sz w:val="22"/>
        </w:rPr>
      </w:pPr>
      <w:r>
        <w:rPr>
          <w:b/>
          <w:sz w:val="22"/>
        </w:rPr>
        <w:t>DUMC 101</w:t>
      </w:r>
      <w:r w:rsidRPr="00CC0E1C">
        <w:rPr>
          <w:b/>
          <w:sz w:val="22"/>
        </w:rPr>
        <w:t xml:space="preserve"> (M</w:t>
      </w:r>
      <w:r>
        <w:rPr>
          <w:b/>
          <w:sz w:val="22"/>
        </w:rPr>
        <w:t>embership Requirement</w:t>
      </w:r>
      <w:r w:rsidRPr="00CC0E1C">
        <w:rPr>
          <w:b/>
          <w:sz w:val="22"/>
        </w:rPr>
        <w:t>)</w:t>
      </w:r>
    </w:p>
    <w:p w:rsidR="00366892" w:rsidRPr="00CC0E1C" w:rsidRDefault="00366892" w:rsidP="00366892">
      <w:pPr>
        <w:pStyle w:val="Heading7"/>
        <w:ind w:left="720"/>
        <w:rPr>
          <w:i w:val="0"/>
          <w:sz w:val="22"/>
        </w:rPr>
      </w:pPr>
      <w:r w:rsidRPr="00CC0E1C">
        <w:rPr>
          <w:i w:val="0"/>
          <w:sz w:val="22"/>
        </w:rPr>
        <w:t xml:space="preserve">Saturday | </w:t>
      </w:r>
      <w:r>
        <w:rPr>
          <w:i w:val="0"/>
          <w:sz w:val="22"/>
        </w:rPr>
        <w:t>4</w:t>
      </w:r>
      <w:r w:rsidRPr="00CC0E1C">
        <w:rPr>
          <w:i w:val="0"/>
          <w:sz w:val="22"/>
        </w:rPr>
        <w:t xml:space="preserve"> May | 8.30am-1.00pm </w:t>
      </w:r>
    </w:p>
    <w:p w:rsidR="00366892" w:rsidRPr="00366892" w:rsidRDefault="00366892" w:rsidP="00366892"/>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313FD" w:rsidRDefault="00B51F3B">
      <w:pPr>
        <w:rPr>
          <w:sz w:val="22"/>
        </w:rPr>
      </w:pPr>
      <w:r>
        <w:rPr>
          <w:sz w:val="22"/>
        </w:rPr>
        <w:t>Do plan your CG’s Easter outreach accordingly! Focus on the cross, focus on the lost!</w:t>
      </w:r>
    </w:p>
    <w:p w:rsidR="00B51F3B" w:rsidRPr="00B51F3B" w:rsidRDefault="00B51F3B">
      <w:pPr>
        <w:rPr>
          <w:sz w:val="22"/>
        </w:rPr>
      </w:pPr>
    </w:p>
    <w:p w:rsidR="00DC4E50" w:rsidRDefault="00F657D8">
      <w:pPr>
        <w:rPr>
          <w:b/>
          <w:sz w:val="22"/>
        </w:rPr>
      </w:pPr>
      <w:r w:rsidRPr="009B3820">
        <w:rPr>
          <w:b/>
          <w:noProof/>
          <w:u w:val="single"/>
          <w:lang w:val="en-MY"/>
        </w:rPr>
        <w:drawing>
          <wp:inline distT="0" distB="0" distL="0" distR="0" wp14:anchorId="4DEEA8B2" wp14:editId="57CA8224">
            <wp:extent cx="5731510" cy="3223895"/>
            <wp:effectExtent l="0" t="0" r="2540" b="0"/>
            <wp:docPr id="4" name="Picture 4" descr="C:\MyMinistry\5. Easter Christmas Home E\Easter\CG East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Ministry\5. Easter Christmas Home E\Easter\CG Easter 20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4F346F" w:rsidRDefault="004313FD">
      <w:pPr>
        <w:rPr>
          <w:b/>
          <w:sz w:val="22"/>
        </w:rPr>
      </w:pPr>
      <w:r>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BCA654"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DD" w:rsidRDefault="003F06DD">
      <w:r>
        <w:separator/>
      </w:r>
    </w:p>
  </w:endnote>
  <w:endnote w:type="continuationSeparator" w:id="0">
    <w:p w:rsidR="003F06DD" w:rsidRDefault="003F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Courier New"/>
    <w:charset w:val="00"/>
    <w:family w:val="auto"/>
    <w:pitch w:val="variable"/>
    <w:sig w:usb0="00000001" w:usb1="00000000" w:usb2="00000000" w:usb3="00000000" w:csb0="00000093"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w:t>
      </w:r>
      <w:bookmarkStart w:id="0" w:name="_GoBack"/>
      <w:bookmarkEnd w:id="0"/>
      <w:r>
        <w:rPr>
          <w:rFonts w:ascii="Roboto" w:eastAsia="Roboto" w:hAnsi="Roboto" w:cs="Roboto"/>
          <w:i/>
          <w:color w:val="1155CC"/>
          <w:sz w:val="22"/>
          <w:szCs w:val="22"/>
          <w:u w:val="single"/>
        </w:rPr>
        <w:t>/resources/sermons/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27CF7">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DD" w:rsidRDefault="003F06DD">
      <w:r>
        <w:separator/>
      </w:r>
    </w:p>
  </w:footnote>
  <w:footnote w:type="continuationSeparator" w:id="0">
    <w:p w:rsidR="003F06DD" w:rsidRDefault="003F0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337169">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 xml:space="preserve">13&amp;14 </w:t>
    </w:r>
    <w:r w:rsidR="00905B1B">
      <w:rPr>
        <w:rFonts w:asciiTheme="majorHAnsi" w:eastAsia="Montserrat" w:hAnsiTheme="majorHAnsi" w:cstheme="majorHAnsi"/>
      </w:rPr>
      <w:t>April</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Compiled by Pr</w:t>
    </w:r>
    <w:r w:rsidR="00D0038D" w:rsidRPr="00905B1B">
      <w:rPr>
        <w:rFonts w:asciiTheme="majorHAnsi" w:eastAsia="Montserrat" w:hAnsiTheme="majorHAnsi" w:cstheme="majorHAnsi"/>
      </w:rPr>
      <w:t>.</w:t>
    </w:r>
    <w:r w:rsidR="004313FD" w:rsidRPr="00905B1B">
      <w:rPr>
        <w:rFonts w:asciiTheme="majorHAnsi" w:eastAsia="Montserrat" w:hAnsiTheme="majorHAnsi" w:cstheme="majorHAnsi"/>
      </w:rPr>
      <w:t xml:space="preserve"> </w:t>
    </w:r>
    <w:r w:rsidR="00905B1B" w:rsidRPr="00905B1B">
      <w:rPr>
        <w:rFonts w:asciiTheme="majorHAnsi" w:eastAsia="Montserrat" w:hAnsiTheme="majorHAnsi" w:cstheme="majorHAnsi"/>
      </w:rPr>
      <w:t>Adrian Chong</w:t>
    </w:r>
  </w:p>
  <w:p w:rsidR="00830E6D" w:rsidRDefault="003F06DD">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6"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7"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9"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3"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5"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6"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1"/>
  </w:num>
  <w:num w:numId="4">
    <w:abstractNumId w:val="2"/>
  </w:num>
  <w:num w:numId="5">
    <w:abstractNumId w:val="7"/>
  </w:num>
  <w:num w:numId="6">
    <w:abstractNumId w:val="10"/>
  </w:num>
  <w:num w:numId="7">
    <w:abstractNumId w:val="6"/>
  </w:num>
  <w:num w:numId="8">
    <w:abstractNumId w:val="8"/>
  </w:num>
  <w:num w:numId="9">
    <w:abstractNumId w:val="3"/>
  </w:num>
  <w:num w:numId="10">
    <w:abstractNumId w:val="4"/>
  </w:num>
  <w:num w:numId="11">
    <w:abstractNumId w:val="14"/>
  </w:num>
  <w:num w:numId="12">
    <w:abstractNumId w:val="13"/>
  </w:num>
  <w:num w:numId="13">
    <w:abstractNumId w:val="9"/>
  </w:num>
  <w:num w:numId="14">
    <w:abstractNumId w:val="16"/>
  </w:num>
  <w:num w:numId="15">
    <w:abstractNumId w:val="15"/>
  </w:num>
  <w:num w:numId="16">
    <w:abstractNumId w:val="5"/>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C72"/>
    <w:rsid w:val="001619F6"/>
    <w:rsid w:val="00176F28"/>
    <w:rsid w:val="00185A81"/>
    <w:rsid w:val="001B19F1"/>
    <w:rsid w:val="00212EFE"/>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6770"/>
    <w:rsid w:val="002C0951"/>
    <w:rsid w:val="002C3712"/>
    <w:rsid w:val="002E40B7"/>
    <w:rsid w:val="002E4387"/>
    <w:rsid w:val="002E5B78"/>
    <w:rsid w:val="003036B0"/>
    <w:rsid w:val="00304A6C"/>
    <w:rsid w:val="00334166"/>
    <w:rsid w:val="00337169"/>
    <w:rsid w:val="00353D04"/>
    <w:rsid w:val="00366892"/>
    <w:rsid w:val="00393040"/>
    <w:rsid w:val="003B0BED"/>
    <w:rsid w:val="003B0F6F"/>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05FF5"/>
    <w:rsid w:val="00710027"/>
    <w:rsid w:val="00713299"/>
    <w:rsid w:val="007158C3"/>
    <w:rsid w:val="007210CC"/>
    <w:rsid w:val="00722A54"/>
    <w:rsid w:val="00734170"/>
    <w:rsid w:val="00741059"/>
    <w:rsid w:val="00742705"/>
    <w:rsid w:val="00744A5C"/>
    <w:rsid w:val="00747364"/>
    <w:rsid w:val="00791E5C"/>
    <w:rsid w:val="007A29AB"/>
    <w:rsid w:val="007B4C7F"/>
    <w:rsid w:val="007C10C3"/>
    <w:rsid w:val="007D64BD"/>
    <w:rsid w:val="007F63FB"/>
    <w:rsid w:val="0081274A"/>
    <w:rsid w:val="00830E6D"/>
    <w:rsid w:val="0083146C"/>
    <w:rsid w:val="00842BF9"/>
    <w:rsid w:val="00852EB0"/>
    <w:rsid w:val="00853902"/>
    <w:rsid w:val="0085502A"/>
    <w:rsid w:val="008C5116"/>
    <w:rsid w:val="009004B7"/>
    <w:rsid w:val="009007CE"/>
    <w:rsid w:val="0090498E"/>
    <w:rsid w:val="00905B1B"/>
    <w:rsid w:val="009229FA"/>
    <w:rsid w:val="009519B2"/>
    <w:rsid w:val="00954A68"/>
    <w:rsid w:val="00962B3E"/>
    <w:rsid w:val="009A6394"/>
    <w:rsid w:val="009A7170"/>
    <w:rsid w:val="009A7D85"/>
    <w:rsid w:val="009B60EE"/>
    <w:rsid w:val="009B60F7"/>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AF443D"/>
    <w:rsid w:val="00B20EBE"/>
    <w:rsid w:val="00B239C7"/>
    <w:rsid w:val="00B27CF7"/>
    <w:rsid w:val="00B51F3B"/>
    <w:rsid w:val="00B52482"/>
    <w:rsid w:val="00B56C57"/>
    <w:rsid w:val="00B96A86"/>
    <w:rsid w:val="00BB43F1"/>
    <w:rsid w:val="00BB53D9"/>
    <w:rsid w:val="00BE6B7C"/>
    <w:rsid w:val="00BF1C4E"/>
    <w:rsid w:val="00C07931"/>
    <w:rsid w:val="00C229EE"/>
    <w:rsid w:val="00C32E52"/>
    <w:rsid w:val="00C333C6"/>
    <w:rsid w:val="00C41CD6"/>
    <w:rsid w:val="00C513DD"/>
    <w:rsid w:val="00C54DCA"/>
    <w:rsid w:val="00C85C8E"/>
    <w:rsid w:val="00C91433"/>
    <w:rsid w:val="00CC0E1C"/>
    <w:rsid w:val="00CD0ED1"/>
    <w:rsid w:val="00CD7770"/>
    <w:rsid w:val="00D0038D"/>
    <w:rsid w:val="00D15F85"/>
    <w:rsid w:val="00D27DA1"/>
    <w:rsid w:val="00D71767"/>
    <w:rsid w:val="00D73781"/>
    <w:rsid w:val="00D77508"/>
    <w:rsid w:val="00D842D3"/>
    <w:rsid w:val="00DA0D8A"/>
    <w:rsid w:val="00DB77D3"/>
    <w:rsid w:val="00DC4E50"/>
    <w:rsid w:val="00E03C8D"/>
    <w:rsid w:val="00E06691"/>
    <w:rsid w:val="00E213F5"/>
    <w:rsid w:val="00E32144"/>
    <w:rsid w:val="00E5063E"/>
    <w:rsid w:val="00E6784C"/>
    <w:rsid w:val="00E70BFF"/>
    <w:rsid w:val="00E75A16"/>
    <w:rsid w:val="00E9626A"/>
    <w:rsid w:val="00EB65CA"/>
    <w:rsid w:val="00ED61CC"/>
    <w:rsid w:val="00EE11B2"/>
    <w:rsid w:val="00EE35E8"/>
    <w:rsid w:val="00EE6CB6"/>
    <w:rsid w:val="00F20388"/>
    <w:rsid w:val="00F3606D"/>
    <w:rsid w:val="00F62D1E"/>
    <w:rsid w:val="00F6347C"/>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64FD-F0DA-4EE2-B88A-126E1381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2019-04-16T01:32:00Z</dcterms:created>
  <dcterms:modified xsi:type="dcterms:W3CDTF">2019-04-16T01:32:00Z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