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16E25C30" w14:textId="77777777" w:rsidR="00C203B7" w:rsidRDefault="00C203B7" w:rsidP="00C203B7">
      <w:pPr>
        <w:spacing w:line="276" w:lineRule="auto"/>
        <w:rPr>
          <w:rFonts w:asciiTheme="majorHAnsi" w:hAnsiTheme="majorHAnsi" w:cstheme="majorHAnsi"/>
          <w:b/>
          <w:sz w:val="22"/>
          <w:szCs w:val="22"/>
        </w:rPr>
      </w:pPr>
    </w:p>
    <w:p w14:paraId="7638181E" w14:textId="7824D2C2" w:rsidR="007D4EA4" w:rsidRPr="007D4EA4"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 xml:space="preserve">Pray for National Leaders and </w:t>
      </w:r>
      <w:r w:rsidRPr="00C203B7">
        <w:rPr>
          <w:rFonts w:asciiTheme="majorHAnsi" w:hAnsiTheme="majorHAnsi" w:cstheme="majorHAnsi"/>
          <w:b/>
          <w:sz w:val="22"/>
          <w:szCs w:val="22"/>
        </w:rPr>
        <w:t>Government</w:t>
      </w:r>
    </w:p>
    <w:p w14:paraId="6F092646" w14:textId="77777777" w:rsidR="00C203B7" w:rsidRPr="00C203B7" w:rsidRDefault="00C203B7">
      <w:pPr>
        <w:spacing w:line="276" w:lineRule="auto"/>
        <w:rPr>
          <w:rFonts w:asciiTheme="majorHAnsi" w:hAnsiTheme="majorHAnsi" w:cstheme="majorHAnsi"/>
          <w:i/>
          <w:sz w:val="22"/>
          <w:szCs w:val="22"/>
        </w:rPr>
      </w:pPr>
      <w:r w:rsidRPr="00C203B7">
        <w:rPr>
          <w:rFonts w:asciiTheme="majorHAnsi" w:hAnsiTheme="majorHAnsi" w:cstheme="majorHAnsi"/>
          <w:i/>
          <w:sz w:val="22"/>
          <w:szCs w:val="22"/>
        </w:rPr>
        <w:t xml:space="preserve">1 Timothy 2:1-2 I urge, then, first of all, that petitions, prayers, intercession and thanksgiving be made for all people—for kings and all those in authority, that we may live peaceful and quiet lives in all godliness and holiness. </w:t>
      </w:r>
    </w:p>
    <w:p w14:paraId="384A59AB" w14:textId="77777777" w:rsidR="00C203B7" w:rsidRDefault="00C203B7">
      <w:pPr>
        <w:spacing w:line="276" w:lineRule="auto"/>
        <w:rPr>
          <w:rFonts w:asciiTheme="majorHAnsi" w:hAnsiTheme="majorHAnsi" w:cstheme="majorHAnsi"/>
          <w:sz w:val="22"/>
          <w:szCs w:val="22"/>
        </w:rPr>
      </w:pPr>
    </w:p>
    <w:p w14:paraId="175ECAB1"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Lord God, we thank </w:t>
      </w:r>
      <w:proofErr w:type="gramStart"/>
      <w:r w:rsidRPr="00C203B7">
        <w:rPr>
          <w:rFonts w:asciiTheme="majorHAnsi" w:hAnsiTheme="majorHAnsi" w:cstheme="majorHAnsi"/>
          <w:sz w:val="22"/>
          <w:szCs w:val="22"/>
        </w:rPr>
        <w:t>You</w:t>
      </w:r>
      <w:proofErr w:type="gramEnd"/>
      <w:r w:rsidRPr="00C203B7">
        <w:rPr>
          <w:rFonts w:asciiTheme="majorHAnsi" w:hAnsiTheme="majorHAnsi" w:cstheme="majorHAnsi"/>
          <w:sz w:val="22"/>
          <w:szCs w:val="22"/>
        </w:rPr>
        <w:t xml:space="preserve"> for able leaders who are doing a good job in halting the spread of the Coronavirus so far. We pray for wisdom and compassion, especially for the Prime Minister and the Cabinet Ministers, as they lead the country forward amidst all the global and economic uncertainties ahead in the face of the gradual lifting of the restrictions. Please give them wisdom as they strategize the opening up of various economic and social sectors. We ask for these successes and protection against another wave of infection. </w:t>
      </w:r>
    </w:p>
    <w:p w14:paraId="57ED1641" w14:textId="77777777" w:rsidR="00C203B7" w:rsidRDefault="00C203B7">
      <w:pPr>
        <w:spacing w:line="276" w:lineRule="auto"/>
        <w:rPr>
          <w:rFonts w:asciiTheme="majorHAnsi" w:hAnsiTheme="majorHAnsi" w:cstheme="majorHAnsi"/>
          <w:sz w:val="22"/>
          <w:szCs w:val="22"/>
        </w:rPr>
      </w:pPr>
    </w:p>
    <w:p w14:paraId="1854D088"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Father, thank You for the low level of cases of infections and the rise in the recovery rate in Malaysia. We thank </w:t>
      </w:r>
      <w:proofErr w:type="gramStart"/>
      <w:r w:rsidRPr="00C203B7">
        <w:rPr>
          <w:rFonts w:asciiTheme="majorHAnsi" w:hAnsiTheme="majorHAnsi" w:cstheme="majorHAnsi"/>
          <w:sz w:val="22"/>
          <w:szCs w:val="22"/>
        </w:rPr>
        <w:t>You</w:t>
      </w:r>
      <w:proofErr w:type="gramEnd"/>
      <w:r w:rsidRPr="00C203B7">
        <w:rPr>
          <w:rFonts w:asciiTheme="majorHAnsi" w:hAnsiTheme="majorHAnsi" w:cstheme="majorHAnsi"/>
          <w:sz w:val="22"/>
          <w:szCs w:val="22"/>
        </w:rPr>
        <w:t xml:space="preserve"> for the Director General of Health Malaysia and his team that have worked tirelessly. Thank You for their vigilance, timely plans and resolute action for the country. We</w:t>
      </w:r>
      <w:r>
        <w:rPr>
          <w:rFonts w:asciiTheme="majorHAnsi" w:hAnsiTheme="majorHAnsi" w:cstheme="majorHAnsi"/>
          <w:sz w:val="22"/>
          <w:szCs w:val="22"/>
        </w:rPr>
        <w:t xml:space="preserve"> </w:t>
      </w:r>
      <w:r w:rsidRPr="00C203B7">
        <w:rPr>
          <w:rFonts w:asciiTheme="majorHAnsi" w:hAnsiTheme="majorHAnsi" w:cstheme="majorHAnsi"/>
          <w:sz w:val="22"/>
          <w:szCs w:val="22"/>
        </w:rPr>
        <w:t xml:space="preserve">continue to remember the doctors, nurses, health technicians, hospital personnel, researchers, police force, army and all other front-liners in our prayers. Please sustain them with stamina and wisdom, keep them safe and give them strength when they are tired. Protect them emotionally, mentally and physically – in the course of discharging their duties and from the disease. </w:t>
      </w:r>
    </w:p>
    <w:p w14:paraId="4B65B4D4" w14:textId="77777777" w:rsidR="00C203B7" w:rsidRDefault="00C203B7">
      <w:pPr>
        <w:spacing w:line="276" w:lineRule="auto"/>
        <w:rPr>
          <w:rFonts w:asciiTheme="majorHAnsi" w:hAnsiTheme="majorHAnsi" w:cstheme="majorHAnsi"/>
          <w:sz w:val="22"/>
          <w:szCs w:val="22"/>
        </w:rPr>
      </w:pPr>
    </w:p>
    <w:p w14:paraId="17D702A2"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Graciously pour out </w:t>
      </w:r>
      <w:proofErr w:type="gramStart"/>
      <w:r w:rsidRPr="00C203B7">
        <w:rPr>
          <w:rFonts w:asciiTheme="majorHAnsi" w:hAnsiTheme="majorHAnsi" w:cstheme="majorHAnsi"/>
          <w:sz w:val="22"/>
          <w:szCs w:val="22"/>
        </w:rPr>
        <w:t>Your</w:t>
      </w:r>
      <w:proofErr w:type="gramEnd"/>
      <w:r w:rsidRPr="00C203B7">
        <w:rPr>
          <w:rFonts w:asciiTheme="majorHAnsi" w:hAnsiTheme="majorHAnsi" w:cstheme="majorHAnsi"/>
          <w:sz w:val="22"/>
          <w:szCs w:val="22"/>
        </w:rPr>
        <w:t xml:space="preserve"> wisdom and knowledge on the world leaders as they synergise towards finding a vaccine. Be with those perseveringly doing this task in the laboratories. </w:t>
      </w:r>
    </w:p>
    <w:p w14:paraId="68533C26" w14:textId="77777777" w:rsidR="00C203B7" w:rsidRDefault="00C203B7">
      <w:pPr>
        <w:spacing w:line="276" w:lineRule="auto"/>
        <w:rPr>
          <w:rFonts w:asciiTheme="majorHAnsi" w:hAnsiTheme="majorHAnsi" w:cstheme="majorHAnsi"/>
          <w:sz w:val="22"/>
          <w:szCs w:val="22"/>
        </w:rPr>
      </w:pPr>
    </w:p>
    <w:p w14:paraId="5C377145"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Father, we also pray for political stability in our nation. We pray for integrity, unity and strength for our leaders as they legislate, debate and decide on the next course of action for the people of Malaysia. We ask </w:t>
      </w:r>
      <w:proofErr w:type="gramStart"/>
      <w:r w:rsidRPr="00C203B7">
        <w:rPr>
          <w:rFonts w:asciiTheme="majorHAnsi" w:hAnsiTheme="majorHAnsi" w:cstheme="majorHAnsi"/>
          <w:sz w:val="22"/>
          <w:szCs w:val="22"/>
        </w:rPr>
        <w:t>You</w:t>
      </w:r>
      <w:proofErr w:type="gramEnd"/>
      <w:r w:rsidRPr="00C203B7">
        <w:rPr>
          <w:rFonts w:asciiTheme="majorHAnsi" w:hAnsiTheme="majorHAnsi" w:cstheme="majorHAnsi"/>
          <w:sz w:val="22"/>
          <w:szCs w:val="22"/>
        </w:rPr>
        <w:t xml:space="preserve"> to watch over our nation as You have always done, and for peace in our land. Please overrule all the schemes and purposes of the demonic realm through evil men and women and cleanse this nation of injustice and unrighteousness. May </w:t>
      </w:r>
      <w:proofErr w:type="gramStart"/>
      <w:r w:rsidRPr="00C203B7">
        <w:rPr>
          <w:rFonts w:asciiTheme="majorHAnsi" w:hAnsiTheme="majorHAnsi" w:cstheme="majorHAnsi"/>
          <w:sz w:val="22"/>
          <w:szCs w:val="22"/>
        </w:rPr>
        <w:t>Your</w:t>
      </w:r>
      <w:proofErr w:type="gramEnd"/>
      <w:r w:rsidRPr="00C203B7">
        <w:rPr>
          <w:rFonts w:asciiTheme="majorHAnsi" w:hAnsiTheme="majorHAnsi" w:cstheme="majorHAnsi"/>
          <w:sz w:val="22"/>
          <w:szCs w:val="22"/>
        </w:rPr>
        <w:t xml:space="preserve"> kingdom come, and Your will be done in Malaysia as it is in heaven. In Jesus’ name we pray, Amen. </w:t>
      </w:r>
    </w:p>
    <w:p w14:paraId="0829A509" w14:textId="77777777" w:rsidR="00C203B7" w:rsidRDefault="00C203B7">
      <w:pPr>
        <w:spacing w:line="276" w:lineRule="auto"/>
        <w:rPr>
          <w:rFonts w:asciiTheme="majorHAnsi" w:hAnsiTheme="majorHAnsi" w:cstheme="majorHAnsi"/>
          <w:sz w:val="22"/>
          <w:szCs w:val="22"/>
        </w:rPr>
      </w:pPr>
    </w:p>
    <w:p w14:paraId="6D0D5480" w14:textId="56013A62" w:rsidR="00E93016"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w:t>
      </w:r>
      <w:proofErr w:type="gramStart"/>
      <w:r w:rsidRPr="00C203B7">
        <w:rPr>
          <w:rFonts w:asciiTheme="majorHAnsi" w:hAnsiTheme="majorHAnsi" w:cstheme="majorHAnsi"/>
          <w:sz w:val="22"/>
          <w:szCs w:val="22"/>
        </w:rPr>
        <w:t>adapted</w:t>
      </w:r>
      <w:proofErr w:type="gramEnd"/>
      <w:r w:rsidRPr="00C203B7">
        <w:rPr>
          <w:rFonts w:asciiTheme="majorHAnsi" w:hAnsiTheme="majorHAnsi" w:cstheme="majorHAnsi"/>
          <w:sz w:val="22"/>
          <w:szCs w:val="22"/>
        </w:rPr>
        <w:t xml:space="preserve"> from 24-7 Prayer Asia Guide)</w:t>
      </w:r>
    </w:p>
    <w:p w14:paraId="2204B49F" w14:textId="77777777" w:rsidR="00C203B7" w:rsidRDefault="00C203B7">
      <w:pPr>
        <w:spacing w:line="276" w:lineRule="auto"/>
        <w:rPr>
          <w:b/>
          <w:sz w:val="22"/>
          <w:szCs w:val="22"/>
        </w:rPr>
      </w:pPr>
    </w:p>
    <w:p w14:paraId="21E9597F" w14:textId="77777777" w:rsidR="0098494C" w:rsidRDefault="0098494C">
      <w:pPr>
        <w:spacing w:line="276" w:lineRule="auto"/>
        <w:rPr>
          <w:rFonts w:asciiTheme="majorHAnsi" w:eastAsia="Calibri" w:hAnsiTheme="majorHAnsi" w:cstheme="majorHAnsi"/>
          <w:b/>
          <w:sz w:val="22"/>
          <w:szCs w:val="22"/>
        </w:rPr>
      </w:pPr>
    </w:p>
    <w:p w14:paraId="40ACFF2B" w14:textId="77777777" w:rsidR="00C203B7" w:rsidRDefault="00C203B7">
      <w:pPr>
        <w:spacing w:line="276" w:lineRule="auto"/>
        <w:rPr>
          <w:rFonts w:asciiTheme="majorHAnsi" w:eastAsia="Calibri" w:hAnsiTheme="majorHAnsi" w:cstheme="majorHAnsi"/>
          <w:b/>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0E228649" w14:textId="77777777" w:rsidR="00C203B7" w:rsidRDefault="00C203B7" w:rsidP="00E93016">
      <w:pPr>
        <w:jc w:val="center"/>
        <w:rPr>
          <w:rFonts w:ascii="Calibri" w:eastAsia="Calibri" w:hAnsi="Calibri" w:cs="Calibri"/>
          <w:b/>
          <w:color w:val="FF0000"/>
          <w:sz w:val="36"/>
          <w:szCs w:val="36"/>
        </w:rPr>
      </w:pPr>
      <w:r w:rsidRPr="00C203B7">
        <w:rPr>
          <w:rFonts w:ascii="Calibri" w:eastAsia="Calibri" w:hAnsi="Calibri" w:cs="Calibri"/>
          <w:b/>
          <w:color w:val="FF0000"/>
          <w:sz w:val="36"/>
          <w:szCs w:val="36"/>
        </w:rPr>
        <w:t xml:space="preserve">The Apostles' Creed VI </w:t>
      </w:r>
    </w:p>
    <w:p w14:paraId="2FB7340C" w14:textId="77777777" w:rsidR="00C203B7" w:rsidRPr="00C203B7" w:rsidRDefault="00C203B7" w:rsidP="00C203B7">
      <w:pPr>
        <w:jc w:val="center"/>
        <w:rPr>
          <w:rFonts w:ascii="Calibri" w:eastAsia="Calibri" w:hAnsi="Calibri" w:cs="Calibri"/>
          <w:b/>
          <w:color w:val="FF0000"/>
          <w:sz w:val="36"/>
          <w:szCs w:val="36"/>
          <w:lang w:val="en-MY"/>
        </w:rPr>
      </w:pPr>
      <w:r w:rsidRPr="00C203B7">
        <w:rPr>
          <w:rFonts w:ascii="Calibri" w:eastAsia="Calibri" w:hAnsi="Calibri" w:cs="Calibri"/>
          <w:b/>
          <w:color w:val="FF0000"/>
          <w:sz w:val="36"/>
          <w:szCs w:val="36"/>
          <w:lang w:val="en-MY"/>
        </w:rPr>
        <w:t>I Believe in the Holy Spirit</w:t>
      </w:r>
    </w:p>
    <w:p w14:paraId="402E970F" w14:textId="5586D45D" w:rsidR="00D2639D" w:rsidRPr="00C203B7" w:rsidRDefault="00C203B7" w:rsidP="00C203B7">
      <w:pPr>
        <w:jc w:val="center"/>
        <w:rPr>
          <w:rFonts w:ascii="Calibri" w:eastAsia="Calibri" w:hAnsi="Calibri" w:cs="Calibri"/>
          <w:b/>
          <w:color w:val="FF0000"/>
          <w:sz w:val="32"/>
          <w:szCs w:val="32"/>
        </w:rPr>
      </w:pPr>
      <w:r w:rsidRPr="00C203B7">
        <w:rPr>
          <w:rFonts w:ascii="Calibri" w:eastAsia="Calibri" w:hAnsi="Calibri" w:cs="Calibri"/>
          <w:b/>
          <w:color w:val="FF0000"/>
          <w:sz w:val="36"/>
          <w:szCs w:val="36"/>
        </w:rPr>
        <w:t xml:space="preserve"> </w:t>
      </w:r>
      <w:r w:rsidR="003D4A60">
        <w:rPr>
          <w:rFonts w:ascii="Calibri" w:eastAsia="Calibri" w:hAnsi="Calibri" w:cs="Calibri"/>
          <w:b/>
          <w:color w:val="FF0000"/>
          <w:sz w:val="32"/>
          <w:szCs w:val="32"/>
        </w:rPr>
        <w:t>(</w:t>
      </w:r>
      <w:r w:rsidRPr="00C203B7">
        <w:rPr>
          <w:rFonts w:ascii="Calibri" w:eastAsia="Calibri" w:hAnsi="Calibri" w:cs="Calibri"/>
          <w:b/>
          <w:color w:val="FF0000"/>
          <w:sz w:val="32"/>
          <w:szCs w:val="32"/>
        </w:rPr>
        <w:t>Ephesians 1:13-14; John 16:13-15; Acts 1:4-5, 8</w:t>
      </w:r>
      <w:r w:rsidR="003D4A60">
        <w:rPr>
          <w:rFonts w:ascii="Calibri" w:eastAsia="Calibri" w:hAnsi="Calibri" w:cs="Calibri"/>
          <w:b/>
          <w:color w:val="FF0000"/>
          <w:sz w:val="32"/>
          <w:szCs w:val="32"/>
        </w:rPr>
        <w:t>)</w:t>
      </w:r>
    </w:p>
    <w:p w14:paraId="2028AEC1" w14:textId="70531830" w:rsidR="00D2639D" w:rsidRDefault="00E93016" w:rsidP="008E6F7D">
      <w:pPr>
        <w:jc w:val="center"/>
        <w:rPr>
          <w:rFonts w:ascii="Calibri" w:eastAsia="Calibri" w:hAnsi="Calibri" w:cs="Calibri"/>
          <w:b/>
          <w:sz w:val="28"/>
          <w:szCs w:val="28"/>
        </w:rPr>
      </w:pPr>
      <w:r>
        <w:rPr>
          <w:rFonts w:ascii="Calibri" w:eastAsia="Calibri" w:hAnsi="Calibri" w:cs="Calibri"/>
          <w:b/>
          <w:sz w:val="28"/>
          <w:szCs w:val="28"/>
        </w:rPr>
        <w:t xml:space="preserve">Senior </w:t>
      </w:r>
      <w:r w:rsidR="008E6F7D">
        <w:rPr>
          <w:rFonts w:ascii="Calibri" w:eastAsia="Calibri" w:hAnsi="Calibri" w:cs="Calibri"/>
          <w:b/>
          <w:sz w:val="28"/>
          <w:szCs w:val="28"/>
        </w:rPr>
        <w:t xml:space="preserve">Pastor </w:t>
      </w:r>
      <w:r>
        <w:rPr>
          <w:rFonts w:ascii="Calibri" w:eastAsia="Calibri" w:hAnsi="Calibri" w:cs="Calibri"/>
          <w:b/>
          <w:sz w:val="28"/>
          <w:szCs w:val="28"/>
        </w:rPr>
        <w:t>Chris Kam</w:t>
      </w:r>
    </w:p>
    <w:p w14:paraId="0A24AB35" w14:textId="77777777" w:rsidR="00B408AF" w:rsidRDefault="00B408AF" w:rsidP="008E6F7D">
      <w:pPr>
        <w:jc w:val="center"/>
        <w:rPr>
          <w:rFonts w:ascii="Calibri" w:eastAsia="Calibri" w:hAnsi="Calibri" w:cs="Calibri"/>
          <w:b/>
          <w:color w:val="FF0000"/>
          <w:sz w:val="24"/>
          <w:szCs w:val="24"/>
        </w:rPr>
      </w:pPr>
    </w:p>
    <w:p w14:paraId="1D30BD7B" w14:textId="77777777" w:rsidR="00C203B7" w:rsidRPr="00C203B7" w:rsidRDefault="00C26E86" w:rsidP="00C203B7">
      <w:pPr>
        <w:jc w:val="center"/>
        <w:rPr>
          <w:rFonts w:ascii="Calibri" w:eastAsia="Calibri" w:hAnsi="Calibri" w:cs="Calibri"/>
          <w:b/>
          <w:color w:val="0070C0"/>
          <w:sz w:val="36"/>
          <w:szCs w:val="36"/>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C203B7" w:rsidRPr="00C203B7">
        <w:rPr>
          <w:rFonts w:ascii="Calibri" w:eastAsia="Calibri" w:hAnsi="Calibri" w:cs="Calibri"/>
          <w:b/>
          <w:color w:val="0070C0"/>
          <w:sz w:val="36"/>
          <w:szCs w:val="36"/>
        </w:rPr>
        <w:t>The Holy Spirit is God’s Presence in us, actively and powerfully working in our lives today.</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00A58CD8" w14:textId="7F4EBC3E" w:rsidR="00C203B7" w:rsidRPr="00C203B7" w:rsidRDefault="00C203B7" w:rsidP="00C203B7">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bookmarkStart w:id="0" w:name="_heading=h.gjdgxs" w:colFirst="0" w:colLast="0"/>
      <w:bookmarkEnd w:id="0"/>
      <w:r w:rsidRPr="00C203B7">
        <w:rPr>
          <w:rFonts w:ascii="Calibri" w:eastAsia="Calibri" w:hAnsi="Calibri"/>
          <w:sz w:val="24"/>
          <w:szCs w:val="24"/>
          <w:lang w:val="en-MY" w:eastAsia="en-US"/>
        </w:rPr>
        <w:t>How do you view God the Holy Spirit? Are there certain beliefs about Him that you feel need to be changed/renewed? Is there an over- or under- emphasis of certain aspects? (Remember, belief affects behaviour)</w:t>
      </w:r>
    </w:p>
    <w:p w14:paraId="6A18E7CC" w14:textId="77777777" w:rsidR="00C203B7" w:rsidRPr="00C203B7" w:rsidRDefault="00C203B7" w:rsidP="00C203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p>
    <w:p w14:paraId="58817931" w14:textId="5833E381" w:rsidR="00C203B7" w:rsidRPr="00C203B7" w:rsidRDefault="00C203B7" w:rsidP="00C203B7">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sidRPr="00C203B7">
        <w:rPr>
          <w:rFonts w:ascii="Calibri" w:eastAsia="Calibri" w:hAnsi="Calibri"/>
          <w:sz w:val="24"/>
          <w:szCs w:val="24"/>
          <w:lang w:val="en-MY" w:eastAsia="en-US"/>
        </w:rPr>
        <w:t xml:space="preserve">Do you recognise the Holy Spirit’s significant role in your spiritual journey? If yes, share with your CG, how so. </w:t>
      </w:r>
    </w:p>
    <w:p w14:paraId="7A132A4F" w14:textId="77777777" w:rsidR="00C203B7" w:rsidRPr="00C203B7" w:rsidRDefault="00C203B7" w:rsidP="00C203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p>
    <w:p w14:paraId="4C4B0CEA" w14:textId="171ECBD9" w:rsidR="00C203B7" w:rsidRPr="00C203B7" w:rsidRDefault="00C203B7" w:rsidP="00C203B7">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sidRPr="00C203B7">
        <w:rPr>
          <w:rFonts w:ascii="Calibri" w:eastAsia="Calibri" w:hAnsi="Calibri"/>
          <w:sz w:val="24"/>
          <w:szCs w:val="24"/>
          <w:lang w:val="en-MY" w:eastAsia="en-US"/>
        </w:rPr>
        <w:t xml:space="preserve">Describe your understanding of what a Spirit-filled life looks like? Discuss this in view of surrender, obedience and keeping in step, from the last three points about implications. How can the CG help you or keep you accountable to enable you to lead a Spirit-filled life? </w:t>
      </w:r>
    </w:p>
    <w:p w14:paraId="763B3C5B" w14:textId="77777777" w:rsidR="00C203B7" w:rsidRPr="00C203B7" w:rsidRDefault="00C203B7" w:rsidP="00C203B7">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sidRPr="00C203B7">
        <w:rPr>
          <w:rFonts w:ascii="Calibri" w:eastAsia="Calibri" w:hAnsi="Calibri"/>
          <w:sz w:val="24"/>
          <w:szCs w:val="24"/>
          <w:lang w:val="en-MY" w:eastAsia="en-US"/>
        </w:rPr>
        <w:t>(E.g. one could be struggling to surrender a particular sinful habit, or facing a certain struggle like anxiety, difficulty in trusting God particularly during this pandemic.)</w:t>
      </w: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use</w:t>
      </w:r>
      <w:proofErr w:type="gramEnd"/>
      <w:r>
        <w:rPr>
          <w:rFonts w:ascii="Calibri" w:eastAsia="Calibri" w:hAnsi="Calibri" w:cs="Calibri"/>
          <w:color w:val="0F243E"/>
          <w:sz w:val="22"/>
          <w:szCs w:val="22"/>
        </w:rPr>
        <w:t xml:space="preserv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according</w:t>
      </w:r>
      <w:proofErr w:type="gramEnd"/>
      <w:r>
        <w:rPr>
          <w:rFonts w:ascii="Calibri" w:eastAsia="Calibri" w:hAnsi="Calibri" w:cs="Calibri"/>
          <w:color w:val="0F243E"/>
          <w:sz w:val="22"/>
          <w:szCs w:val="22"/>
        </w:rPr>
        <w:t xml:space="preserve">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required</w:t>
      </w:r>
      <w:proofErr w:type="gramEnd"/>
      <w:r>
        <w:rPr>
          <w:rFonts w:ascii="Calibri" w:eastAsia="Calibri" w:hAnsi="Calibri" w:cs="Calibri"/>
          <w:color w:val="0F243E"/>
          <w:sz w:val="22"/>
          <w:szCs w:val="22"/>
        </w:rPr>
        <w:t xml:space="preserve">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67C43E6C"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proofErr w:type="spellStart"/>
      <w:r>
        <w:rPr>
          <w:rFonts w:ascii="Calibri" w:eastAsia="Calibri" w:hAnsi="Calibri" w:cs="Calibri"/>
          <w:b/>
          <w:i/>
          <w:color w:val="000000"/>
          <w:sz w:val="22"/>
          <w:szCs w:val="22"/>
        </w:rPr>
        <w:t>Lectio</w:t>
      </w:r>
      <w:proofErr w:type="spellEnd"/>
      <w:r>
        <w:rPr>
          <w:rFonts w:ascii="Calibri" w:eastAsia="Calibri" w:hAnsi="Calibri" w:cs="Calibri"/>
          <w:b/>
          <w:i/>
          <w:color w:val="000000"/>
          <w:sz w:val="22"/>
          <w:szCs w:val="22"/>
        </w:rPr>
        <w:t xml:space="preserve">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7E5D60">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441A0C">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B559E2">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B559E2">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w:t>
      </w:r>
      <w:proofErr w:type="gramStart"/>
      <w:r>
        <w:rPr>
          <w:rFonts w:ascii="Calibri" w:eastAsia="Calibri" w:hAnsi="Calibri" w:cs="Calibri"/>
          <w:b/>
          <w:color w:val="000000"/>
          <w:sz w:val="22"/>
          <w:szCs w:val="22"/>
          <w:highlight w:val="yellow"/>
        </w:rPr>
        <w:t>New</w:t>
      </w:r>
      <w:proofErr w:type="gramEnd"/>
      <w:r>
        <w:rPr>
          <w:rFonts w:ascii="Calibri" w:eastAsia="Calibri" w:hAnsi="Calibri" w:cs="Calibri"/>
          <w:b/>
          <w:color w:val="000000"/>
          <w:sz w:val="22"/>
          <w:szCs w:val="22"/>
          <w:highlight w:val="yellow"/>
        </w:rPr>
        <w:t>)</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C6783A" w14:paraId="0B9961CC" w14:textId="77777777" w:rsidTr="00C6783A">
        <w:tc>
          <w:tcPr>
            <w:tcW w:w="1408" w:type="dxa"/>
            <w:shd w:val="clear" w:color="auto" w:fill="FFFFFF"/>
            <w:tcMar>
              <w:top w:w="100" w:type="dxa"/>
              <w:left w:w="100" w:type="dxa"/>
              <w:bottom w:w="100" w:type="dxa"/>
              <w:right w:w="100" w:type="dxa"/>
            </w:tcMar>
          </w:tcPr>
          <w:p w14:paraId="12CDD93F" w14:textId="2EFEC821" w:rsidR="00C6783A" w:rsidRDefault="00C6783A" w:rsidP="0089597F">
            <w:pPr>
              <w:jc w:val="right"/>
              <w:rPr>
                <w:rFonts w:ascii="Calibri" w:eastAsia="Calibri" w:hAnsi="Calibri" w:cs="Calibri"/>
                <w:sz w:val="22"/>
                <w:szCs w:val="22"/>
              </w:rPr>
            </w:pPr>
            <w:r>
              <w:rPr>
                <w:rFonts w:ascii="Calibri" w:eastAsia="Calibri" w:hAnsi="Calibri" w:cs="Calibri"/>
                <w:sz w:val="22"/>
                <w:szCs w:val="22"/>
              </w:rPr>
              <w:t>30 &amp; 31 May</w:t>
            </w:r>
          </w:p>
        </w:tc>
        <w:tc>
          <w:tcPr>
            <w:tcW w:w="5953" w:type="dxa"/>
            <w:shd w:val="clear" w:color="auto" w:fill="FFFFFF"/>
            <w:tcMar>
              <w:top w:w="100" w:type="dxa"/>
              <w:left w:w="100" w:type="dxa"/>
              <w:bottom w:w="100" w:type="dxa"/>
              <w:right w:w="100" w:type="dxa"/>
            </w:tcMar>
          </w:tcPr>
          <w:p w14:paraId="7E13F829" w14:textId="74E73728"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 Pentecost Sunday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F243886" w14:textId="488D2AD2"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FSP Daniel Ho</w:t>
            </w:r>
          </w:p>
        </w:tc>
      </w:tr>
      <w:tr w:rsidR="0089597F" w14:paraId="0D1EF2C0" w14:textId="77777777" w:rsidTr="00C6783A">
        <w:tc>
          <w:tcPr>
            <w:tcW w:w="1408" w:type="dxa"/>
            <w:shd w:val="clear" w:color="auto" w:fill="FFFFFF"/>
            <w:tcMar>
              <w:top w:w="100" w:type="dxa"/>
              <w:left w:w="100" w:type="dxa"/>
              <w:bottom w:w="100" w:type="dxa"/>
              <w:right w:w="100" w:type="dxa"/>
            </w:tcMar>
          </w:tcPr>
          <w:p w14:paraId="2F30601D" w14:textId="1D02F0DB" w:rsidR="0089597F" w:rsidRDefault="0089597F" w:rsidP="0089597F">
            <w:pPr>
              <w:jc w:val="right"/>
              <w:rPr>
                <w:rFonts w:ascii="Calibri" w:eastAsia="Calibri" w:hAnsi="Calibri" w:cs="Calibri"/>
                <w:sz w:val="22"/>
                <w:szCs w:val="22"/>
              </w:rPr>
            </w:pPr>
            <w:r>
              <w:rPr>
                <w:rFonts w:ascii="Calibri" w:eastAsia="Calibri" w:hAnsi="Calibri" w:cs="Calibri"/>
                <w:sz w:val="22"/>
                <w:szCs w:val="22"/>
              </w:rPr>
              <w:t>6 &amp; 7 June</w:t>
            </w:r>
          </w:p>
        </w:tc>
        <w:tc>
          <w:tcPr>
            <w:tcW w:w="5953" w:type="dxa"/>
            <w:shd w:val="clear" w:color="auto" w:fill="FFFFFF"/>
            <w:tcMar>
              <w:top w:w="100" w:type="dxa"/>
              <w:left w:w="100" w:type="dxa"/>
              <w:bottom w:w="100" w:type="dxa"/>
              <w:right w:w="100" w:type="dxa"/>
            </w:tcMar>
          </w:tcPr>
          <w:p w14:paraId="6DE41631" w14:textId="29D5E20B"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623457F3" w14:textId="37B85D12"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29FE8E17" w14:textId="77777777" w:rsidTr="00C6783A">
        <w:tc>
          <w:tcPr>
            <w:tcW w:w="1408" w:type="dxa"/>
            <w:shd w:val="clear" w:color="auto" w:fill="FFFFFF"/>
            <w:tcMar>
              <w:top w:w="100" w:type="dxa"/>
              <w:left w:w="100" w:type="dxa"/>
              <w:bottom w:w="100" w:type="dxa"/>
              <w:right w:w="100" w:type="dxa"/>
            </w:tcMar>
          </w:tcPr>
          <w:p w14:paraId="4DACD2BD" w14:textId="5A575C6D" w:rsidR="0089597F" w:rsidRDefault="0089597F" w:rsidP="0089597F">
            <w:pPr>
              <w:jc w:val="right"/>
              <w:rPr>
                <w:rFonts w:ascii="Calibri" w:eastAsia="Calibri" w:hAnsi="Calibri" w:cs="Calibri"/>
                <w:sz w:val="22"/>
                <w:szCs w:val="22"/>
              </w:rPr>
            </w:pPr>
            <w:r>
              <w:rPr>
                <w:rFonts w:ascii="Calibri" w:eastAsia="Calibri" w:hAnsi="Calibri" w:cs="Calibri"/>
                <w:sz w:val="22"/>
                <w:szCs w:val="22"/>
              </w:rPr>
              <w:t>13 &amp; 14 June</w:t>
            </w:r>
          </w:p>
        </w:tc>
        <w:tc>
          <w:tcPr>
            <w:tcW w:w="5953" w:type="dxa"/>
            <w:shd w:val="clear" w:color="auto" w:fill="FFFFFF"/>
            <w:tcMar>
              <w:top w:w="100" w:type="dxa"/>
              <w:left w:w="100" w:type="dxa"/>
              <w:bottom w:w="100" w:type="dxa"/>
              <w:right w:w="100" w:type="dxa"/>
            </w:tcMar>
          </w:tcPr>
          <w:p w14:paraId="7A1D6F27" w14:textId="0D4D8FA6"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63E2AD8" w14:textId="5195D3C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0A3EAA68" w14:textId="77777777" w:rsidTr="00C6783A">
        <w:tc>
          <w:tcPr>
            <w:tcW w:w="1408" w:type="dxa"/>
            <w:shd w:val="clear" w:color="auto" w:fill="FFFFFF"/>
            <w:tcMar>
              <w:top w:w="100" w:type="dxa"/>
              <w:left w:w="100" w:type="dxa"/>
              <w:bottom w:w="100" w:type="dxa"/>
              <w:right w:w="100" w:type="dxa"/>
            </w:tcMar>
          </w:tcPr>
          <w:p w14:paraId="7B8A0B9B" w14:textId="79463D81" w:rsidR="0089597F" w:rsidRDefault="0089597F" w:rsidP="0089597F">
            <w:pPr>
              <w:jc w:val="right"/>
              <w:rPr>
                <w:rFonts w:ascii="Calibri" w:eastAsia="Calibri" w:hAnsi="Calibri" w:cs="Calibri"/>
                <w:sz w:val="22"/>
                <w:szCs w:val="22"/>
              </w:rPr>
            </w:pPr>
            <w:r>
              <w:rPr>
                <w:rFonts w:ascii="Calibri" w:eastAsia="Calibri" w:hAnsi="Calibri" w:cs="Calibri"/>
                <w:sz w:val="22"/>
                <w:szCs w:val="22"/>
              </w:rPr>
              <w:t>20 &amp; 21 June</w:t>
            </w:r>
          </w:p>
        </w:tc>
        <w:tc>
          <w:tcPr>
            <w:tcW w:w="5953" w:type="dxa"/>
            <w:shd w:val="clear" w:color="auto" w:fill="FFFFFF"/>
            <w:tcMar>
              <w:top w:w="100" w:type="dxa"/>
              <w:left w:w="100" w:type="dxa"/>
              <w:bottom w:w="100" w:type="dxa"/>
              <w:right w:w="100" w:type="dxa"/>
            </w:tcMar>
          </w:tcPr>
          <w:p w14:paraId="79EC3370" w14:textId="4BB7D147"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IX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57E52E2" w14:textId="58C5DAD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w:t>
      </w:r>
      <w:proofErr w:type="spellStart"/>
      <w:r w:rsidRPr="004761C1">
        <w:rPr>
          <w:rFonts w:ascii="Calibri" w:eastAsia="Calibri" w:hAnsi="Calibri" w:cs="Calibri"/>
          <w:color w:val="A6A6A6" w:themeColor="background1" w:themeShade="A6"/>
          <w:sz w:val="22"/>
          <w:szCs w:val="22"/>
        </w:rPr>
        <w:t>Puchong</w:t>
      </w:r>
      <w:proofErr w:type="spellEnd"/>
      <w:r w:rsidRPr="004761C1">
        <w:rPr>
          <w:rFonts w:ascii="Calibri" w:eastAsia="Calibri" w:hAnsi="Calibri" w:cs="Calibri"/>
          <w:color w:val="A6A6A6" w:themeColor="background1" w:themeShade="A6"/>
          <w:sz w:val="22"/>
          <w:szCs w:val="22"/>
        </w:rPr>
        <w:t xml:space="preserve">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Sign up for access to </w:t>
      </w:r>
      <w:proofErr w:type="spellStart"/>
      <w:r>
        <w:rPr>
          <w:rFonts w:ascii="Calibri" w:eastAsia="Calibri" w:hAnsi="Calibri" w:cs="Calibri"/>
          <w:b/>
          <w:sz w:val="22"/>
          <w:szCs w:val="22"/>
        </w:rPr>
        <w:t>RightNow</w:t>
      </w:r>
      <w:proofErr w:type="spellEnd"/>
      <w:r>
        <w:rPr>
          <w:rFonts w:ascii="Calibri" w:eastAsia="Calibri" w:hAnsi="Calibri" w:cs="Calibri"/>
          <w:b/>
          <w:sz w:val="22"/>
          <w:szCs w:val="22"/>
        </w:rPr>
        <w:t xml:space="preserve">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6FA3B5A4" w14:textId="77777777" w:rsidR="00B201CE" w:rsidRDefault="00B201CE">
      <w:pPr>
        <w:pBdr>
          <w:top w:val="nil"/>
          <w:left w:val="nil"/>
          <w:bottom w:val="nil"/>
          <w:right w:val="nil"/>
          <w:between w:val="nil"/>
        </w:pBdr>
        <w:rPr>
          <w:rFonts w:ascii="Calibri" w:eastAsia="Calibri" w:hAnsi="Calibri" w:cs="Calibri"/>
          <w:b/>
          <w:sz w:val="22"/>
          <w:szCs w:val="22"/>
        </w:rPr>
      </w:pPr>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033D65E6"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hyperlink r:id="rId27" w:history="1">
        <w:r w:rsidRPr="006909E9">
          <w:rPr>
            <w:rStyle w:val="Hyperlink"/>
            <w:rFonts w:asciiTheme="majorHAnsi" w:hAnsiTheme="majorHAnsi" w:cstheme="majorHAnsi"/>
            <w:sz w:val="22"/>
            <w:szCs w:val="22"/>
          </w:rPr>
          <w:t>bit.ly/</w:t>
        </w:r>
        <w:proofErr w:type="spellStart"/>
        <w:r w:rsidR="009C3798">
          <w:rPr>
            <w:rStyle w:val="Hyperlink"/>
            <w:rFonts w:asciiTheme="majorHAnsi" w:hAnsiTheme="majorHAnsi" w:cstheme="majorHAnsi"/>
            <w:sz w:val="22"/>
            <w:szCs w:val="22"/>
          </w:rPr>
          <w:t>SPMessage</w:t>
        </w:r>
        <w:proofErr w:type="spellEnd"/>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w:t>
        </w:r>
        <w:proofErr w:type="spellStart"/>
        <w:r w:rsidRPr="006909E9">
          <w:rPr>
            <w:rStyle w:val="Hyperlink"/>
            <w:rFonts w:asciiTheme="majorHAnsi" w:hAnsiTheme="majorHAnsi" w:cstheme="majorHAnsi"/>
            <w:sz w:val="22"/>
            <w:szCs w:val="22"/>
          </w:rPr>
          <w:t>MPMregistration</w:t>
        </w:r>
        <w:proofErr w:type="spellEnd"/>
      </w:hyperlink>
    </w:p>
    <w:p w14:paraId="7FD4DC01" w14:textId="2C59E0C1" w:rsidR="00D2639D" w:rsidRDefault="00DA6E19" w:rsidP="0095743A">
      <w:pPr>
        <w:pStyle w:val="ListParagraph"/>
        <w:ind w:left="540"/>
        <w:rPr>
          <w:rFonts w:ascii="Calibri" w:eastAsia="Calibri" w:hAnsi="Calibri" w:cs="Calibri"/>
          <w:color w:val="000000"/>
          <w:sz w:val="22"/>
          <w:szCs w:val="22"/>
        </w:rPr>
      </w:pPr>
      <w:r w:rsidRPr="00DA6E19">
        <w:rPr>
          <w:rFonts w:asciiTheme="majorHAnsi" w:hAnsiTheme="majorHAnsi" w:cstheme="majorHAnsi"/>
          <w:sz w:val="22"/>
          <w:szCs w:val="22"/>
        </w:rPr>
        <w:t xml:space="preserve"> </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45F78391" w14:textId="77777777" w:rsidR="009C3798" w:rsidRPr="009C3798" w:rsidRDefault="009C3798" w:rsidP="009C3798">
            <w:pPr>
              <w:rPr>
                <w:rFonts w:ascii="Calibri" w:eastAsia="Calibri" w:hAnsi="Calibri" w:cs="Calibri"/>
                <w:b/>
                <w:sz w:val="22"/>
                <w:szCs w:val="22"/>
              </w:rPr>
            </w:pPr>
            <w:r w:rsidRPr="009C3798">
              <w:rPr>
                <w:rFonts w:ascii="Calibri" w:eastAsia="Calibri" w:hAnsi="Calibri" w:cs="Calibri"/>
                <w:b/>
                <w:sz w:val="22"/>
                <w:szCs w:val="22"/>
              </w:rPr>
              <w:t xml:space="preserve">BIBLE 301 (Inclusive of a break) </w:t>
            </w:r>
          </w:p>
          <w:p w14:paraId="437F36D4" w14:textId="77777777" w:rsidR="009C3798" w:rsidRPr="009C3798" w:rsidRDefault="009C3798" w:rsidP="009C3798">
            <w:pPr>
              <w:rPr>
                <w:rFonts w:ascii="Calibri" w:eastAsia="Calibri" w:hAnsi="Calibri" w:cs="Calibri"/>
                <w:sz w:val="22"/>
                <w:szCs w:val="22"/>
              </w:rPr>
            </w:pPr>
            <w:r w:rsidRPr="009C3798">
              <w:rPr>
                <w:rFonts w:ascii="Calibri" w:eastAsia="Calibri" w:hAnsi="Calibri" w:cs="Calibri"/>
                <w:sz w:val="22"/>
                <w:szCs w:val="22"/>
              </w:rPr>
              <w:t>30 May | 10.00am-3.30pm | Online</w:t>
            </w:r>
          </w:p>
          <w:p w14:paraId="7949CE13" w14:textId="77777777" w:rsidR="00A8411E" w:rsidRDefault="00A8411E" w:rsidP="00A8411E">
            <w:pPr>
              <w:rPr>
                <w:rFonts w:ascii="Calibri" w:eastAsia="Calibri" w:hAnsi="Calibri" w:cs="Calibri"/>
                <w:sz w:val="22"/>
                <w:szCs w:val="22"/>
              </w:rPr>
            </w:pPr>
          </w:p>
          <w:p w14:paraId="57D4EC9D" w14:textId="77777777" w:rsidR="0095743A" w:rsidRPr="0098494C" w:rsidRDefault="0095743A" w:rsidP="0095743A">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1E862797" w14:textId="77777777" w:rsidR="0095743A" w:rsidRDefault="0095743A" w:rsidP="0095743A">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1BA99C8E" w14:textId="77777777" w:rsidR="0095743A" w:rsidRDefault="0095743A" w:rsidP="0095743A">
            <w:pPr>
              <w:rPr>
                <w:rFonts w:ascii="Calibri" w:eastAsia="Calibri" w:hAnsi="Calibri" w:cs="Calibri"/>
                <w:sz w:val="22"/>
                <w:szCs w:val="22"/>
              </w:rPr>
            </w:pPr>
          </w:p>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08273285" w14:textId="77777777" w:rsidR="00A8411E" w:rsidRDefault="00A8411E" w:rsidP="0095743A">
            <w:pPr>
              <w:rPr>
                <w:rFonts w:ascii="Calibri" w:eastAsia="Calibri" w:hAnsi="Calibri" w:cs="Calibri"/>
                <w:b/>
                <w:sz w:val="22"/>
                <w:szCs w:val="22"/>
              </w:rPr>
            </w:pPr>
          </w:p>
        </w:tc>
        <w:tc>
          <w:tcPr>
            <w:tcW w:w="4508" w:type="dxa"/>
          </w:tcPr>
          <w:p w14:paraId="4DA673C1" w14:textId="77777777" w:rsidR="009C3798" w:rsidRPr="009C3798" w:rsidRDefault="009C3798">
            <w:pPr>
              <w:rPr>
                <w:rFonts w:ascii="Calibri" w:eastAsia="Calibri" w:hAnsi="Calibri" w:cs="Calibri"/>
                <w:b/>
                <w:sz w:val="22"/>
                <w:szCs w:val="22"/>
              </w:rPr>
            </w:pPr>
            <w:bookmarkStart w:id="2" w:name="_GoBack"/>
            <w:bookmarkEnd w:id="2"/>
            <w:r w:rsidRPr="009C3798">
              <w:rPr>
                <w:rFonts w:ascii="Calibri" w:eastAsia="Calibri" w:hAnsi="Calibri" w:cs="Calibri"/>
                <w:b/>
                <w:sz w:val="22"/>
                <w:szCs w:val="22"/>
              </w:rPr>
              <w:t xml:space="preserve">BIBLE STUDIES: COLOSSIANS </w:t>
            </w:r>
          </w:p>
          <w:p w14:paraId="7767B1FA" w14:textId="05B392BA" w:rsidR="009C3798" w:rsidRDefault="009C3798">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023BF13" w14:textId="77777777" w:rsidR="009C3798" w:rsidRDefault="009C3798">
            <w:pPr>
              <w:rPr>
                <w:rFonts w:ascii="Calibri" w:eastAsia="Calibri" w:hAnsi="Calibri" w:cs="Calibri"/>
                <w:sz w:val="22"/>
                <w:szCs w:val="22"/>
              </w:rPr>
            </w:pPr>
          </w:p>
          <w:p w14:paraId="5510945A"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38025C94" w14:textId="78183608" w:rsidR="009C3798" w:rsidRDefault="009C3798">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62C9CE7D" w14:textId="1C76DD98" w:rsidR="009C3798" w:rsidRPr="00D23600" w:rsidRDefault="009C3798">
            <w:pPr>
              <w:rPr>
                <w:rFonts w:ascii="Calibri" w:eastAsia="Calibri" w:hAnsi="Calibri" w:cs="Calibri"/>
                <w:sz w:val="22"/>
                <w:szCs w:val="22"/>
              </w:rPr>
            </w:pP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0">
        <w:r>
          <w:rPr>
            <w:rFonts w:ascii="Calibri" w:eastAsia="Calibri" w:hAnsi="Calibri" w:cs="Calibri"/>
            <w:color w:val="0000FF"/>
            <w:sz w:val="22"/>
            <w:szCs w:val="22"/>
            <w:u w:val="single"/>
          </w:rPr>
          <w:t>http://dumc.my/equip</w:t>
        </w:r>
      </w:hyperlink>
    </w:p>
    <w:sectPr w:rsidR="00D2639D">
      <w:headerReference w:type="default" r:id="rId31"/>
      <w:footerReference w:type="default" r:id="rId3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4F44" w14:textId="77777777" w:rsidR="00840426" w:rsidRDefault="00840426">
      <w:r>
        <w:separator/>
      </w:r>
    </w:p>
  </w:endnote>
  <w:endnote w:type="continuationSeparator" w:id="0">
    <w:p w14:paraId="3DC07064" w14:textId="77777777" w:rsidR="00840426" w:rsidRDefault="0084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20000207"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95743A">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23A54" w14:textId="77777777" w:rsidR="00840426" w:rsidRDefault="00840426">
      <w:r>
        <w:separator/>
      </w:r>
    </w:p>
  </w:footnote>
  <w:footnote w:type="continuationSeparator" w:id="0">
    <w:p w14:paraId="62B63BC6" w14:textId="77777777" w:rsidR="00840426" w:rsidRDefault="0084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0E6FC0A2" w:rsidR="00D2639D" w:rsidRDefault="00C203B7">
    <w:pPr>
      <w:tabs>
        <w:tab w:val="center" w:pos="4512"/>
        <w:tab w:val="right" w:pos="9900"/>
      </w:tabs>
      <w:spacing w:line="276" w:lineRule="auto"/>
      <w:rPr>
        <w:rFonts w:ascii="Montserrat" w:eastAsia="Montserrat" w:hAnsi="Montserrat" w:cs="Montserrat"/>
      </w:rPr>
    </w:pPr>
    <w:r>
      <w:rPr>
        <w:rFonts w:ascii="Calibri" w:eastAsia="Calibri" w:hAnsi="Calibri" w:cs="Calibri"/>
      </w:rPr>
      <w:t>23</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24</w:t>
    </w:r>
    <w:r w:rsidR="00CA0B0D">
      <w:rPr>
        <w:rFonts w:ascii="Calibri" w:eastAsia="Calibri" w:hAnsi="Calibri" w:cs="Calibri"/>
      </w:rPr>
      <w:t xml:space="preserve"> </w:t>
    </w:r>
    <w:r w:rsidR="00671782">
      <w:rPr>
        <w:rFonts w:ascii="Calibri" w:eastAsia="Calibri" w:hAnsi="Calibri" w:cs="Calibri"/>
      </w:rPr>
      <w:t>May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sidR="00671782">
      <w:rPr>
        <w:rFonts w:ascii="Calibri" w:eastAsia="Calibri" w:hAnsi="Calibri" w:cs="Calibr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4"/>
  </w:num>
  <w:num w:numId="5">
    <w:abstractNumId w:val="12"/>
  </w:num>
  <w:num w:numId="6">
    <w:abstractNumId w:val="16"/>
  </w:num>
  <w:num w:numId="7">
    <w:abstractNumId w:val="11"/>
  </w:num>
  <w:num w:numId="8">
    <w:abstractNumId w:val="6"/>
  </w:num>
  <w:num w:numId="9">
    <w:abstractNumId w:val="10"/>
  </w:num>
  <w:num w:numId="10">
    <w:abstractNumId w:val="3"/>
  </w:num>
  <w:num w:numId="11">
    <w:abstractNumId w:val="18"/>
  </w:num>
  <w:num w:numId="12">
    <w:abstractNumId w:val="9"/>
  </w:num>
  <w:num w:numId="13">
    <w:abstractNumId w:val="7"/>
  </w:num>
  <w:num w:numId="14">
    <w:abstractNumId w:val="8"/>
  </w:num>
  <w:num w:numId="15">
    <w:abstractNumId w:val="0"/>
  </w:num>
  <w:num w:numId="16">
    <w:abstractNumId w:val="14"/>
  </w:num>
  <w:num w:numId="17">
    <w:abstractNumId w:val="15"/>
  </w:num>
  <w:num w:numId="18">
    <w:abstractNumId w:val="13"/>
  </w:num>
  <w:num w:numId="19">
    <w:abstractNumId w:val="2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143BF6"/>
    <w:rsid w:val="002F2785"/>
    <w:rsid w:val="0033179E"/>
    <w:rsid w:val="0037759B"/>
    <w:rsid w:val="003D4A60"/>
    <w:rsid w:val="00424CE3"/>
    <w:rsid w:val="004761C1"/>
    <w:rsid w:val="00671782"/>
    <w:rsid w:val="006909E9"/>
    <w:rsid w:val="007D4EA4"/>
    <w:rsid w:val="00840426"/>
    <w:rsid w:val="0089597F"/>
    <w:rsid w:val="008E6F7D"/>
    <w:rsid w:val="0095743A"/>
    <w:rsid w:val="009837AE"/>
    <w:rsid w:val="0098494C"/>
    <w:rsid w:val="009B4729"/>
    <w:rsid w:val="009C3798"/>
    <w:rsid w:val="00A8411E"/>
    <w:rsid w:val="00AE29D0"/>
    <w:rsid w:val="00B06A98"/>
    <w:rsid w:val="00B201CE"/>
    <w:rsid w:val="00B408AF"/>
    <w:rsid w:val="00B41640"/>
    <w:rsid w:val="00B43921"/>
    <w:rsid w:val="00B965AD"/>
    <w:rsid w:val="00BB4CED"/>
    <w:rsid w:val="00BC149F"/>
    <w:rsid w:val="00C203B7"/>
    <w:rsid w:val="00C217EC"/>
    <w:rsid w:val="00C26E86"/>
    <w:rsid w:val="00C3216E"/>
    <w:rsid w:val="00C36733"/>
    <w:rsid w:val="00C6783A"/>
    <w:rsid w:val="00C736D2"/>
    <w:rsid w:val="00CA0B0D"/>
    <w:rsid w:val="00CF5F89"/>
    <w:rsid w:val="00D20B76"/>
    <w:rsid w:val="00D23600"/>
    <w:rsid w:val="00D2639D"/>
    <w:rsid w:val="00DA6E19"/>
    <w:rsid w:val="00DB2F2E"/>
    <w:rsid w:val="00DD63C6"/>
    <w:rsid w:val="00DF69A8"/>
    <w:rsid w:val="00E93016"/>
    <w:rsid w:val="00EA2071"/>
    <w:rsid w:val="00EB6D04"/>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Benny Liew</cp:lastModifiedBy>
  <cp:revision>4</cp:revision>
  <dcterms:created xsi:type="dcterms:W3CDTF">2020-05-26T02:55:00Z</dcterms:created>
  <dcterms:modified xsi:type="dcterms:W3CDTF">2020-05-26T03:06:00Z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